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6F" w:rsidRPr="00B2766F" w:rsidRDefault="00B2766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766F">
        <w:rPr>
          <w:rFonts w:ascii="Times New Roman" w:hAnsi="Times New Roman" w:cs="Times New Roman"/>
          <w:sz w:val="26"/>
          <w:szCs w:val="26"/>
        </w:rPr>
        <w:t>Окская Жемчужина – загородный курорт на берегу живописного озера в Рязанской области с одним из крупнейших в России круглогодичных аквапарков.</w:t>
      </w:r>
    </w:p>
    <w:p w:rsidR="00B2766F" w:rsidRPr="00173C6A" w:rsidRDefault="00B2766F" w:rsidP="00B2766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3C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настоящий момент в нашу курортную команду требуются следующие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специалисты</w:t>
      </w:r>
      <w:r w:rsidRPr="00173C6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766F" w:rsidRDefault="00B2766F" w:rsidP="00B276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Инструктора в Аквапарк - заработная плата </w:t>
      </w:r>
      <w:r w:rsidRPr="00173C6A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 34 000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B2766F" w:rsidRDefault="00B2766F" w:rsidP="00B276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Хостес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заработная плата </w:t>
      </w:r>
      <w:r w:rsidRPr="00173C6A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 2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8</w:t>
      </w:r>
      <w:r w:rsidRPr="00173C6A">
        <w:rPr>
          <w:rFonts w:ascii="Times New Roman" w:hAnsi="Times New Roman" w:cs="Times New Roman"/>
          <w:b/>
          <w:i/>
          <w:color w:val="000000"/>
          <w:sz w:val="26"/>
          <w:szCs w:val="26"/>
        </w:rPr>
        <w:t> 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B2766F" w:rsidRDefault="00B2766F" w:rsidP="00B276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Официанты – заработная плата </w:t>
      </w:r>
      <w:r w:rsidRPr="00173C6A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 37 000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B2766F" w:rsidRDefault="00B2766F" w:rsidP="00B276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Бармен-официант в кофейню (безалкогольный бар) – заработная плата </w:t>
      </w:r>
      <w:r w:rsidRPr="00173C6A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 30 000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B2766F" w:rsidRDefault="00B2766F" w:rsidP="00B276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Горничные – заработная плата </w:t>
      </w:r>
      <w:r w:rsidRPr="00CB02B0">
        <w:rPr>
          <w:rFonts w:ascii="Times New Roman" w:hAnsi="Times New Roman" w:cs="Times New Roman"/>
          <w:b/>
          <w:i/>
          <w:color w:val="000000"/>
          <w:sz w:val="26"/>
          <w:szCs w:val="26"/>
        </w:rPr>
        <w:t>от 35 000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766F" w:rsidRPr="00173C6A" w:rsidRDefault="00B2766F" w:rsidP="00B2766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3C6A">
        <w:rPr>
          <w:rFonts w:ascii="Times New Roman" w:hAnsi="Times New Roman" w:cs="Times New Roman"/>
          <w:b/>
          <w:color w:val="000000"/>
          <w:sz w:val="26"/>
          <w:szCs w:val="26"/>
        </w:rPr>
        <w:t>Мы предлагаем:</w:t>
      </w:r>
    </w:p>
    <w:p w:rsidR="00B2766F" w:rsidRPr="00042B23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2B23">
        <w:rPr>
          <w:rFonts w:ascii="Segoe UI Symbol" w:hAnsi="Segoe UI Symbol" w:cs="Segoe UI Symbol"/>
          <w:color w:val="000000"/>
          <w:sz w:val="26"/>
          <w:szCs w:val="26"/>
        </w:rPr>
        <w:t>✅</w:t>
      </w:r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Работу на территории эксклюзивного загородного комплекса в атмосфере гостеприимства;</w:t>
      </w:r>
    </w:p>
    <w:p w:rsidR="00B2766F" w:rsidRPr="00042B23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2B23">
        <w:rPr>
          <w:rFonts w:ascii="Segoe UI Symbol" w:hAnsi="Segoe UI Symbol" w:cs="Segoe UI Symbol"/>
          <w:color w:val="000000"/>
          <w:sz w:val="26"/>
          <w:szCs w:val="26"/>
        </w:rPr>
        <w:t>✅</w:t>
      </w:r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Оформление в соответствии с Трудовым законодательством РФ;</w:t>
      </w:r>
    </w:p>
    <w:p w:rsidR="00B2766F" w:rsidRPr="00042B23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2B23">
        <w:rPr>
          <w:rFonts w:ascii="Segoe UI Symbol" w:hAnsi="Segoe UI Symbol" w:cs="Segoe UI Symbol"/>
          <w:color w:val="000000"/>
          <w:sz w:val="26"/>
          <w:szCs w:val="26"/>
        </w:rPr>
        <w:t>✅</w:t>
      </w:r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Бесплатное корпоративное питание;</w:t>
      </w:r>
    </w:p>
    <w:p w:rsidR="00B2766F" w:rsidRPr="00042B23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2B23">
        <w:rPr>
          <w:rFonts w:ascii="Segoe UI Symbol" w:hAnsi="Segoe UI Symbol" w:cs="Segoe UI Symbol"/>
          <w:color w:val="000000"/>
          <w:sz w:val="26"/>
          <w:szCs w:val="26"/>
        </w:rPr>
        <w:t>✅</w:t>
      </w:r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Бесплатный трансфер до места работы и обратно от ТЦ Круиз, с. Поляны;</w:t>
      </w:r>
    </w:p>
    <w:p w:rsidR="00B2766F" w:rsidRPr="00042B23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2B23">
        <w:rPr>
          <w:rFonts w:ascii="Segoe UI Symbol" w:hAnsi="Segoe UI Symbol" w:cs="Segoe UI Symbol"/>
          <w:color w:val="000000"/>
          <w:sz w:val="26"/>
          <w:szCs w:val="26"/>
        </w:rPr>
        <w:t>✅</w:t>
      </w:r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Расширенный социальный пакет и помощь в сложных жизненных ситуациях;</w:t>
      </w:r>
    </w:p>
    <w:p w:rsidR="00B2766F" w:rsidRPr="00042B23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2B23">
        <w:rPr>
          <w:rFonts w:ascii="Segoe UI Symbol" w:hAnsi="Segoe UI Symbol" w:cs="Segoe UI Symbol"/>
          <w:color w:val="000000"/>
          <w:sz w:val="26"/>
          <w:szCs w:val="26"/>
        </w:rPr>
        <w:t>✅</w:t>
      </w:r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Специальные цены сотрудникам и их семьям на услуги курорта, бесплатные билеты в Аквапарк;</w:t>
      </w: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42B23">
        <w:rPr>
          <w:rFonts w:ascii="Segoe UI Symbol" w:hAnsi="Segoe UI Symbol" w:cs="Segoe UI Symbol"/>
          <w:color w:val="000000"/>
          <w:sz w:val="26"/>
          <w:szCs w:val="26"/>
        </w:rPr>
        <w:t>✅</w:t>
      </w:r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Атмосферу отличной корпоративной культуры, где ценят профессионализм и </w:t>
      </w:r>
      <w:proofErr w:type="spellStart"/>
      <w:r w:rsidRPr="00042B23">
        <w:rPr>
          <w:rFonts w:ascii="Times New Roman" w:hAnsi="Times New Roman" w:cs="Times New Roman"/>
          <w:color w:val="000000"/>
          <w:sz w:val="26"/>
          <w:szCs w:val="26"/>
        </w:rPr>
        <w:t>клиентоориентированный</w:t>
      </w:r>
      <w:proofErr w:type="spellEnd"/>
      <w:r w:rsidRPr="00042B23">
        <w:rPr>
          <w:rFonts w:ascii="Times New Roman" w:hAnsi="Times New Roman" w:cs="Times New Roman"/>
          <w:color w:val="000000"/>
          <w:sz w:val="26"/>
          <w:szCs w:val="26"/>
        </w:rPr>
        <w:t xml:space="preserve"> сервис.</w:t>
      </w: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766F" w:rsidRPr="00173C6A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73C6A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Готовы предложить разные типы занятости: </w:t>
      </w:r>
      <w:r w:rsidRPr="00173C6A">
        <w:rPr>
          <w:rFonts w:ascii="Times New Roman" w:hAnsi="Times New Roman" w:cs="Times New Roman"/>
          <w:color w:val="000000"/>
          <w:sz w:val="26"/>
          <w:szCs w:val="26"/>
        </w:rPr>
        <w:t>полный рабочий день, частичная занятость, временная, стажировка, сезонная работа, работа в выходные дни, работа в каникулы для студентов. Есть возможность подобрать индивидуальный сменный график, который не будет мешать учебе.</w:t>
      </w: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заинтересованности студентами можем назначить личную встречу, на которой мы готовы ответить на все возникающие вопросы.</w:t>
      </w: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вопросам сотрудничества обращаться в Отдел управления персоналом</w:t>
      </w:r>
    </w:p>
    <w:p w:rsidR="00B2766F" w:rsidRDefault="00B2766F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+7 (920) 631-28-24,</w:t>
      </w:r>
    </w:p>
    <w:p w:rsidR="00B2766F" w:rsidRDefault="00164728" w:rsidP="00B2766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hyperlink r:id="rId5" w:history="1">
        <w:r w:rsidR="00B2766F" w:rsidRPr="00BB29C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kadry@oksgem.ru</w:t>
        </w:r>
      </w:hyperlink>
    </w:p>
    <w:p w:rsidR="00B2766F" w:rsidRDefault="00B2766F"/>
    <w:sectPr w:rsidR="00B2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38B1"/>
    <w:multiLevelType w:val="hybridMultilevel"/>
    <w:tmpl w:val="6554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6F"/>
    <w:rsid w:val="00164728"/>
    <w:rsid w:val="00B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1984-EA4C-4A0E-A379-062F76A2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oksg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ПАО "Ростелеком"</dc:creator>
  <cp:keywords/>
  <dc:description/>
  <cp:lastModifiedBy>sf-4</cp:lastModifiedBy>
  <cp:revision>2</cp:revision>
  <dcterms:created xsi:type="dcterms:W3CDTF">2023-12-13T12:38:00Z</dcterms:created>
  <dcterms:modified xsi:type="dcterms:W3CDTF">2023-12-13T12:38:00Z</dcterms:modified>
</cp:coreProperties>
</file>