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4B6786" w14:textId="77777777" w:rsidR="00B66D17" w:rsidRDefault="00B66D17" w:rsidP="00B66D17">
      <w:pPr>
        <w:spacing w:after="0" w:line="240" w:lineRule="auto"/>
        <w:jc w:val="center"/>
        <w:rPr>
          <w:rFonts w:ascii="Times New Roman" w:hAnsi="Times New Roman"/>
          <w:b/>
          <w:sz w:val="28"/>
          <w:szCs w:val="56"/>
        </w:rPr>
      </w:pPr>
      <w:r w:rsidRPr="00B66D17">
        <w:rPr>
          <w:rFonts w:ascii="Times New Roman" w:hAnsi="Times New Roman"/>
          <w:b/>
          <w:sz w:val="28"/>
          <w:szCs w:val="56"/>
        </w:rPr>
        <w:t xml:space="preserve">VI  Открытый Региональный  Чемпионат </w:t>
      </w:r>
    </w:p>
    <w:p w14:paraId="01EC78A8" w14:textId="2B69937A" w:rsidR="00B66D17" w:rsidRPr="00B66D17" w:rsidRDefault="00B66D17" w:rsidP="00B66D17">
      <w:pPr>
        <w:spacing w:after="0" w:line="240" w:lineRule="auto"/>
        <w:jc w:val="center"/>
        <w:rPr>
          <w:rFonts w:ascii="Times New Roman" w:hAnsi="Times New Roman"/>
          <w:b/>
          <w:sz w:val="28"/>
          <w:szCs w:val="56"/>
        </w:rPr>
      </w:pPr>
      <w:bookmarkStart w:id="0" w:name="_GoBack"/>
      <w:bookmarkEnd w:id="0"/>
      <w:r w:rsidRPr="00B66D17">
        <w:rPr>
          <w:rFonts w:ascii="Times New Roman" w:hAnsi="Times New Roman"/>
          <w:b/>
          <w:sz w:val="28"/>
          <w:szCs w:val="56"/>
        </w:rPr>
        <w:t>«Молодые профессионалы»</w:t>
      </w:r>
    </w:p>
    <w:p w14:paraId="67DD707D" w14:textId="77777777" w:rsidR="00B66D17" w:rsidRPr="00B66D17" w:rsidRDefault="00B66D17" w:rsidP="00B66D17">
      <w:pPr>
        <w:spacing w:after="0" w:line="240" w:lineRule="auto"/>
        <w:jc w:val="center"/>
        <w:rPr>
          <w:rFonts w:ascii="Times New Roman" w:hAnsi="Times New Roman"/>
          <w:b/>
          <w:sz w:val="28"/>
          <w:szCs w:val="56"/>
        </w:rPr>
      </w:pPr>
      <w:r w:rsidRPr="00B66D17">
        <w:rPr>
          <w:rFonts w:ascii="Times New Roman" w:hAnsi="Times New Roman"/>
          <w:b/>
          <w:sz w:val="28"/>
          <w:szCs w:val="56"/>
        </w:rPr>
        <w:t>(</w:t>
      </w:r>
      <w:r w:rsidRPr="00B66D17">
        <w:rPr>
          <w:rFonts w:ascii="Times New Roman" w:hAnsi="Times New Roman"/>
          <w:b/>
          <w:sz w:val="28"/>
          <w:szCs w:val="56"/>
          <w:lang w:val="en-US"/>
        </w:rPr>
        <w:t>Worldskills</w:t>
      </w:r>
      <w:r w:rsidRPr="00B66D17">
        <w:rPr>
          <w:rFonts w:ascii="Times New Roman" w:hAnsi="Times New Roman"/>
          <w:b/>
          <w:sz w:val="28"/>
          <w:szCs w:val="56"/>
        </w:rPr>
        <w:t xml:space="preserve"> </w:t>
      </w:r>
      <w:r w:rsidRPr="00B66D17">
        <w:rPr>
          <w:rFonts w:ascii="Times New Roman" w:hAnsi="Times New Roman"/>
          <w:b/>
          <w:sz w:val="28"/>
          <w:szCs w:val="56"/>
          <w:lang w:val="en-US"/>
        </w:rPr>
        <w:t>Russia</w:t>
      </w:r>
      <w:r w:rsidRPr="00B66D17">
        <w:rPr>
          <w:rFonts w:ascii="Times New Roman" w:hAnsi="Times New Roman"/>
          <w:b/>
          <w:sz w:val="28"/>
          <w:szCs w:val="56"/>
        </w:rPr>
        <w:t>)  Рязанской  области  2022</w:t>
      </w:r>
    </w:p>
    <w:p w14:paraId="45AA84C7" w14:textId="77777777" w:rsidR="003F12EE" w:rsidRDefault="00B15FD0" w:rsidP="00AB50AA">
      <w:pPr>
        <w:spacing w:after="0" w:line="240" w:lineRule="auto"/>
        <w:ind w:firstLine="709"/>
        <w:jc w:val="both"/>
        <w:rPr>
          <w:rFonts w:ascii="Times New Roman" w:hAnsi="Times New Roman"/>
          <w:sz w:val="28"/>
          <w:szCs w:val="28"/>
        </w:rPr>
      </w:pPr>
      <w:r>
        <w:rPr>
          <w:noProof/>
          <w:lang w:eastAsia="ru-RU"/>
        </w:rPr>
        <w:drawing>
          <wp:anchor distT="0" distB="0" distL="114300" distR="114300" simplePos="0" relativeHeight="251657216" behindDoc="0" locked="0" layoutInCell="1" allowOverlap="1" wp14:anchorId="786587F1" wp14:editId="6A1D1379">
            <wp:simplePos x="0" y="0"/>
            <wp:positionH relativeFrom="margin">
              <wp:posOffset>5030470</wp:posOffset>
            </wp:positionH>
            <wp:positionV relativeFrom="margin">
              <wp:posOffset>-367665</wp:posOffset>
            </wp:positionV>
            <wp:extent cx="1905000" cy="1394460"/>
            <wp:effectExtent l="0" t="0" r="0" b="0"/>
            <wp:wrapSquare wrapText="bothSides"/>
            <wp:docPr id="58" name="Рисунок 7" descr="C:\Users\A.Platko\AppData\Local\Microsoft\Windows\INetCache\Content.Word\lands(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Platko\AppData\Local\Microsoft\Windows\INetCache\Content.Word\lands(red).png"/>
                    <pic:cNvPicPr>
                      <a:picLocks noChangeAspect="1" noChangeArrowheads="1"/>
                    </pic:cNvPicPr>
                  </pic:nvPicPr>
                  <pic:blipFill>
                    <a:blip r:embed="rId8" cstate="print">
                      <a:extLst>
                        <a:ext uri="{28A0092B-C50C-407E-A947-70E740481C1C}">
                          <a14:useLocalDpi xmlns:a14="http://schemas.microsoft.com/office/drawing/2010/main" val="0"/>
                        </a:ext>
                      </a:extLst>
                    </a:blip>
                    <a:srcRect r="36238"/>
                    <a:stretch>
                      <a:fillRect/>
                    </a:stretch>
                  </pic:blipFill>
                  <pic:spPr bwMode="auto">
                    <a:xfrm>
                      <a:off x="0" y="0"/>
                      <a:ext cx="1905000" cy="1394460"/>
                    </a:xfrm>
                    <a:prstGeom prst="rect">
                      <a:avLst/>
                    </a:prstGeom>
                    <a:noFill/>
                    <a:ln>
                      <a:noFill/>
                    </a:ln>
                  </pic:spPr>
                </pic:pic>
              </a:graphicData>
            </a:graphic>
          </wp:anchor>
        </w:drawing>
      </w:r>
    </w:p>
    <w:p w14:paraId="39B49EA2" w14:textId="77777777" w:rsidR="003F12EE" w:rsidRDefault="003F12EE" w:rsidP="00AB50AA">
      <w:pPr>
        <w:spacing w:after="0" w:line="240" w:lineRule="auto"/>
        <w:ind w:firstLine="709"/>
        <w:jc w:val="both"/>
        <w:rPr>
          <w:rFonts w:ascii="Times New Roman" w:hAnsi="Times New Roman"/>
          <w:sz w:val="28"/>
          <w:szCs w:val="28"/>
        </w:rPr>
      </w:pPr>
    </w:p>
    <w:p w14:paraId="61368C9C" w14:textId="77777777" w:rsidR="003F12EE" w:rsidRDefault="003F12EE" w:rsidP="003F12EE">
      <w:pPr>
        <w:spacing w:after="0" w:line="240" w:lineRule="auto"/>
        <w:jc w:val="center"/>
        <w:rPr>
          <w:rFonts w:ascii="Times New Roman" w:hAnsi="Times New Roman"/>
          <w:sz w:val="28"/>
          <w:szCs w:val="28"/>
        </w:rPr>
      </w:pPr>
      <w:r>
        <w:rPr>
          <w:rFonts w:ascii="Times New Roman" w:hAnsi="Times New Roman"/>
          <w:sz w:val="28"/>
          <w:szCs w:val="28"/>
        </w:rPr>
        <w:tab/>
      </w:r>
    </w:p>
    <w:tbl>
      <w:tblPr>
        <w:tblW w:w="0" w:type="auto"/>
        <w:tblLook w:val="04A0" w:firstRow="1" w:lastRow="0" w:firstColumn="1" w:lastColumn="0" w:noHBand="0" w:noVBand="1"/>
      </w:tblPr>
      <w:tblGrid>
        <w:gridCol w:w="4360"/>
        <w:gridCol w:w="2552"/>
      </w:tblGrid>
      <w:tr w:rsidR="0073168E" w:rsidRPr="00720F8D" w14:paraId="78F24BBB" w14:textId="77777777" w:rsidTr="005446AB">
        <w:tc>
          <w:tcPr>
            <w:tcW w:w="4360" w:type="dxa"/>
          </w:tcPr>
          <w:p w14:paraId="04BD1BC3" w14:textId="77777777" w:rsidR="0073168E" w:rsidRPr="0073168E" w:rsidRDefault="0073168E" w:rsidP="005446AB">
            <w:pPr>
              <w:spacing w:after="0" w:line="240" w:lineRule="auto"/>
              <w:rPr>
                <w:rFonts w:ascii="Times New Roman" w:eastAsia="Arial Unicode MS" w:hAnsi="Times New Roman"/>
                <w:sz w:val="32"/>
                <w:szCs w:val="32"/>
              </w:rPr>
            </w:pPr>
            <w:r w:rsidRPr="0073168E">
              <w:rPr>
                <w:rFonts w:ascii="Times New Roman" w:eastAsia="Arial Unicode MS" w:hAnsi="Times New Roman"/>
                <w:sz w:val="32"/>
                <w:szCs w:val="32"/>
              </w:rPr>
              <w:t>Утверждено</w:t>
            </w:r>
            <w:r>
              <w:rPr>
                <w:rFonts w:ascii="Times New Roman" w:eastAsia="Arial Unicode MS" w:hAnsi="Times New Roman"/>
                <w:sz w:val="32"/>
                <w:szCs w:val="32"/>
              </w:rPr>
              <w:t xml:space="preserve"> ______________</w:t>
            </w:r>
          </w:p>
          <w:p w14:paraId="65DEA835" w14:textId="77777777" w:rsidR="0073168E" w:rsidRPr="0073168E" w:rsidRDefault="0073168E" w:rsidP="0073168E">
            <w:pPr>
              <w:spacing w:after="0" w:line="240" w:lineRule="auto"/>
              <w:rPr>
                <w:rFonts w:ascii="Times New Roman" w:eastAsia="Arial Unicode MS" w:hAnsi="Times New Roman"/>
                <w:sz w:val="32"/>
                <w:szCs w:val="32"/>
              </w:rPr>
            </w:pPr>
            <w:r w:rsidRPr="0073168E">
              <w:rPr>
                <w:rFonts w:ascii="Times New Roman" w:eastAsia="Arial Unicode MS" w:hAnsi="Times New Roman"/>
                <w:sz w:val="32"/>
                <w:szCs w:val="32"/>
              </w:rPr>
              <w:t>Менеджер компетенции</w:t>
            </w:r>
          </w:p>
          <w:p w14:paraId="29E7E514" w14:textId="77777777" w:rsidR="0073168E" w:rsidRPr="00720F8D" w:rsidRDefault="0073168E" w:rsidP="005446AB">
            <w:pPr>
              <w:spacing w:after="0" w:line="240" w:lineRule="auto"/>
              <w:rPr>
                <w:rFonts w:ascii="Times New Roman" w:eastAsia="Arial Unicode MS" w:hAnsi="Times New Roman"/>
                <w:sz w:val="40"/>
                <w:szCs w:val="40"/>
              </w:rPr>
            </w:pPr>
            <w:r w:rsidRPr="00720F8D">
              <w:rPr>
                <w:rFonts w:ascii="Times New Roman" w:eastAsia="Arial Unicode MS" w:hAnsi="Times New Roman"/>
                <w:sz w:val="40"/>
                <w:szCs w:val="40"/>
              </w:rPr>
              <w:t>___________</w:t>
            </w:r>
            <w:r w:rsidRPr="0073168E">
              <w:rPr>
                <w:rFonts w:ascii="Times New Roman" w:eastAsia="Arial Unicode MS" w:hAnsi="Times New Roman"/>
                <w:sz w:val="32"/>
                <w:szCs w:val="32"/>
              </w:rPr>
              <w:t>Яшин М.А.</w:t>
            </w:r>
          </w:p>
          <w:p w14:paraId="404BF25A" w14:textId="77777777" w:rsidR="0073168E" w:rsidRPr="00720F8D" w:rsidRDefault="0073168E" w:rsidP="005446AB">
            <w:pPr>
              <w:spacing w:after="0" w:line="240" w:lineRule="auto"/>
              <w:rPr>
                <w:rFonts w:ascii="Times New Roman" w:eastAsia="Arial Unicode MS" w:hAnsi="Times New Roman"/>
                <w:sz w:val="28"/>
                <w:szCs w:val="28"/>
              </w:rPr>
            </w:pPr>
            <w:r w:rsidRPr="00720F8D">
              <w:rPr>
                <w:rFonts w:ascii="Times New Roman" w:eastAsia="Arial Unicode MS" w:hAnsi="Times New Roman"/>
                <w:sz w:val="28"/>
                <w:szCs w:val="28"/>
              </w:rPr>
              <w:t>(подпись)</w:t>
            </w:r>
          </w:p>
        </w:tc>
        <w:tc>
          <w:tcPr>
            <w:tcW w:w="2552" w:type="dxa"/>
          </w:tcPr>
          <w:p w14:paraId="3C9D487A" w14:textId="77777777" w:rsidR="0073168E" w:rsidRPr="00720F8D" w:rsidRDefault="0073168E" w:rsidP="005446AB">
            <w:pPr>
              <w:spacing w:after="0" w:line="240" w:lineRule="auto"/>
              <w:rPr>
                <w:rFonts w:ascii="Times New Roman" w:eastAsia="Arial Unicode MS" w:hAnsi="Times New Roman"/>
                <w:sz w:val="28"/>
                <w:szCs w:val="28"/>
              </w:rPr>
            </w:pPr>
          </w:p>
        </w:tc>
      </w:tr>
    </w:tbl>
    <w:p w14:paraId="025035DB" w14:textId="77777777" w:rsidR="003F12EE" w:rsidRDefault="003F12EE" w:rsidP="003F12EE">
      <w:pPr>
        <w:spacing w:after="0" w:line="240" w:lineRule="auto"/>
        <w:jc w:val="center"/>
        <w:rPr>
          <w:rFonts w:ascii="Times New Roman" w:hAnsi="Times New Roman"/>
          <w:sz w:val="28"/>
          <w:szCs w:val="28"/>
        </w:rPr>
      </w:pPr>
    </w:p>
    <w:p w14:paraId="5A2EBBD8" w14:textId="77777777" w:rsidR="003F12EE" w:rsidRDefault="003F12EE" w:rsidP="003F12EE">
      <w:pPr>
        <w:spacing w:after="0" w:line="240" w:lineRule="auto"/>
        <w:jc w:val="center"/>
        <w:rPr>
          <w:rFonts w:ascii="Times New Roman" w:hAnsi="Times New Roman"/>
          <w:sz w:val="28"/>
          <w:szCs w:val="28"/>
        </w:rPr>
      </w:pPr>
    </w:p>
    <w:p w14:paraId="4DE92A88" w14:textId="77777777" w:rsidR="003F12EE" w:rsidRDefault="003F12EE" w:rsidP="003F12EE">
      <w:pPr>
        <w:spacing w:after="0" w:line="240" w:lineRule="auto"/>
        <w:jc w:val="center"/>
        <w:rPr>
          <w:rFonts w:ascii="Times New Roman" w:hAnsi="Times New Roman"/>
          <w:sz w:val="28"/>
          <w:szCs w:val="28"/>
        </w:rPr>
      </w:pPr>
    </w:p>
    <w:p w14:paraId="051184D1" w14:textId="77777777" w:rsidR="003F12EE" w:rsidRDefault="003F12EE" w:rsidP="003F12EE">
      <w:pPr>
        <w:spacing w:after="0" w:line="240" w:lineRule="auto"/>
        <w:jc w:val="center"/>
        <w:rPr>
          <w:rFonts w:ascii="Times New Roman" w:hAnsi="Times New Roman"/>
          <w:sz w:val="28"/>
          <w:szCs w:val="28"/>
        </w:rPr>
      </w:pPr>
    </w:p>
    <w:p w14:paraId="0C20FE80" w14:textId="77777777" w:rsidR="003F12EE" w:rsidRPr="009955F8" w:rsidRDefault="003F12EE" w:rsidP="003F12EE">
      <w:pPr>
        <w:spacing w:after="0" w:line="240" w:lineRule="auto"/>
        <w:jc w:val="center"/>
        <w:rPr>
          <w:rFonts w:ascii="Times New Roman" w:eastAsia="Arial Unicode MS" w:hAnsi="Times New Roman"/>
          <w:sz w:val="56"/>
          <w:szCs w:val="56"/>
        </w:rPr>
      </w:pPr>
      <w:r w:rsidRPr="009955F8">
        <w:rPr>
          <w:rFonts w:ascii="Times New Roman" w:eastAsia="Arial Unicode MS" w:hAnsi="Times New Roman"/>
          <w:sz w:val="56"/>
          <w:szCs w:val="56"/>
        </w:rPr>
        <w:t>ТЕХНИЧЕСКОЕ ОПИСАНИЕ КОМПЕТЕНЦИИ</w:t>
      </w:r>
    </w:p>
    <w:p w14:paraId="68D02D4B" w14:textId="77777777" w:rsidR="003F12EE" w:rsidRDefault="003F12EE" w:rsidP="003F12EE">
      <w:pPr>
        <w:spacing w:after="0" w:line="240" w:lineRule="auto"/>
        <w:jc w:val="center"/>
        <w:rPr>
          <w:rFonts w:ascii="Times New Roman" w:eastAsia="Arial Unicode MS" w:hAnsi="Times New Roman"/>
          <w:sz w:val="56"/>
          <w:szCs w:val="56"/>
        </w:rPr>
      </w:pPr>
      <w:r>
        <w:rPr>
          <w:rFonts w:ascii="Times New Roman" w:eastAsia="Arial Unicode MS" w:hAnsi="Times New Roman"/>
          <w:sz w:val="56"/>
          <w:szCs w:val="56"/>
        </w:rPr>
        <w:t xml:space="preserve">«ОХРАНА </w:t>
      </w:r>
      <w:r w:rsidRPr="003F12EE">
        <w:rPr>
          <w:rFonts w:ascii="Times New Roman" w:eastAsia="Arial Unicode MS" w:hAnsi="Times New Roman"/>
          <w:caps/>
          <w:sz w:val="56"/>
          <w:szCs w:val="56"/>
        </w:rPr>
        <w:t>окружающей среды</w:t>
      </w:r>
      <w:r>
        <w:rPr>
          <w:rFonts w:ascii="Times New Roman" w:eastAsia="Arial Unicode MS" w:hAnsi="Times New Roman"/>
          <w:sz w:val="56"/>
          <w:szCs w:val="56"/>
        </w:rPr>
        <w:t>»</w:t>
      </w:r>
    </w:p>
    <w:p w14:paraId="15668A50" w14:textId="77777777" w:rsidR="00A7084D" w:rsidRDefault="00A7084D" w:rsidP="003F12EE">
      <w:pPr>
        <w:spacing w:after="0" w:line="240" w:lineRule="auto"/>
        <w:jc w:val="center"/>
        <w:rPr>
          <w:rFonts w:ascii="Times New Roman" w:eastAsia="Arial Unicode MS" w:hAnsi="Times New Roman"/>
          <w:sz w:val="56"/>
          <w:szCs w:val="56"/>
        </w:rPr>
      </w:pPr>
    </w:p>
    <w:p w14:paraId="19D4E067" w14:textId="77777777" w:rsidR="003F12EE" w:rsidRDefault="003F12EE" w:rsidP="003F12EE">
      <w:pPr>
        <w:tabs>
          <w:tab w:val="left" w:pos="1830"/>
        </w:tabs>
        <w:spacing w:after="0" w:line="240" w:lineRule="auto"/>
        <w:ind w:firstLine="709"/>
        <w:jc w:val="both"/>
        <w:rPr>
          <w:rFonts w:ascii="Times New Roman" w:hAnsi="Times New Roman"/>
          <w:sz w:val="28"/>
          <w:szCs w:val="28"/>
        </w:rPr>
      </w:pPr>
    </w:p>
    <w:p w14:paraId="16B191E2" w14:textId="5260BEC7" w:rsidR="00223D5C" w:rsidRPr="002729F8" w:rsidRDefault="00B15FD0" w:rsidP="006C3CDE">
      <w:pPr>
        <w:spacing w:after="0"/>
        <w:ind w:firstLine="709"/>
        <w:jc w:val="both"/>
        <w:rPr>
          <w:rFonts w:ascii="Times New Roman" w:hAnsi="Times New Roman"/>
          <w:sz w:val="28"/>
          <w:szCs w:val="28"/>
        </w:rPr>
      </w:pPr>
      <w:r>
        <w:rPr>
          <w:noProof/>
          <w:lang w:eastAsia="ru-RU"/>
        </w:rPr>
        <w:drawing>
          <wp:anchor distT="0" distB="0" distL="114300" distR="114300" simplePos="0" relativeHeight="251658240" behindDoc="1" locked="0" layoutInCell="1" allowOverlap="1" wp14:anchorId="7880EA96" wp14:editId="04B47056">
            <wp:simplePos x="0" y="0"/>
            <wp:positionH relativeFrom="page">
              <wp:posOffset>0</wp:posOffset>
            </wp:positionH>
            <wp:positionV relativeFrom="margin">
              <wp:posOffset>4074160</wp:posOffset>
            </wp:positionV>
            <wp:extent cx="7576185" cy="6065520"/>
            <wp:effectExtent l="0" t="0" r="0" b="0"/>
            <wp:wrapNone/>
            <wp:docPr id="59" name="Рисунок 6"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Users\A.Platko\AppData\Local\Microsoft\Windows\INetCache\Content.Word\техописание1.jpg"/>
                    <pic:cNvPicPr>
                      <a:picLocks noChangeAspect="1" noChangeArrowheads="1"/>
                    </pic:cNvPicPr>
                  </pic:nvPicPr>
                  <pic:blipFill>
                    <a:blip r:embed="rId9">
                      <a:extLst>
                        <a:ext uri="{28A0092B-C50C-407E-A947-70E740481C1C}">
                          <a14:useLocalDpi xmlns:a14="http://schemas.microsoft.com/office/drawing/2010/main" val="0"/>
                        </a:ext>
                      </a:extLst>
                    </a:blip>
                    <a:srcRect t="43367"/>
                    <a:stretch>
                      <a:fillRect/>
                    </a:stretch>
                  </pic:blipFill>
                  <pic:spPr bwMode="auto">
                    <a:xfrm>
                      <a:off x="0" y="0"/>
                      <a:ext cx="7576185" cy="6065520"/>
                    </a:xfrm>
                    <a:prstGeom prst="rect">
                      <a:avLst/>
                    </a:prstGeom>
                    <a:noFill/>
                    <a:ln>
                      <a:noFill/>
                    </a:ln>
                  </pic:spPr>
                </pic:pic>
              </a:graphicData>
            </a:graphic>
          </wp:anchor>
        </w:drawing>
      </w:r>
      <w:r w:rsidR="003F12EE" w:rsidRPr="003F12EE">
        <w:rPr>
          <w:rFonts w:ascii="Times New Roman" w:hAnsi="Times New Roman"/>
          <w:sz w:val="28"/>
          <w:szCs w:val="28"/>
        </w:rPr>
        <w:br w:type="page"/>
      </w:r>
      <w:r w:rsidR="00015F12" w:rsidRPr="000A5F1F">
        <w:rPr>
          <w:rFonts w:ascii="Times New Roman" w:hAnsi="Times New Roman"/>
          <w:sz w:val="28"/>
          <w:szCs w:val="28"/>
          <w:lang w:bidi="en-US"/>
        </w:rPr>
        <w:lastRenderedPageBreak/>
        <w:t>Автономная некоммерческая организация "Агентство развития профессионального мастерства (Ворлдскиллс Россия)"</w:t>
      </w:r>
      <w:r w:rsidR="00223D5C" w:rsidRPr="002729F8">
        <w:rPr>
          <w:rFonts w:ascii="Times New Roman" w:hAnsi="Times New Roman"/>
          <w:sz w:val="28"/>
          <w:szCs w:val="28"/>
        </w:rPr>
        <w:t xml:space="preserve"> (далее WSR)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соревнованиях по компетенции.</w:t>
      </w:r>
    </w:p>
    <w:p w14:paraId="35364300" w14:textId="77777777" w:rsidR="00223D5C" w:rsidRPr="003F12EE" w:rsidRDefault="00223D5C" w:rsidP="00AB50AA">
      <w:pPr>
        <w:spacing w:after="0" w:line="240" w:lineRule="auto"/>
        <w:ind w:firstLine="709"/>
        <w:jc w:val="both"/>
        <w:rPr>
          <w:rFonts w:ascii="Times New Roman" w:hAnsi="Times New Roman"/>
          <w:b/>
          <w:sz w:val="28"/>
          <w:szCs w:val="28"/>
        </w:rPr>
      </w:pPr>
    </w:p>
    <w:p w14:paraId="7DB51DCE" w14:textId="77777777" w:rsidR="00223D5C" w:rsidRDefault="00223D5C" w:rsidP="00AB50AA">
      <w:pPr>
        <w:spacing w:after="0" w:line="240" w:lineRule="auto"/>
        <w:ind w:firstLine="709"/>
        <w:jc w:val="both"/>
        <w:rPr>
          <w:rFonts w:ascii="Times New Roman" w:hAnsi="Times New Roman"/>
          <w:b/>
          <w:sz w:val="28"/>
          <w:szCs w:val="28"/>
        </w:rPr>
      </w:pPr>
      <w:r w:rsidRPr="003F12EE">
        <w:rPr>
          <w:rFonts w:ascii="Times New Roman" w:hAnsi="Times New Roman"/>
          <w:b/>
          <w:sz w:val="28"/>
          <w:szCs w:val="28"/>
        </w:rPr>
        <w:t>Техническое описание включает в себя следующие разделы:</w:t>
      </w:r>
    </w:p>
    <w:p w14:paraId="28455AA1" w14:textId="77777777" w:rsidR="003F12EE" w:rsidRPr="005065AC" w:rsidRDefault="003F12EE" w:rsidP="005065AC">
      <w:pPr>
        <w:spacing w:after="0" w:line="240" w:lineRule="auto"/>
        <w:ind w:firstLine="709"/>
        <w:jc w:val="both"/>
        <w:rPr>
          <w:rFonts w:ascii="Times New Roman" w:hAnsi="Times New Roman"/>
          <w:b/>
          <w:sz w:val="28"/>
          <w:szCs w:val="28"/>
        </w:rPr>
      </w:pPr>
    </w:p>
    <w:p w14:paraId="07B29075" w14:textId="77777777" w:rsidR="005065AC" w:rsidRPr="00285576" w:rsidRDefault="008B1ABB" w:rsidP="00E77046">
      <w:pPr>
        <w:pStyle w:val="12"/>
        <w:rPr>
          <w:noProof/>
          <w:lang w:eastAsia="ru-RU"/>
        </w:rPr>
      </w:pPr>
      <w:r w:rsidRPr="005065AC">
        <w:rPr>
          <w:b/>
          <w:caps/>
        </w:rPr>
        <w:fldChar w:fldCharType="begin"/>
      </w:r>
      <w:r w:rsidR="005065AC" w:rsidRPr="005065AC">
        <w:rPr>
          <w:b/>
          <w:caps/>
        </w:rPr>
        <w:instrText xml:space="preserve"> TOC \o "1-3" \h \z \u </w:instrText>
      </w:r>
      <w:r w:rsidRPr="005065AC">
        <w:rPr>
          <w:b/>
          <w:caps/>
        </w:rPr>
        <w:fldChar w:fldCharType="separate"/>
      </w:r>
      <w:hyperlink w:anchor="_Toc55242722" w:history="1">
        <w:r w:rsidR="005065AC" w:rsidRPr="005065AC">
          <w:rPr>
            <w:rStyle w:val="a3"/>
            <w:rFonts w:ascii="Times New Roman" w:hAnsi="Times New Roman"/>
            <w:caps/>
            <w:noProof/>
            <w:sz w:val="28"/>
            <w:szCs w:val="28"/>
          </w:rPr>
          <w:t>1. Введение</w:t>
        </w:r>
        <w:r w:rsidR="005065AC" w:rsidRPr="005065AC">
          <w:rPr>
            <w:noProof/>
            <w:webHidden/>
          </w:rPr>
          <w:tab/>
        </w:r>
        <w:r w:rsidRPr="005065AC">
          <w:rPr>
            <w:noProof/>
            <w:webHidden/>
          </w:rPr>
          <w:fldChar w:fldCharType="begin"/>
        </w:r>
        <w:r w:rsidR="005065AC" w:rsidRPr="005065AC">
          <w:rPr>
            <w:noProof/>
            <w:webHidden/>
          </w:rPr>
          <w:instrText xml:space="preserve"> PAGEREF _Toc55242722 \h </w:instrText>
        </w:r>
        <w:r w:rsidRPr="005065AC">
          <w:rPr>
            <w:noProof/>
            <w:webHidden/>
          </w:rPr>
        </w:r>
        <w:r w:rsidRPr="005065AC">
          <w:rPr>
            <w:noProof/>
            <w:webHidden/>
          </w:rPr>
          <w:fldChar w:fldCharType="separate"/>
        </w:r>
        <w:r w:rsidR="00AB444C">
          <w:rPr>
            <w:noProof/>
            <w:webHidden/>
          </w:rPr>
          <w:t>4</w:t>
        </w:r>
        <w:r w:rsidRPr="005065AC">
          <w:rPr>
            <w:noProof/>
            <w:webHidden/>
          </w:rPr>
          <w:fldChar w:fldCharType="end"/>
        </w:r>
      </w:hyperlink>
    </w:p>
    <w:p w14:paraId="685C944B" w14:textId="77777777" w:rsidR="005065AC" w:rsidRPr="00285576" w:rsidRDefault="00B66D17" w:rsidP="003E70F1">
      <w:pPr>
        <w:pStyle w:val="21"/>
        <w:rPr>
          <w:noProof/>
          <w:lang w:eastAsia="ru-RU"/>
        </w:rPr>
      </w:pPr>
      <w:hyperlink w:anchor="_Toc55242723" w:history="1">
        <w:r w:rsidR="005065AC" w:rsidRPr="005065AC">
          <w:rPr>
            <w:rStyle w:val="a3"/>
            <w:rFonts w:ascii="Times New Roman" w:hAnsi="Times New Roman"/>
            <w:noProof/>
            <w:sz w:val="28"/>
            <w:szCs w:val="28"/>
          </w:rPr>
          <w:t>1.1. Название и описание профессиональной компетенции</w:t>
        </w:r>
        <w:r w:rsidR="005065AC" w:rsidRPr="005065AC">
          <w:rPr>
            <w:noProof/>
            <w:webHidden/>
          </w:rPr>
          <w:tab/>
        </w:r>
        <w:r w:rsidR="008B1ABB" w:rsidRPr="005065AC">
          <w:rPr>
            <w:noProof/>
            <w:webHidden/>
          </w:rPr>
          <w:fldChar w:fldCharType="begin"/>
        </w:r>
        <w:r w:rsidR="005065AC" w:rsidRPr="005065AC">
          <w:rPr>
            <w:noProof/>
            <w:webHidden/>
          </w:rPr>
          <w:instrText xml:space="preserve"> PAGEREF _Toc55242723 \h </w:instrText>
        </w:r>
        <w:r w:rsidR="008B1ABB" w:rsidRPr="005065AC">
          <w:rPr>
            <w:noProof/>
            <w:webHidden/>
          </w:rPr>
        </w:r>
        <w:r w:rsidR="008B1ABB" w:rsidRPr="005065AC">
          <w:rPr>
            <w:noProof/>
            <w:webHidden/>
          </w:rPr>
          <w:fldChar w:fldCharType="separate"/>
        </w:r>
        <w:r w:rsidR="00AB444C">
          <w:rPr>
            <w:noProof/>
            <w:webHidden/>
          </w:rPr>
          <w:t>4</w:t>
        </w:r>
        <w:r w:rsidR="008B1ABB" w:rsidRPr="005065AC">
          <w:rPr>
            <w:noProof/>
            <w:webHidden/>
          </w:rPr>
          <w:fldChar w:fldCharType="end"/>
        </w:r>
      </w:hyperlink>
    </w:p>
    <w:p w14:paraId="42B1FF80" w14:textId="77777777" w:rsidR="005065AC" w:rsidRPr="00285576" w:rsidRDefault="00B66D17" w:rsidP="003E70F1">
      <w:pPr>
        <w:pStyle w:val="31"/>
        <w:ind w:left="284"/>
        <w:rPr>
          <w:noProof/>
          <w:lang w:eastAsia="ru-RU"/>
        </w:rPr>
      </w:pPr>
      <w:hyperlink w:anchor="_Toc55242724" w:history="1">
        <w:r w:rsidR="005065AC" w:rsidRPr="005065AC">
          <w:rPr>
            <w:rStyle w:val="a3"/>
            <w:rFonts w:ascii="Times New Roman" w:hAnsi="Times New Roman"/>
            <w:noProof/>
            <w:sz w:val="28"/>
            <w:szCs w:val="28"/>
          </w:rPr>
          <w:t>1.1.1. Название профессиональной компетенции</w:t>
        </w:r>
        <w:r w:rsidR="005065AC" w:rsidRPr="005065AC">
          <w:rPr>
            <w:noProof/>
            <w:webHidden/>
          </w:rPr>
          <w:tab/>
        </w:r>
        <w:r w:rsidR="008B1ABB" w:rsidRPr="005065AC">
          <w:rPr>
            <w:noProof/>
            <w:webHidden/>
          </w:rPr>
          <w:fldChar w:fldCharType="begin"/>
        </w:r>
        <w:r w:rsidR="005065AC" w:rsidRPr="005065AC">
          <w:rPr>
            <w:noProof/>
            <w:webHidden/>
          </w:rPr>
          <w:instrText xml:space="preserve"> PAGEREF _Toc55242724 \h </w:instrText>
        </w:r>
        <w:r w:rsidR="008B1ABB" w:rsidRPr="005065AC">
          <w:rPr>
            <w:noProof/>
            <w:webHidden/>
          </w:rPr>
        </w:r>
        <w:r w:rsidR="008B1ABB" w:rsidRPr="005065AC">
          <w:rPr>
            <w:noProof/>
            <w:webHidden/>
          </w:rPr>
          <w:fldChar w:fldCharType="separate"/>
        </w:r>
        <w:r w:rsidR="00AB444C">
          <w:rPr>
            <w:noProof/>
            <w:webHidden/>
          </w:rPr>
          <w:t>4</w:t>
        </w:r>
        <w:r w:rsidR="008B1ABB" w:rsidRPr="005065AC">
          <w:rPr>
            <w:noProof/>
            <w:webHidden/>
          </w:rPr>
          <w:fldChar w:fldCharType="end"/>
        </w:r>
      </w:hyperlink>
    </w:p>
    <w:p w14:paraId="41A3ADD0" w14:textId="77777777" w:rsidR="005065AC" w:rsidRPr="00285576" w:rsidRDefault="00B66D17" w:rsidP="003E70F1">
      <w:pPr>
        <w:pStyle w:val="31"/>
        <w:ind w:left="284"/>
        <w:rPr>
          <w:noProof/>
          <w:lang w:eastAsia="ru-RU"/>
        </w:rPr>
      </w:pPr>
      <w:hyperlink w:anchor="_Toc55242725" w:history="1">
        <w:r w:rsidR="005065AC" w:rsidRPr="005065AC">
          <w:rPr>
            <w:rStyle w:val="a3"/>
            <w:rFonts w:ascii="Times New Roman" w:hAnsi="Times New Roman"/>
            <w:noProof/>
            <w:sz w:val="28"/>
            <w:szCs w:val="28"/>
          </w:rPr>
          <w:t>1.1.2. Описание профессиональной компетенции</w:t>
        </w:r>
        <w:r w:rsidR="005065AC" w:rsidRPr="005065AC">
          <w:rPr>
            <w:noProof/>
            <w:webHidden/>
          </w:rPr>
          <w:tab/>
        </w:r>
        <w:r w:rsidR="008B1ABB" w:rsidRPr="005065AC">
          <w:rPr>
            <w:noProof/>
            <w:webHidden/>
          </w:rPr>
          <w:fldChar w:fldCharType="begin"/>
        </w:r>
        <w:r w:rsidR="005065AC" w:rsidRPr="005065AC">
          <w:rPr>
            <w:noProof/>
            <w:webHidden/>
          </w:rPr>
          <w:instrText xml:space="preserve"> PAGEREF _Toc55242725 \h </w:instrText>
        </w:r>
        <w:r w:rsidR="008B1ABB" w:rsidRPr="005065AC">
          <w:rPr>
            <w:noProof/>
            <w:webHidden/>
          </w:rPr>
        </w:r>
        <w:r w:rsidR="008B1ABB" w:rsidRPr="005065AC">
          <w:rPr>
            <w:noProof/>
            <w:webHidden/>
          </w:rPr>
          <w:fldChar w:fldCharType="separate"/>
        </w:r>
        <w:r w:rsidR="00AB444C">
          <w:rPr>
            <w:noProof/>
            <w:webHidden/>
          </w:rPr>
          <w:t>4</w:t>
        </w:r>
        <w:r w:rsidR="008B1ABB" w:rsidRPr="005065AC">
          <w:rPr>
            <w:noProof/>
            <w:webHidden/>
          </w:rPr>
          <w:fldChar w:fldCharType="end"/>
        </w:r>
      </w:hyperlink>
    </w:p>
    <w:p w14:paraId="3F4FD603" w14:textId="77777777" w:rsidR="005065AC" w:rsidRPr="00285576" w:rsidRDefault="00B66D17" w:rsidP="003E70F1">
      <w:pPr>
        <w:pStyle w:val="31"/>
        <w:ind w:left="284"/>
        <w:rPr>
          <w:noProof/>
          <w:lang w:eastAsia="ru-RU"/>
        </w:rPr>
      </w:pPr>
      <w:hyperlink w:anchor="_Toc55242726" w:history="1">
        <w:r w:rsidR="005065AC" w:rsidRPr="005065AC">
          <w:rPr>
            <w:rStyle w:val="a3"/>
            <w:rFonts w:ascii="Times New Roman" w:hAnsi="Times New Roman"/>
            <w:noProof/>
            <w:sz w:val="28"/>
            <w:szCs w:val="28"/>
          </w:rPr>
          <w:t>1.2. Важность и значение настоящего документа</w:t>
        </w:r>
        <w:r w:rsidR="005065AC" w:rsidRPr="005065AC">
          <w:rPr>
            <w:noProof/>
            <w:webHidden/>
          </w:rPr>
          <w:tab/>
        </w:r>
        <w:r w:rsidR="008B1ABB" w:rsidRPr="005065AC">
          <w:rPr>
            <w:noProof/>
            <w:webHidden/>
          </w:rPr>
          <w:fldChar w:fldCharType="begin"/>
        </w:r>
        <w:r w:rsidR="005065AC" w:rsidRPr="005065AC">
          <w:rPr>
            <w:noProof/>
            <w:webHidden/>
          </w:rPr>
          <w:instrText xml:space="preserve"> PAGEREF _Toc55242726 \h </w:instrText>
        </w:r>
        <w:r w:rsidR="008B1ABB" w:rsidRPr="005065AC">
          <w:rPr>
            <w:noProof/>
            <w:webHidden/>
          </w:rPr>
        </w:r>
        <w:r w:rsidR="008B1ABB" w:rsidRPr="005065AC">
          <w:rPr>
            <w:noProof/>
            <w:webHidden/>
          </w:rPr>
          <w:fldChar w:fldCharType="separate"/>
        </w:r>
        <w:r w:rsidR="00AB444C">
          <w:rPr>
            <w:noProof/>
            <w:webHidden/>
          </w:rPr>
          <w:t>4</w:t>
        </w:r>
        <w:r w:rsidR="008B1ABB" w:rsidRPr="005065AC">
          <w:rPr>
            <w:noProof/>
            <w:webHidden/>
          </w:rPr>
          <w:fldChar w:fldCharType="end"/>
        </w:r>
      </w:hyperlink>
    </w:p>
    <w:p w14:paraId="74D1F592" w14:textId="77777777" w:rsidR="005065AC" w:rsidRPr="00285576" w:rsidRDefault="00B66D17" w:rsidP="003E70F1">
      <w:pPr>
        <w:pStyle w:val="31"/>
        <w:ind w:left="284"/>
        <w:rPr>
          <w:noProof/>
          <w:lang w:eastAsia="ru-RU"/>
        </w:rPr>
      </w:pPr>
      <w:hyperlink w:anchor="_Toc55242727" w:history="1">
        <w:r w:rsidR="005065AC" w:rsidRPr="005065AC">
          <w:rPr>
            <w:rStyle w:val="a3"/>
            <w:rFonts w:ascii="Times New Roman" w:hAnsi="Times New Roman"/>
            <w:noProof/>
            <w:sz w:val="28"/>
            <w:szCs w:val="28"/>
          </w:rPr>
          <w:t>1.3. Ассоциированные документы</w:t>
        </w:r>
        <w:r w:rsidR="005065AC" w:rsidRPr="005065AC">
          <w:rPr>
            <w:noProof/>
            <w:webHidden/>
          </w:rPr>
          <w:tab/>
        </w:r>
        <w:r w:rsidR="008B1ABB" w:rsidRPr="005065AC">
          <w:rPr>
            <w:noProof/>
            <w:webHidden/>
          </w:rPr>
          <w:fldChar w:fldCharType="begin"/>
        </w:r>
        <w:r w:rsidR="005065AC" w:rsidRPr="005065AC">
          <w:rPr>
            <w:noProof/>
            <w:webHidden/>
          </w:rPr>
          <w:instrText xml:space="preserve"> PAGEREF _Toc55242727 \h </w:instrText>
        </w:r>
        <w:r w:rsidR="008B1ABB" w:rsidRPr="005065AC">
          <w:rPr>
            <w:noProof/>
            <w:webHidden/>
          </w:rPr>
        </w:r>
        <w:r w:rsidR="008B1ABB" w:rsidRPr="005065AC">
          <w:rPr>
            <w:noProof/>
            <w:webHidden/>
          </w:rPr>
          <w:fldChar w:fldCharType="separate"/>
        </w:r>
        <w:r w:rsidR="00AB444C">
          <w:rPr>
            <w:noProof/>
            <w:webHidden/>
          </w:rPr>
          <w:t>5</w:t>
        </w:r>
        <w:r w:rsidR="008B1ABB" w:rsidRPr="005065AC">
          <w:rPr>
            <w:noProof/>
            <w:webHidden/>
          </w:rPr>
          <w:fldChar w:fldCharType="end"/>
        </w:r>
      </w:hyperlink>
    </w:p>
    <w:p w14:paraId="35C6E2FE" w14:textId="77777777" w:rsidR="005065AC" w:rsidRPr="00285576" w:rsidRDefault="00B66D17" w:rsidP="00E77046">
      <w:pPr>
        <w:pStyle w:val="12"/>
        <w:rPr>
          <w:noProof/>
          <w:lang w:eastAsia="ru-RU"/>
        </w:rPr>
      </w:pPr>
      <w:hyperlink w:anchor="_Toc55242728" w:history="1">
        <w:r w:rsidR="005065AC" w:rsidRPr="005065AC">
          <w:rPr>
            <w:rStyle w:val="a3"/>
            <w:rFonts w:ascii="Times New Roman" w:hAnsi="Times New Roman"/>
            <w:noProof/>
            <w:sz w:val="28"/>
            <w:szCs w:val="28"/>
          </w:rPr>
          <w:t>2. СПЕЦИФИКАЦИЯ СТАНДАРТА WORLDSKILLS (WSSS)</w:t>
        </w:r>
        <w:r w:rsidR="005065AC" w:rsidRPr="005065AC">
          <w:rPr>
            <w:noProof/>
            <w:webHidden/>
          </w:rPr>
          <w:tab/>
        </w:r>
        <w:r w:rsidR="008B1ABB" w:rsidRPr="005065AC">
          <w:rPr>
            <w:noProof/>
            <w:webHidden/>
          </w:rPr>
          <w:fldChar w:fldCharType="begin"/>
        </w:r>
        <w:r w:rsidR="005065AC" w:rsidRPr="005065AC">
          <w:rPr>
            <w:noProof/>
            <w:webHidden/>
          </w:rPr>
          <w:instrText xml:space="preserve"> PAGEREF _Toc55242728 \h </w:instrText>
        </w:r>
        <w:r w:rsidR="008B1ABB" w:rsidRPr="005065AC">
          <w:rPr>
            <w:noProof/>
            <w:webHidden/>
          </w:rPr>
        </w:r>
        <w:r w:rsidR="008B1ABB" w:rsidRPr="005065AC">
          <w:rPr>
            <w:noProof/>
            <w:webHidden/>
          </w:rPr>
          <w:fldChar w:fldCharType="separate"/>
        </w:r>
        <w:r w:rsidR="00AB444C">
          <w:rPr>
            <w:noProof/>
            <w:webHidden/>
          </w:rPr>
          <w:t>6</w:t>
        </w:r>
        <w:r w:rsidR="008B1ABB" w:rsidRPr="005065AC">
          <w:rPr>
            <w:noProof/>
            <w:webHidden/>
          </w:rPr>
          <w:fldChar w:fldCharType="end"/>
        </w:r>
      </w:hyperlink>
    </w:p>
    <w:p w14:paraId="29FEF4FB" w14:textId="77777777" w:rsidR="005065AC" w:rsidRPr="00285576" w:rsidRDefault="00B66D17" w:rsidP="003E70F1">
      <w:pPr>
        <w:pStyle w:val="21"/>
        <w:rPr>
          <w:noProof/>
          <w:lang w:eastAsia="ru-RU"/>
        </w:rPr>
      </w:pPr>
      <w:hyperlink w:anchor="_Toc55242729" w:history="1">
        <w:r w:rsidR="005065AC" w:rsidRPr="005065AC">
          <w:rPr>
            <w:rStyle w:val="a3"/>
            <w:rFonts w:ascii="Times New Roman" w:hAnsi="Times New Roman"/>
            <w:noProof/>
            <w:sz w:val="28"/>
            <w:szCs w:val="28"/>
          </w:rPr>
          <w:t>2.1. Требования к квалификации</w:t>
        </w:r>
        <w:r w:rsidR="005065AC" w:rsidRPr="005065AC">
          <w:rPr>
            <w:noProof/>
            <w:webHidden/>
          </w:rPr>
          <w:tab/>
        </w:r>
        <w:r w:rsidR="008B1ABB" w:rsidRPr="005065AC">
          <w:rPr>
            <w:noProof/>
            <w:webHidden/>
          </w:rPr>
          <w:fldChar w:fldCharType="begin"/>
        </w:r>
        <w:r w:rsidR="005065AC" w:rsidRPr="005065AC">
          <w:rPr>
            <w:noProof/>
            <w:webHidden/>
          </w:rPr>
          <w:instrText xml:space="preserve"> PAGEREF _Toc55242729 \h </w:instrText>
        </w:r>
        <w:r w:rsidR="008B1ABB" w:rsidRPr="005065AC">
          <w:rPr>
            <w:noProof/>
            <w:webHidden/>
          </w:rPr>
        </w:r>
        <w:r w:rsidR="008B1ABB" w:rsidRPr="005065AC">
          <w:rPr>
            <w:noProof/>
            <w:webHidden/>
          </w:rPr>
          <w:fldChar w:fldCharType="separate"/>
        </w:r>
        <w:r w:rsidR="00AB444C">
          <w:rPr>
            <w:noProof/>
            <w:webHidden/>
          </w:rPr>
          <w:t>6</w:t>
        </w:r>
        <w:r w:rsidR="008B1ABB" w:rsidRPr="005065AC">
          <w:rPr>
            <w:noProof/>
            <w:webHidden/>
          </w:rPr>
          <w:fldChar w:fldCharType="end"/>
        </w:r>
      </w:hyperlink>
    </w:p>
    <w:p w14:paraId="3508F855" w14:textId="77777777" w:rsidR="005065AC" w:rsidRPr="00285576" w:rsidRDefault="00B66D17" w:rsidP="00E77046">
      <w:pPr>
        <w:pStyle w:val="12"/>
        <w:rPr>
          <w:noProof/>
          <w:lang w:eastAsia="ru-RU"/>
        </w:rPr>
      </w:pPr>
      <w:hyperlink w:anchor="_Toc55242730" w:history="1">
        <w:r w:rsidR="005065AC" w:rsidRPr="005065AC">
          <w:rPr>
            <w:rStyle w:val="a3"/>
            <w:rFonts w:ascii="Times New Roman" w:hAnsi="Times New Roman"/>
            <w:noProof/>
            <w:sz w:val="28"/>
            <w:szCs w:val="28"/>
          </w:rPr>
          <w:t>3. ОЦЕНОЧНАЯ СТРАТЕГИЯ И ТЕХНИЧЕСКИЕ ОСОБЕННОСТИ ОЦЕНКИ</w:t>
        </w:r>
        <w:r w:rsidR="005065AC" w:rsidRPr="005065AC">
          <w:rPr>
            <w:noProof/>
            <w:webHidden/>
          </w:rPr>
          <w:tab/>
        </w:r>
        <w:r w:rsidR="008B1ABB" w:rsidRPr="005065AC">
          <w:rPr>
            <w:noProof/>
            <w:webHidden/>
          </w:rPr>
          <w:fldChar w:fldCharType="begin"/>
        </w:r>
        <w:r w:rsidR="005065AC" w:rsidRPr="005065AC">
          <w:rPr>
            <w:noProof/>
            <w:webHidden/>
          </w:rPr>
          <w:instrText xml:space="preserve"> PAGEREF _Toc55242730 \h </w:instrText>
        </w:r>
        <w:r w:rsidR="008B1ABB" w:rsidRPr="005065AC">
          <w:rPr>
            <w:noProof/>
            <w:webHidden/>
          </w:rPr>
        </w:r>
        <w:r w:rsidR="008B1ABB" w:rsidRPr="005065AC">
          <w:rPr>
            <w:noProof/>
            <w:webHidden/>
          </w:rPr>
          <w:fldChar w:fldCharType="separate"/>
        </w:r>
        <w:r w:rsidR="00AB444C">
          <w:rPr>
            <w:noProof/>
            <w:webHidden/>
          </w:rPr>
          <w:t>10</w:t>
        </w:r>
        <w:r w:rsidR="008B1ABB" w:rsidRPr="005065AC">
          <w:rPr>
            <w:noProof/>
            <w:webHidden/>
          </w:rPr>
          <w:fldChar w:fldCharType="end"/>
        </w:r>
      </w:hyperlink>
    </w:p>
    <w:p w14:paraId="342BA2BB" w14:textId="77777777" w:rsidR="005065AC" w:rsidRPr="00285576" w:rsidRDefault="00B66D17" w:rsidP="003E70F1">
      <w:pPr>
        <w:pStyle w:val="21"/>
        <w:rPr>
          <w:noProof/>
          <w:lang w:eastAsia="ru-RU"/>
        </w:rPr>
      </w:pPr>
      <w:hyperlink w:anchor="_Toc55242731" w:history="1">
        <w:r w:rsidR="005065AC" w:rsidRPr="005065AC">
          <w:rPr>
            <w:rStyle w:val="a3"/>
            <w:rFonts w:ascii="Times New Roman" w:hAnsi="Times New Roman"/>
            <w:noProof/>
            <w:sz w:val="28"/>
            <w:szCs w:val="28"/>
          </w:rPr>
          <w:t>3.1. О</w:t>
        </w:r>
        <w:r w:rsidR="005065AC">
          <w:rPr>
            <w:rStyle w:val="a3"/>
            <w:rFonts w:ascii="Times New Roman" w:hAnsi="Times New Roman"/>
            <w:noProof/>
            <w:sz w:val="28"/>
            <w:szCs w:val="28"/>
          </w:rPr>
          <w:t>сновные требования</w:t>
        </w:r>
        <w:r w:rsidR="005065AC" w:rsidRPr="005065AC">
          <w:rPr>
            <w:noProof/>
            <w:webHidden/>
          </w:rPr>
          <w:tab/>
        </w:r>
        <w:r w:rsidR="008B1ABB" w:rsidRPr="005065AC">
          <w:rPr>
            <w:noProof/>
            <w:webHidden/>
          </w:rPr>
          <w:fldChar w:fldCharType="begin"/>
        </w:r>
        <w:r w:rsidR="005065AC" w:rsidRPr="005065AC">
          <w:rPr>
            <w:noProof/>
            <w:webHidden/>
          </w:rPr>
          <w:instrText xml:space="preserve"> PAGEREF _Toc55242731 \h </w:instrText>
        </w:r>
        <w:r w:rsidR="008B1ABB" w:rsidRPr="005065AC">
          <w:rPr>
            <w:noProof/>
            <w:webHidden/>
          </w:rPr>
        </w:r>
        <w:r w:rsidR="008B1ABB" w:rsidRPr="005065AC">
          <w:rPr>
            <w:noProof/>
            <w:webHidden/>
          </w:rPr>
          <w:fldChar w:fldCharType="separate"/>
        </w:r>
        <w:r w:rsidR="00AB444C">
          <w:rPr>
            <w:noProof/>
            <w:webHidden/>
          </w:rPr>
          <w:t>10</w:t>
        </w:r>
        <w:r w:rsidR="008B1ABB" w:rsidRPr="005065AC">
          <w:rPr>
            <w:noProof/>
            <w:webHidden/>
          </w:rPr>
          <w:fldChar w:fldCharType="end"/>
        </w:r>
      </w:hyperlink>
    </w:p>
    <w:p w14:paraId="090EAF36" w14:textId="77777777" w:rsidR="005065AC" w:rsidRPr="00285576" w:rsidRDefault="00B66D17" w:rsidP="00E77046">
      <w:pPr>
        <w:pStyle w:val="12"/>
        <w:rPr>
          <w:noProof/>
          <w:lang w:eastAsia="ru-RU"/>
        </w:rPr>
      </w:pPr>
      <w:hyperlink w:anchor="_Toc55242732" w:history="1">
        <w:r w:rsidR="005065AC" w:rsidRPr="005065AC">
          <w:rPr>
            <w:rStyle w:val="a3"/>
            <w:rFonts w:ascii="Times New Roman" w:hAnsi="Times New Roman"/>
            <w:noProof/>
            <w:sz w:val="28"/>
            <w:szCs w:val="28"/>
          </w:rPr>
          <w:t>4. СХЕМА ВЫСТАВЛЕНИЯ ОЦЕН</w:t>
        </w:r>
        <w:r w:rsidR="002D1F74">
          <w:rPr>
            <w:rStyle w:val="a3"/>
            <w:rFonts w:ascii="Times New Roman" w:hAnsi="Times New Roman"/>
            <w:noProof/>
            <w:sz w:val="28"/>
            <w:szCs w:val="28"/>
          </w:rPr>
          <w:t>КИ</w:t>
        </w:r>
        <w:r w:rsidR="005065AC" w:rsidRPr="005065AC">
          <w:rPr>
            <w:noProof/>
            <w:webHidden/>
          </w:rPr>
          <w:tab/>
        </w:r>
        <w:r w:rsidR="008B1ABB" w:rsidRPr="005065AC">
          <w:rPr>
            <w:noProof/>
            <w:webHidden/>
          </w:rPr>
          <w:fldChar w:fldCharType="begin"/>
        </w:r>
        <w:r w:rsidR="005065AC" w:rsidRPr="005065AC">
          <w:rPr>
            <w:noProof/>
            <w:webHidden/>
          </w:rPr>
          <w:instrText xml:space="preserve"> PAGEREF _Toc55242732 \h </w:instrText>
        </w:r>
        <w:r w:rsidR="008B1ABB" w:rsidRPr="005065AC">
          <w:rPr>
            <w:noProof/>
            <w:webHidden/>
          </w:rPr>
        </w:r>
        <w:r w:rsidR="008B1ABB" w:rsidRPr="005065AC">
          <w:rPr>
            <w:noProof/>
            <w:webHidden/>
          </w:rPr>
          <w:fldChar w:fldCharType="separate"/>
        </w:r>
        <w:r w:rsidR="00AB444C">
          <w:rPr>
            <w:noProof/>
            <w:webHidden/>
          </w:rPr>
          <w:t>11</w:t>
        </w:r>
        <w:r w:rsidR="008B1ABB" w:rsidRPr="005065AC">
          <w:rPr>
            <w:noProof/>
            <w:webHidden/>
          </w:rPr>
          <w:fldChar w:fldCharType="end"/>
        </w:r>
      </w:hyperlink>
    </w:p>
    <w:p w14:paraId="136464D7" w14:textId="77777777" w:rsidR="005065AC" w:rsidRPr="00285576" w:rsidRDefault="00B66D17" w:rsidP="003E70F1">
      <w:pPr>
        <w:pStyle w:val="21"/>
        <w:rPr>
          <w:noProof/>
          <w:lang w:eastAsia="ru-RU"/>
        </w:rPr>
      </w:pPr>
      <w:hyperlink w:anchor="_Toc55242733" w:history="1">
        <w:r w:rsidR="005065AC" w:rsidRPr="005065AC">
          <w:rPr>
            <w:rStyle w:val="a3"/>
            <w:rFonts w:ascii="Times New Roman" w:hAnsi="Times New Roman"/>
            <w:noProof/>
            <w:sz w:val="28"/>
            <w:szCs w:val="28"/>
          </w:rPr>
          <w:t>4.1. О</w:t>
        </w:r>
        <w:r w:rsidR="005065AC">
          <w:rPr>
            <w:rStyle w:val="a3"/>
            <w:rFonts w:ascii="Times New Roman" w:hAnsi="Times New Roman"/>
            <w:noProof/>
            <w:sz w:val="28"/>
            <w:szCs w:val="28"/>
          </w:rPr>
          <w:t>бщие указания</w:t>
        </w:r>
        <w:r w:rsidR="005065AC" w:rsidRPr="005065AC">
          <w:rPr>
            <w:noProof/>
            <w:webHidden/>
          </w:rPr>
          <w:tab/>
        </w:r>
        <w:r w:rsidR="008B1ABB" w:rsidRPr="005065AC">
          <w:rPr>
            <w:noProof/>
            <w:webHidden/>
          </w:rPr>
          <w:fldChar w:fldCharType="begin"/>
        </w:r>
        <w:r w:rsidR="005065AC" w:rsidRPr="005065AC">
          <w:rPr>
            <w:noProof/>
            <w:webHidden/>
          </w:rPr>
          <w:instrText xml:space="preserve"> PAGEREF _Toc55242733 \h </w:instrText>
        </w:r>
        <w:r w:rsidR="008B1ABB" w:rsidRPr="005065AC">
          <w:rPr>
            <w:noProof/>
            <w:webHidden/>
          </w:rPr>
        </w:r>
        <w:r w:rsidR="008B1ABB" w:rsidRPr="005065AC">
          <w:rPr>
            <w:noProof/>
            <w:webHidden/>
          </w:rPr>
          <w:fldChar w:fldCharType="separate"/>
        </w:r>
        <w:r w:rsidR="00AB444C">
          <w:rPr>
            <w:noProof/>
            <w:webHidden/>
          </w:rPr>
          <w:t>11</w:t>
        </w:r>
        <w:r w:rsidR="008B1ABB" w:rsidRPr="005065AC">
          <w:rPr>
            <w:noProof/>
            <w:webHidden/>
          </w:rPr>
          <w:fldChar w:fldCharType="end"/>
        </w:r>
      </w:hyperlink>
    </w:p>
    <w:p w14:paraId="0D7D44C1" w14:textId="77777777" w:rsidR="005065AC" w:rsidRPr="00285576" w:rsidRDefault="00B66D17" w:rsidP="003E70F1">
      <w:pPr>
        <w:pStyle w:val="21"/>
        <w:rPr>
          <w:noProof/>
          <w:lang w:eastAsia="ru-RU"/>
        </w:rPr>
      </w:pPr>
      <w:hyperlink w:anchor="_Toc55242734" w:history="1">
        <w:r w:rsidR="005065AC" w:rsidRPr="005065AC">
          <w:rPr>
            <w:rStyle w:val="a3"/>
            <w:rFonts w:ascii="Times New Roman" w:hAnsi="Times New Roman"/>
            <w:noProof/>
            <w:sz w:val="28"/>
            <w:szCs w:val="28"/>
          </w:rPr>
          <w:t>4.2. К</w:t>
        </w:r>
        <w:r w:rsidR="005065AC">
          <w:rPr>
            <w:rStyle w:val="a3"/>
            <w:rFonts w:ascii="Times New Roman" w:hAnsi="Times New Roman"/>
            <w:noProof/>
            <w:sz w:val="28"/>
            <w:szCs w:val="28"/>
          </w:rPr>
          <w:t>ритерии оценки</w:t>
        </w:r>
        <w:r w:rsidR="005065AC" w:rsidRPr="005065AC">
          <w:rPr>
            <w:noProof/>
            <w:webHidden/>
          </w:rPr>
          <w:tab/>
        </w:r>
        <w:r w:rsidR="008B1ABB" w:rsidRPr="005065AC">
          <w:rPr>
            <w:noProof/>
            <w:webHidden/>
          </w:rPr>
          <w:fldChar w:fldCharType="begin"/>
        </w:r>
        <w:r w:rsidR="005065AC" w:rsidRPr="005065AC">
          <w:rPr>
            <w:noProof/>
            <w:webHidden/>
          </w:rPr>
          <w:instrText xml:space="preserve"> PAGEREF _Toc55242734 \h </w:instrText>
        </w:r>
        <w:r w:rsidR="008B1ABB" w:rsidRPr="005065AC">
          <w:rPr>
            <w:noProof/>
            <w:webHidden/>
          </w:rPr>
        </w:r>
        <w:r w:rsidR="008B1ABB" w:rsidRPr="005065AC">
          <w:rPr>
            <w:noProof/>
            <w:webHidden/>
          </w:rPr>
          <w:fldChar w:fldCharType="separate"/>
        </w:r>
        <w:r w:rsidR="00AB444C">
          <w:rPr>
            <w:noProof/>
            <w:webHidden/>
          </w:rPr>
          <w:t>11</w:t>
        </w:r>
        <w:r w:rsidR="008B1ABB" w:rsidRPr="005065AC">
          <w:rPr>
            <w:noProof/>
            <w:webHidden/>
          </w:rPr>
          <w:fldChar w:fldCharType="end"/>
        </w:r>
      </w:hyperlink>
    </w:p>
    <w:p w14:paraId="19C35FE1" w14:textId="77777777" w:rsidR="005065AC" w:rsidRPr="00285576" w:rsidRDefault="00B66D17" w:rsidP="003E70F1">
      <w:pPr>
        <w:pStyle w:val="21"/>
        <w:rPr>
          <w:noProof/>
          <w:lang w:eastAsia="ru-RU"/>
        </w:rPr>
      </w:pPr>
      <w:hyperlink w:anchor="_Toc55242735" w:history="1">
        <w:r w:rsidR="005065AC" w:rsidRPr="005065AC">
          <w:rPr>
            <w:rStyle w:val="a3"/>
            <w:rFonts w:ascii="Times New Roman" w:hAnsi="Times New Roman"/>
            <w:noProof/>
            <w:sz w:val="28"/>
            <w:szCs w:val="28"/>
          </w:rPr>
          <w:t>4.3. С</w:t>
        </w:r>
        <w:r w:rsidR="005065AC">
          <w:rPr>
            <w:rStyle w:val="a3"/>
            <w:rFonts w:ascii="Times New Roman" w:hAnsi="Times New Roman"/>
            <w:noProof/>
            <w:sz w:val="28"/>
            <w:szCs w:val="28"/>
          </w:rPr>
          <w:t>убкритерии</w:t>
        </w:r>
        <w:r w:rsidR="005065AC" w:rsidRPr="005065AC">
          <w:rPr>
            <w:noProof/>
            <w:webHidden/>
          </w:rPr>
          <w:tab/>
        </w:r>
        <w:r w:rsidR="008B1ABB" w:rsidRPr="005065AC">
          <w:rPr>
            <w:noProof/>
            <w:webHidden/>
          </w:rPr>
          <w:fldChar w:fldCharType="begin"/>
        </w:r>
        <w:r w:rsidR="005065AC" w:rsidRPr="005065AC">
          <w:rPr>
            <w:noProof/>
            <w:webHidden/>
          </w:rPr>
          <w:instrText xml:space="preserve"> PAGEREF _Toc55242735 \h </w:instrText>
        </w:r>
        <w:r w:rsidR="008B1ABB" w:rsidRPr="005065AC">
          <w:rPr>
            <w:noProof/>
            <w:webHidden/>
          </w:rPr>
        </w:r>
        <w:r w:rsidR="008B1ABB" w:rsidRPr="005065AC">
          <w:rPr>
            <w:noProof/>
            <w:webHidden/>
          </w:rPr>
          <w:fldChar w:fldCharType="separate"/>
        </w:r>
        <w:r w:rsidR="00AB444C">
          <w:rPr>
            <w:noProof/>
            <w:webHidden/>
          </w:rPr>
          <w:t>12</w:t>
        </w:r>
        <w:r w:rsidR="008B1ABB" w:rsidRPr="005065AC">
          <w:rPr>
            <w:noProof/>
            <w:webHidden/>
          </w:rPr>
          <w:fldChar w:fldCharType="end"/>
        </w:r>
      </w:hyperlink>
    </w:p>
    <w:p w14:paraId="77420451" w14:textId="77777777" w:rsidR="005065AC" w:rsidRPr="00285576" w:rsidRDefault="00B66D17" w:rsidP="003E70F1">
      <w:pPr>
        <w:pStyle w:val="21"/>
        <w:rPr>
          <w:noProof/>
          <w:lang w:eastAsia="ru-RU"/>
        </w:rPr>
      </w:pPr>
      <w:hyperlink w:anchor="_Toc55242736" w:history="1">
        <w:r w:rsidR="005065AC" w:rsidRPr="005065AC">
          <w:rPr>
            <w:rStyle w:val="a3"/>
            <w:rFonts w:ascii="Times New Roman" w:hAnsi="Times New Roman"/>
            <w:noProof/>
            <w:sz w:val="28"/>
            <w:szCs w:val="28"/>
          </w:rPr>
          <w:t>4.4. А</w:t>
        </w:r>
        <w:r w:rsidR="005065AC">
          <w:rPr>
            <w:rStyle w:val="a3"/>
            <w:rFonts w:ascii="Times New Roman" w:hAnsi="Times New Roman"/>
            <w:noProof/>
            <w:sz w:val="28"/>
            <w:szCs w:val="28"/>
          </w:rPr>
          <w:t>спекты</w:t>
        </w:r>
        <w:r w:rsidR="005065AC" w:rsidRPr="005065AC">
          <w:rPr>
            <w:noProof/>
            <w:webHidden/>
          </w:rPr>
          <w:tab/>
        </w:r>
        <w:r w:rsidR="008B1ABB" w:rsidRPr="005065AC">
          <w:rPr>
            <w:noProof/>
            <w:webHidden/>
          </w:rPr>
          <w:fldChar w:fldCharType="begin"/>
        </w:r>
        <w:r w:rsidR="005065AC" w:rsidRPr="005065AC">
          <w:rPr>
            <w:noProof/>
            <w:webHidden/>
          </w:rPr>
          <w:instrText xml:space="preserve"> PAGEREF _Toc55242736 \h </w:instrText>
        </w:r>
        <w:r w:rsidR="008B1ABB" w:rsidRPr="005065AC">
          <w:rPr>
            <w:noProof/>
            <w:webHidden/>
          </w:rPr>
        </w:r>
        <w:r w:rsidR="008B1ABB" w:rsidRPr="005065AC">
          <w:rPr>
            <w:noProof/>
            <w:webHidden/>
          </w:rPr>
          <w:fldChar w:fldCharType="separate"/>
        </w:r>
        <w:r w:rsidR="00AB444C">
          <w:rPr>
            <w:noProof/>
            <w:webHidden/>
          </w:rPr>
          <w:t>12</w:t>
        </w:r>
        <w:r w:rsidR="008B1ABB" w:rsidRPr="005065AC">
          <w:rPr>
            <w:noProof/>
            <w:webHidden/>
          </w:rPr>
          <w:fldChar w:fldCharType="end"/>
        </w:r>
      </w:hyperlink>
    </w:p>
    <w:p w14:paraId="3AAC7F80" w14:textId="77777777" w:rsidR="005065AC" w:rsidRPr="00285576" w:rsidRDefault="00B66D17" w:rsidP="003E70F1">
      <w:pPr>
        <w:pStyle w:val="21"/>
        <w:rPr>
          <w:noProof/>
          <w:lang w:eastAsia="ru-RU"/>
        </w:rPr>
      </w:pPr>
      <w:hyperlink w:anchor="_Toc55242737" w:history="1">
        <w:r w:rsidR="005065AC" w:rsidRPr="005065AC">
          <w:rPr>
            <w:rStyle w:val="a3"/>
            <w:rFonts w:ascii="Times New Roman" w:hAnsi="Times New Roman"/>
            <w:noProof/>
            <w:sz w:val="28"/>
            <w:szCs w:val="28"/>
          </w:rPr>
          <w:t>4.5. М</w:t>
        </w:r>
        <w:r w:rsidR="005065AC">
          <w:rPr>
            <w:rStyle w:val="a3"/>
            <w:rFonts w:ascii="Times New Roman" w:hAnsi="Times New Roman"/>
            <w:noProof/>
            <w:sz w:val="28"/>
            <w:szCs w:val="28"/>
          </w:rPr>
          <w:t>нение судей (судейская оценка</w:t>
        </w:r>
        <w:r w:rsidR="005065AC" w:rsidRPr="005065AC">
          <w:rPr>
            <w:rStyle w:val="a3"/>
            <w:rFonts w:ascii="Times New Roman" w:hAnsi="Times New Roman"/>
            <w:noProof/>
            <w:sz w:val="28"/>
            <w:szCs w:val="28"/>
          </w:rPr>
          <w:t>)</w:t>
        </w:r>
        <w:r w:rsidR="005065AC" w:rsidRPr="005065AC">
          <w:rPr>
            <w:noProof/>
            <w:webHidden/>
          </w:rPr>
          <w:tab/>
        </w:r>
        <w:r w:rsidR="008B1ABB" w:rsidRPr="005065AC">
          <w:rPr>
            <w:noProof/>
            <w:webHidden/>
          </w:rPr>
          <w:fldChar w:fldCharType="begin"/>
        </w:r>
        <w:r w:rsidR="005065AC" w:rsidRPr="005065AC">
          <w:rPr>
            <w:noProof/>
            <w:webHidden/>
          </w:rPr>
          <w:instrText xml:space="preserve"> PAGEREF _Toc55242737 \h </w:instrText>
        </w:r>
        <w:r w:rsidR="008B1ABB" w:rsidRPr="005065AC">
          <w:rPr>
            <w:noProof/>
            <w:webHidden/>
          </w:rPr>
        </w:r>
        <w:r w:rsidR="008B1ABB" w:rsidRPr="005065AC">
          <w:rPr>
            <w:noProof/>
            <w:webHidden/>
          </w:rPr>
          <w:fldChar w:fldCharType="separate"/>
        </w:r>
        <w:r w:rsidR="00AB444C">
          <w:rPr>
            <w:noProof/>
            <w:webHidden/>
          </w:rPr>
          <w:t>13</w:t>
        </w:r>
        <w:r w:rsidR="008B1ABB" w:rsidRPr="005065AC">
          <w:rPr>
            <w:noProof/>
            <w:webHidden/>
          </w:rPr>
          <w:fldChar w:fldCharType="end"/>
        </w:r>
      </w:hyperlink>
    </w:p>
    <w:p w14:paraId="06A436E2" w14:textId="77777777" w:rsidR="005065AC" w:rsidRPr="00285576" w:rsidRDefault="00B66D17" w:rsidP="003E70F1">
      <w:pPr>
        <w:pStyle w:val="21"/>
        <w:rPr>
          <w:noProof/>
          <w:lang w:eastAsia="ru-RU"/>
        </w:rPr>
      </w:pPr>
      <w:hyperlink w:anchor="_Toc55242738" w:history="1">
        <w:r w:rsidR="005065AC" w:rsidRPr="005065AC">
          <w:rPr>
            <w:rStyle w:val="a3"/>
            <w:rFonts w:ascii="Times New Roman" w:hAnsi="Times New Roman"/>
            <w:noProof/>
            <w:sz w:val="28"/>
            <w:szCs w:val="28"/>
          </w:rPr>
          <w:t>4.6. И</w:t>
        </w:r>
        <w:r w:rsidR="005065AC">
          <w:rPr>
            <w:rStyle w:val="a3"/>
            <w:rFonts w:ascii="Times New Roman" w:hAnsi="Times New Roman"/>
            <w:noProof/>
            <w:sz w:val="28"/>
            <w:szCs w:val="28"/>
          </w:rPr>
          <w:t>змеримая оценка</w:t>
        </w:r>
        <w:r w:rsidR="005065AC" w:rsidRPr="005065AC">
          <w:rPr>
            <w:noProof/>
            <w:webHidden/>
          </w:rPr>
          <w:tab/>
        </w:r>
        <w:r w:rsidR="008B1ABB" w:rsidRPr="005065AC">
          <w:rPr>
            <w:noProof/>
            <w:webHidden/>
          </w:rPr>
          <w:fldChar w:fldCharType="begin"/>
        </w:r>
        <w:r w:rsidR="005065AC" w:rsidRPr="005065AC">
          <w:rPr>
            <w:noProof/>
            <w:webHidden/>
          </w:rPr>
          <w:instrText xml:space="preserve"> PAGEREF _Toc55242738 \h </w:instrText>
        </w:r>
        <w:r w:rsidR="008B1ABB" w:rsidRPr="005065AC">
          <w:rPr>
            <w:noProof/>
            <w:webHidden/>
          </w:rPr>
        </w:r>
        <w:r w:rsidR="008B1ABB" w:rsidRPr="005065AC">
          <w:rPr>
            <w:noProof/>
            <w:webHidden/>
          </w:rPr>
          <w:fldChar w:fldCharType="separate"/>
        </w:r>
        <w:r w:rsidR="00AB444C">
          <w:rPr>
            <w:noProof/>
            <w:webHidden/>
          </w:rPr>
          <w:t>13</w:t>
        </w:r>
        <w:r w:rsidR="008B1ABB" w:rsidRPr="005065AC">
          <w:rPr>
            <w:noProof/>
            <w:webHidden/>
          </w:rPr>
          <w:fldChar w:fldCharType="end"/>
        </w:r>
      </w:hyperlink>
    </w:p>
    <w:p w14:paraId="64DA265C" w14:textId="77777777" w:rsidR="005065AC" w:rsidRPr="00285576" w:rsidRDefault="00B66D17" w:rsidP="003E70F1">
      <w:pPr>
        <w:pStyle w:val="21"/>
        <w:rPr>
          <w:noProof/>
          <w:lang w:eastAsia="ru-RU"/>
        </w:rPr>
      </w:pPr>
      <w:hyperlink w:anchor="_Toc55242739" w:history="1">
        <w:r w:rsidR="005065AC" w:rsidRPr="005065AC">
          <w:rPr>
            <w:rStyle w:val="a3"/>
            <w:rFonts w:ascii="Times New Roman" w:hAnsi="Times New Roman"/>
            <w:noProof/>
            <w:sz w:val="28"/>
            <w:szCs w:val="28"/>
          </w:rPr>
          <w:t>4.7. И</w:t>
        </w:r>
        <w:r w:rsidR="005065AC">
          <w:rPr>
            <w:rStyle w:val="a3"/>
            <w:rFonts w:ascii="Times New Roman" w:hAnsi="Times New Roman"/>
            <w:noProof/>
            <w:sz w:val="28"/>
            <w:szCs w:val="28"/>
          </w:rPr>
          <w:t>спользование измеримых и судейских оценок</w:t>
        </w:r>
        <w:r w:rsidR="005065AC" w:rsidRPr="005065AC">
          <w:rPr>
            <w:noProof/>
            <w:webHidden/>
          </w:rPr>
          <w:tab/>
        </w:r>
        <w:r w:rsidR="008B1ABB" w:rsidRPr="005065AC">
          <w:rPr>
            <w:noProof/>
            <w:webHidden/>
          </w:rPr>
          <w:fldChar w:fldCharType="begin"/>
        </w:r>
        <w:r w:rsidR="005065AC" w:rsidRPr="005065AC">
          <w:rPr>
            <w:noProof/>
            <w:webHidden/>
          </w:rPr>
          <w:instrText xml:space="preserve"> PAGEREF _Toc55242739 \h </w:instrText>
        </w:r>
        <w:r w:rsidR="008B1ABB" w:rsidRPr="005065AC">
          <w:rPr>
            <w:noProof/>
            <w:webHidden/>
          </w:rPr>
        </w:r>
        <w:r w:rsidR="008B1ABB" w:rsidRPr="005065AC">
          <w:rPr>
            <w:noProof/>
            <w:webHidden/>
          </w:rPr>
          <w:fldChar w:fldCharType="separate"/>
        </w:r>
        <w:r w:rsidR="00AB444C">
          <w:rPr>
            <w:noProof/>
            <w:webHidden/>
          </w:rPr>
          <w:t>14</w:t>
        </w:r>
        <w:r w:rsidR="008B1ABB" w:rsidRPr="005065AC">
          <w:rPr>
            <w:noProof/>
            <w:webHidden/>
          </w:rPr>
          <w:fldChar w:fldCharType="end"/>
        </w:r>
      </w:hyperlink>
    </w:p>
    <w:p w14:paraId="1FFE8259" w14:textId="77777777" w:rsidR="005065AC" w:rsidRPr="00285576" w:rsidRDefault="00B66D17" w:rsidP="003E70F1">
      <w:pPr>
        <w:pStyle w:val="21"/>
        <w:rPr>
          <w:noProof/>
          <w:lang w:eastAsia="ru-RU"/>
        </w:rPr>
      </w:pPr>
      <w:hyperlink w:anchor="_Toc55242740" w:history="1">
        <w:r w:rsidR="005065AC" w:rsidRPr="005065AC">
          <w:rPr>
            <w:rStyle w:val="a3"/>
            <w:rFonts w:ascii="Times New Roman" w:hAnsi="Times New Roman"/>
            <w:noProof/>
            <w:sz w:val="28"/>
            <w:szCs w:val="28"/>
          </w:rPr>
          <w:t>4.8. С</w:t>
        </w:r>
        <w:r w:rsidR="005065AC">
          <w:rPr>
            <w:rStyle w:val="a3"/>
            <w:rFonts w:ascii="Times New Roman" w:hAnsi="Times New Roman"/>
            <w:noProof/>
            <w:sz w:val="28"/>
            <w:szCs w:val="28"/>
          </w:rPr>
          <w:t>пецификация оценки компетенции</w:t>
        </w:r>
        <w:r w:rsidR="005065AC" w:rsidRPr="005065AC">
          <w:rPr>
            <w:noProof/>
            <w:webHidden/>
          </w:rPr>
          <w:tab/>
        </w:r>
        <w:r w:rsidR="008B1ABB" w:rsidRPr="005065AC">
          <w:rPr>
            <w:noProof/>
            <w:webHidden/>
          </w:rPr>
          <w:fldChar w:fldCharType="begin"/>
        </w:r>
        <w:r w:rsidR="005065AC" w:rsidRPr="005065AC">
          <w:rPr>
            <w:noProof/>
            <w:webHidden/>
          </w:rPr>
          <w:instrText xml:space="preserve"> PAGEREF _Toc55242740 \h </w:instrText>
        </w:r>
        <w:r w:rsidR="008B1ABB" w:rsidRPr="005065AC">
          <w:rPr>
            <w:noProof/>
            <w:webHidden/>
          </w:rPr>
        </w:r>
        <w:r w:rsidR="008B1ABB" w:rsidRPr="005065AC">
          <w:rPr>
            <w:noProof/>
            <w:webHidden/>
          </w:rPr>
          <w:fldChar w:fldCharType="separate"/>
        </w:r>
        <w:r w:rsidR="00AB444C">
          <w:rPr>
            <w:noProof/>
            <w:webHidden/>
          </w:rPr>
          <w:t>15</w:t>
        </w:r>
        <w:r w:rsidR="008B1ABB" w:rsidRPr="005065AC">
          <w:rPr>
            <w:noProof/>
            <w:webHidden/>
          </w:rPr>
          <w:fldChar w:fldCharType="end"/>
        </w:r>
      </w:hyperlink>
    </w:p>
    <w:p w14:paraId="01DB4B88" w14:textId="77777777" w:rsidR="005065AC" w:rsidRPr="00285576" w:rsidRDefault="00B66D17" w:rsidP="003E70F1">
      <w:pPr>
        <w:pStyle w:val="21"/>
        <w:rPr>
          <w:noProof/>
          <w:lang w:eastAsia="ru-RU"/>
        </w:rPr>
      </w:pPr>
      <w:hyperlink w:anchor="_Toc55242741" w:history="1">
        <w:r w:rsidR="005065AC" w:rsidRPr="005065AC">
          <w:rPr>
            <w:rStyle w:val="a3"/>
            <w:rFonts w:ascii="Times New Roman" w:hAnsi="Times New Roman"/>
            <w:noProof/>
            <w:sz w:val="28"/>
            <w:szCs w:val="28"/>
          </w:rPr>
          <w:t>4.9. Р</w:t>
        </w:r>
        <w:r w:rsidR="005065AC">
          <w:rPr>
            <w:rStyle w:val="a3"/>
            <w:rFonts w:ascii="Times New Roman" w:hAnsi="Times New Roman"/>
            <w:noProof/>
            <w:sz w:val="28"/>
            <w:szCs w:val="28"/>
          </w:rPr>
          <w:t>егламент оценки</w:t>
        </w:r>
        <w:r w:rsidR="005065AC" w:rsidRPr="005065AC">
          <w:rPr>
            <w:noProof/>
            <w:webHidden/>
          </w:rPr>
          <w:tab/>
        </w:r>
        <w:r w:rsidR="008B1ABB" w:rsidRPr="005065AC">
          <w:rPr>
            <w:noProof/>
            <w:webHidden/>
          </w:rPr>
          <w:fldChar w:fldCharType="begin"/>
        </w:r>
        <w:r w:rsidR="005065AC" w:rsidRPr="005065AC">
          <w:rPr>
            <w:noProof/>
            <w:webHidden/>
          </w:rPr>
          <w:instrText xml:space="preserve"> PAGEREF _Toc55242741 \h </w:instrText>
        </w:r>
        <w:r w:rsidR="008B1ABB" w:rsidRPr="005065AC">
          <w:rPr>
            <w:noProof/>
            <w:webHidden/>
          </w:rPr>
        </w:r>
        <w:r w:rsidR="008B1ABB" w:rsidRPr="005065AC">
          <w:rPr>
            <w:noProof/>
            <w:webHidden/>
          </w:rPr>
          <w:fldChar w:fldCharType="separate"/>
        </w:r>
        <w:r w:rsidR="00AB444C">
          <w:rPr>
            <w:noProof/>
            <w:webHidden/>
          </w:rPr>
          <w:t>17</w:t>
        </w:r>
        <w:r w:rsidR="008B1ABB" w:rsidRPr="005065AC">
          <w:rPr>
            <w:noProof/>
            <w:webHidden/>
          </w:rPr>
          <w:fldChar w:fldCharType="end"/>
        </w:r>
      </w:hyperlink>
    </w:p>
    <w:p w14:paraId="54ED408D" w14:textId="77777777" w:rsidR="005065AC" w:rsidRPr="00285576" w:rsidRDefault="00B66D17" w:rsidP="00E77046">
      <w:pPr>
        <w:pStyle w:val="12"/>
        <w:rPr>
          <w:noProof/>
          <w:lang w:eastAsia="ru-RU"/>
        </w:rPr>
      </w:pPr>
      <w:hyperlink w:anchor="_Toc55242742" w:history="1">
        <w:r w:rsidR="005065AC" w:rsidRPr="005065AC">
          <w:rPr>
            <w:rStyle w:val="a3"/>
            <w:rFonts w:ascii="Times New Roman" w:hAnsi="Times New Roman"/>
            <w:noProof/>
            <w:sz w:val="28"/>
            <w:szCs w:val="28"/>
          </w:rPr>
          <w:t>5. КОНКУРСНОЕ ЗАДАНИЕ</w:t>
        </w:r>
        <w:r w:rsidR="005065AC" w:rsidRPr="005065AC">
          <w:rPr>
            <w:noProof/>
            <w:webHidden/>
          </w:rPr>
          <w:tab/>
        </w:r>
        <w:r w:rsidR="008B1ABB" w:rsidRPr="005065AC">
          <w:rPr>
            <w:noProof/>
            <w:webHidden/>
          </w:rPr>
          <w:fldChar w:fldCharType="begin"/>
        </w:r>
        <w:r w:rsidR="005065AC" w:rsidRPr="005065AC">
          <w:rPr>
            <w:noProof/>
            <w:webHidden/>
          </w:rPr>
          <w:instrText xml:space="preserve"> PAGEREF _Toc55242742 \h </w:instrText>
        </w:r>
        <w:r w:rsidR="008B1ABB" w:rsidRPr="005065AC">
          <w:rPr>
            <w:noProof/>
            <w:webHidden/>
          </w:rPr>
        </w:r>
        <w:r w:rsidR="008B1ABB" w:rsidRPr="005065AC">
          <w:rPr>
            <w:noProof/>
            <w:webHidden/>
          </w:rPr>
          <w:fldChar w:fldCharType="separate"/>
        </w:r>
        <w:r w:rsidR="00AB444C">
          <w:rPr>
            <w:noProof/>
            <w:webHidden/>
          </w:rPr>
          <w:t>18</w:t>
        </w:r>
        <w:r w:rsidR="008B1ABB" w:rsidRPr="005065AC">
          <w:rPr>
            <w:noProof/>
            <w:webHidden/>
          </w:rPr>
          <w:fldChar w:fldCharType="end"/>
        </w:r>
      </w:hyperlink>
    </w:p>
    <w:p w14:paraId="2CD23825" w14:textId="77777777" w:rsidR="005065AC" w:rsidRPr="00285576" w:rsidRDefault="00B66D17" w:rsidP="003E70F1">
      <w:pPr>
        <w:pStyle w:val="21"/>
        <w:rPr>
          <w:noProof/>
          <w:lang w:eastAsia="ru-RU"/>
        </w:rPr>
      </w:pPr>
      <w:hyperlink w:anchor="_Toc55242743" w:history="1">
        <w:r w:rsidR="005065AC" w:rsidRPr="005065AC">
          <w:rPr>
            <w:rStyle w:val="a3"/>
            <w:rFonts w:ascii="Times New Roman" w:hAnsi="Times New Roman"/>
            <w:noProof/>
            <w:sz w:val="28"/>
            <w:szCs w:val="28"/>
          </w:rPr>
          <w:t>5.1. О</w:t>
        </w:r>
        <w:r w:rsidR="005065AC">
          <w:rPr>
            <w:rStyle w:val="a3"/>
            <w:rFonts w:ascii="Times New Roman" w:hAnsi="Times New Roman"/>
            <w:noProof/>
            <w:sz w:val="28"/>
            <w:szCs w:val="28"/>
          </w:rPr>
          <w:t>сновные требования</w:t>
        </w:r>
        <w:r w:rsidR="005065AC" w:rsidRPr="005065AC">
          <w:rPr>
            <w:noProof/>
            <w:webHidden/>
          </w:rPr>
          <w:tab/>
        </w:r>
        <w:r w:rsidR="008B1ABB" w:rsidRPr="005065AC">
          <w:rPr>
            <w:noProof/>
            <w:webHidden/>
          </w:rPr>
          <w:fldChar w:fldCharType="begin"/>
        </w:r>
        <w:r w:rsidR="005065AC" w:rsidRPr="005065AC">
          <w:rPr>
            <w:noProof/>
            <w:webHidden/>
          </w:rPr>
          <w:instrText xml:space="preserve"> PAGEREF _Toc55242743 \h </w:instrText>
        </w:r>
        <w:r w:rsidR="008B1ABB" w:rsidRPr="005065AC">
          <w:rPr>
            <w:noProof/>
            <w:webHidden/>
          </w:rPr>
        </w:r>
        <w:r w:rsidR="008B1ABB" w:rsidRPr="005065AC">
          <w:rPr>
            <w:noProof/>
            <w:webHidden/>
          </w:rPr>
          <w:fldChar w:fldCharType="separate"/>
        </w:r>
        <w:r w:rsidR="00AB444C">
          <w:rPr>
            <w:noProof/>
            <w:webHidden/>
          </w:rPr>
          <w:t>18</w:t>
        </w:r>
        <w:r w:rsidR="008B1ABB" w:rsidRPr="005065AC">
          <w:rPr>
            <w:noProof/>
            <w:webHidden/>
          </w:rPr>
          <w:fldChar w:fldCharType="end"/>
        </w:r>
      </w:hyperlink>
    </w:p>
    <w:p w14:paraId="17C0A289" w14:textId="77777777" w:rsidR="005065AC" w:rsidRPr="00285576" w:rsidRDefault="00B66D17" w:rsidP="003E70F1">
      <w:pPr>
        <w:pStyle w:val="21"/>
        <w:rPr>
          <w:noProof/>
          <w:lang w:eastAsia="ru-RU"/>
        </w:rPr>
      </w:pPr>
      <w:hyperlink w:anchor="_Toc55242744" w:history="1">
        <w:r w:rsidR="005065AC" w:rsidRPr="005065AC">
          <w:rPr>
            <w:rStyle w:val="a3"/>
            <w:rFonts w:ascii="Times New Roman" w:hAnsi="Times New Roman"/>
            <w:noProof/>
            <w:sz w:val="28"/>
            <w:szCs w:val="28"/>
          </w:rPr>
          <w:t>5.2. С</w:t>
        </w:r>
        <w:r w:rsidR="005065AC">
          <w:rPr>
            <w:rStyle w:val="a3"/>
            <w:rFonts w:ascii="Times New Roman" w:hAnsi="Times New Roman"/>
            <w:noProof/>
            <w:sz w:val="28"/>
            <w:szCs w:val="28"/>
          </w:rPr>
          <w:t>труктураконкурсного задания</w:t>
        </w:r>
        <w:r w:rsidR="005065AC" w:rsidRPr="005065AC">
          <w:rPr>
            <w:noProof/>
            <w:webHidden/>
          </w:rPr>
          <w:tab/>
        </w:r>
        <w:r w:rsidR="008B1ABB" w:rsidRPr="005065AC">
          <w:rPr>
            <w:noProof/>
            <w:webHidden/>
          </w:rPr>
          <w:fldChar w:fldCharType="begin"/>
        </w:r>
        <w:r w:rsidR="005065AC" w:rsidRPr="005065AC">
          <w:rPr>
            <w:noProof/>
            <w:webHidden/>
          </w:rPr>
          <w:instrText xml:space="preserve"> PAGEREF _Toc55242744 \h </w:instrText>
        </w:r>
        <w:r w:rsidR="008B1ABB" w:rsidRPr="005065AC">
          <w:rPr>
            <w:noProof/>
            <w:webHidden/>
          </w:rPr>
        </w:r>
        <w:r w:rsidR="008B1ABB" w:rsidRPr="005065AC">
          <w:rPr>
            <w:noProof/>
            <w:webHidden/>
          </w:rPr>
          <w:fldChar w:fldCharType="separate"/>
        </w:r>
        <w:r w:rsidR="00AB444C">
          <w:rPr>
            <w:noProof/>
            <w:webHidden/>
          </w:rPr>
          <w:t>18</w:t>
        </w:r>
        <w:r w:rsidR="008B1ABB" w:rsidRPr="005065AC">
          <w:rPr>
            <w:noProof/>
            <w:webHidden/>
          </w:rPr>
          <w:fldChar w:fldCharType="end"/>
        </w:r>
      </w:hyperlink>
    </w:p>
    <w:p w14:paraId="542812FF" w14:textId="77777777" w:rsidR="005065AC" w:rsidRPr="00285576" w:rsidRDefault="00B66D17" w:rsidP="003E70F1">
      <w:pPr>
        <w:pStyle w:val="21"/>
        <w:rPr>
          <w:noProof/>
          <w:lang w:eastAsia="ru-RU"/>
        </w:rPr>
      </w:pPr>
      <w:hyperlink w:anchor="_Toc55242745" w:history="1">
        <w:r w:rsidR="005065AC" w:rsidRPr="005065AC">
          <w:rPr>
            <w:rStyle w:val="a3"/>
            <w:rFonts w:ascii="Times New Roman" w:hAnsi="Times New Roman"/>
            <w:noProof/>
            <w:sz w:val="28"/>
            <w:szCs w:val="28"/>
          </w:rPr>
          <w:t>5.3. Т</w:t>
        </w:r>
        <w:r w:rsidR="005065AC">
          <w:rPr>
            <w:rStyle w:val="a3"/>
            <w:rFonts w:ascii="Times New Roman" w:hAnsi="Times New Roman"/>
            <w:noProof/>
            <w:sz w:val="28"/>
            <w:szCs w:val="28"/>
          </w:rPr>
          <w:t>ребования к разработке конкурсного задания</w:t>
        </w:r>
        <w:r w:rsidR="005065AC" w:rsidRPr="005065AC">
          <w:rPr>
            <w:noProof/>
            <w:webHidden/>
          </w:rPr>
          <w:tab/>
        </w:r>
        <w:r w:rsidR="008B1ABB" w:rsidRPr="005065AC">
          <w:rPr>
            <w:noProof/>
            <w:webHidden/>
          </w:rPr>
          <w:fldChar w:fldCharType="begin"/>
        </w:r>
        <w:r w:rsidR="005065AC" w:rsidRPr="005065AC">
          <w:rPr>
            <w:noProof/>
            <w:webHidden/>
          </w:rPr>
          <w:instrText xml:space="preserve"> PAGEREF _Toc55242745 \h </w:instrText>
        </w:r>
        <w:r w:rsidR="008B1ABB" w:rsidRPr="005065AC">
          <w:rPr>
            <w:noProof/>
            <w:webHidden/>
          </w:rPr>
        </w:r>
        <w:r w:rsidR="008B1ABB" w:rsidRPr="005065AC">
          <w:rPr>
            <w:noProof/>
            <w:webHidden/>
          </w:rPr>
          <w:fldChar w:fldCharType="separate"/>
        </w:r>
        <w:r w:rsidR="00AB444C">
          <w:rPr>
            <w:noProof/>
            <w:webHidden/>
          </w:rPr>
          <w:t>21</w:t>
        </w:r>
        <w:r w:rsidR="008B1ABB" w:rsidRPr="005065AC">
          <w:rPr>
            <w:noProof/>
            <w:webHidden/>
          </w:rPr>
          <w:fldChar w:fldCharType="end"/>
        </w:r>
      </w:hyperlink>
    </w:p>
    <w:p w14:paraId="206DA771" w14:textId="77777777" w:rsidR="005065AC" w:rsidRPr="00285576" w:rsidRDefault="00B66D17" w:rsidP="003E70F1">
      <w:pPr>
        <w:pStyle w:val="21"/>
        <w:rPr>
          <w:noProof/>
          <w:lang w:eastAsia="ru-RU"/>
        </w:rPr>
      </w:pPr>
      <w:hyperlink w:anchor="_Toc55242746" w:history="1">
        <w:r w:rsidR="005065AC" w:rsidRPr="005065AC">
          <w:rPr>
            <w:rStyle w:val="a3"/>
            <w:rFonts w:ascii="Times New Roman" w:hAnsi="Times New Roman"/>
            <w:noProof/>
            <w:sz w:val="28"/>
            <w:szCs w:val="28"/>
          </w:rPr>
          <w:t>5.4. Р</w:t>
        </w:r>
        <w:r w:rsidR="005065AC">
          <w:rPr>
            <w:rStyle w:val="a3"/>
            <w:rFonts w:ascii="Times New Roman" w:hAnsi="Times New Roman"/>
            <w:noProof/>
            <w:sz w:val="28"/>
            <w:szCs w:val="28"/>
          </w:rPr>
          <w:t>азработка конкурсного</w:t>
        </w:r>
        <w:r w:rsidR="00F51D32">
          <w:rPr>
            <w:rStyle w:val="a3"/>
            <w:rFonts w:ascii="Times New Roman" w:hAnsi="Times New Roman"/>
            <w:noProof/>
            <w:sz w:val="28"/>
            <w:szCs w:val="28"/>
          </w:rPr>
          <w:t xml:space="preserve"> задания</w:t>
        </w:r>
        <w:r w:rsidR="005065AC" w:rsidRPr="005065AC">
          <w:rPr>
            <w:noProof/>
            <w:webHidden/>
          </w:rPr>
          <w:tab/>
        </w:r>
        <w:r w:rsidR="008B1ABB" w:rsidRPr="005065AC">
          <w:rPr>
            <w:noProof/>
            <w:webHidden/>
          </w:rPr>
          <w:fldChar w:fldCharType="begin"/>
        </w:r>
        <w:r w:rsidR="005065AC" w:rsidRPr="005065AC">
          <w:rPr>
            <w:noProof/>
            <w:webHidden/>
          </w:rPr>
          <w:instrText xml:space="preserve"> PAGEREF _Toc55242746 \h </w:instrText>
        </w:r>
        <w:r w:rsidR="008B1ABB" w:rsidRPr="005065AC">
          <w:rPr>
            <w:noProof/>
            <w:webHidden/>
          </w:rPr>
        </w:r>
        <w:r w:rsidR="008B1ABB" w:rsidRPr="005065AC">
          <w:rPr>
            <w:noProof/>
            <w:webHidden/>
          </w:rPr>
          <w:fldChar w:fldCharType="separate"/>
        </w:r>
        <w:r w:rsidR="00AB444C">
          <w:rPr>
            <w:noProof/>
            <w:webHidden/>
          </w:rPr>
          <w:t>29</w:t>
        </w:r>
        <w:r w:rsidR="008B1ABB" w:rsidRPr="005065AC">
          <w:rPr>
            <w:noProof/>
            <w:webHidden/>
          </w:rPr>
          <w:fldChar w:fldCharType="end"/>
        </w:r>
      </w:hyperlink>
    </w:p>
    <w:p w14:paraId="29BD559F" w14:textId="77777777" w:rsidR="005065AC" w:rsidRPr="00285576" w:rsidRDefault="00B66D17" w:rsidP="00E77046">
      <w:pPr>
        <w:pStyle w:val="31"/>
        <w:rPr>
          <w:noProof/>
          <w:lang w:eastAsia="ru-RU"/>
        </w:rPr>
      </w:pPr>
      <w:hyperlink w:anchor="_Toc55242747" w:history="1">
        <w:r w:rsidR="005065AC" w:rsidRPr="005065AC">
          <w:rPr>
            <w:rStyle w:val="a3"/>
            <w:rFonts w:ascii="Times New Roman" w:hAnsi="Times New Roman"/>
            <w:noProof/>
            <w:sz w:val="28"/>
            <w:szCs w:val="28"/>
          </w:rPr>
          <w:t>5.4.1. К</w:t>
        </w:r>
        <w:r w:rsidR="00F51D32">
          <w:rPr>
            <w:rStyle w:val="a3"/>
            <w:rFonts w:ascii="Times New Roman" w:hAnsi="Times New Roman"/>
            <w:noProof/>
            <w:sz w:val="28"/>
            <w:szCs w:val="28"/>
          </w:rPr>
          <w:t>то разрабатывает конкурсное задание</w:t>
        </w:r>
        <w:r w:rsidR="005065AC" w:rsidRPr="005065AC">
          <w:rPr>
            <w:rStyle w:val="a3"/>
            <w:rFonts w:ascii="Times New Roman" w:hAnsi="Times New Roman"/>
            <w:noProof/>
            <w:sz w:val="28"/>
            <w:szCs w:val="28"/>
          </w:rPr>
          <w:t>/</w:t>
        </w:r>
        <w:r w:rsidR="00F51D32">
          <w:rPr>
            <w:rStyle w:val="a3"/>
            <w:rFonts w:ascii="Times New Roman" w:hAnsi="Times New Roman"/>
            <w:noProof/>
            <w:sz w:val="28"/>
            <w:szCs w:val="28"/>
          </w:rPr>
          <w:t>модули</w:t>
        </w:r>
        <w:r w:rsidR="005065AC" w:rsidRPr="005065AC">
          <w:rPr>
            <w:noProof/>
            <w:webHidden/>
          </w:rPr>
          <w:tab/>
        </w:r>
        <w:r w:rsidR="008B1ABB" w:rsidRPr="005065AC">
          <w:rPr>
            <w:noProof/>
            <w:webHidden/>
          </w:rPr>
          <w:fldChar w:fldCharType="begin"/>
        </w:r>
        <w:r w:rsidR="005065AC" w:rsidRPr="005065AC">
          <w:rPr>
            <w:noProof/>
            <w:webHidden/>
          </w:rPr>
          <w:instrText xml:space="preserve"> PAGEREF _Toc55242747 \h </w:instrText>
        </w:r>
        <w:r w:rsidR="008B1ABB" w:rsidRPr="005065AC">
          <w:rPr>
            <w:noProof/>
            <w:webHidden/>
          </w:rPr>
        </w:r>
        <w:r w:rsidR="008B1ABB" w:rsidRPr="005065AC">
          <w:rPr>
            <w:noProof/>
            <w:webHidden/>
          </w:rPr>
          <w:fldChar w:fldCharType="separate"/>
        </w:r>
        <w:r w:rsidR="00AB444C">
          <w:rPr>
            <w:noProof/>
            <w:webHidden/>
          </w:rPr>
          <w:t>29</w:t>
        </w:r>
        <w:r w:rsidR="008B1ABB" w:rsidRPr="005065AC">
          <w:rPr>
            <w:noProof/>
            <w:webHidden/>
          </w:rPr>
          <w:fldChar w:fldCharType="end"/>
        </w:r>
      </w:hyperlink>
    </w:p>
    <w:p w14:paraId="5F8A77BF" w14:textId="77777777" w:rsidR="005065AC" w:rsidRPr="00285576" w:rsidRDefault="00B66D17" w:rsidP="00E77046">
      <w:pPr>
        <w:pStyle w:val="31"/>
        <w:rPr>
          <w:noProof/>
          <w:lang w:eastAsia="ru-RU"/>
        </w:rPr>
      </w:pPr>
      <w:hyperlink w:anchor="_Toc55242748" w:history="1">
        <w:r w:rsidR="005065AC" w:rsidRPr="005065AC">
          <w:rPr>
            <w:rStyle w:val="a3"/>
            <w:rFonts w:ascii="Times New Roman" w:hAnsi="Times New Roman"/>
            <w:noProof/>
            <w:sz w:val="28"/>
            <w:szCs w:val="28"/>
          </w:rPr>
          <w:t>5.4.2. К</w:t>
        </w:r>
        <w:r w:rsidR="00F51D32">
          <w:rPr>
            <w:rStyle w:val="a3"/>
            <w:rFonts w:ascii="Times New Roman" w:hAnsi="Times New Roman"/>
            <w:noProof/>
            <w:sz w:val="28"/>
            <w:szCs w:val="28"/>
          </w:rPr>
          <w:t>ак разрабатывается конкурсное задание</w:t>
        </w:r>
        <w:r w:rsidR="005065AC" w:rsidRPr="005065AC">
          <w:rPr>
            <w:noProof/>
            <w:webHidden/>
          </w:rPr>
          <w:tab/>
        </w:r>
        <w:r w:rsidR="008B1ABB" w:rsidRPr="005065AC">
          <w:rPr>
            <w:noProof/>
            <w:webHidden/>
          </w:rPr>
          <w:fldChar w:fldCharType="begin"/>
        </w:r>
        <w:r w:rsidR="005065AC" w:rsidRPr="005065AC">
          <w:rPr>
            <w:noProof/>
            <w:webHidden/>
          </w:rPr>
          <w:instrText xml:space="preserve"> PAGEREF _Toc55242748 \h </w:instrText>
        </w:r>
        <w:r w:rsidR="008B1ABB" w:rsidRPr="005065AC">
          <w:rPr>
            <w:noProof/>
            <w:webHidden/>
          </w:rPr>
        </w:r>
        <w:r w:rsidR="008B1ABB" w:rsidRPr="005065AC">
          <w:rPr>
            <w:noProof/>
            <w:webHidden/>
          </w:rPr>
          <w:fldChar w:fldCharType="separate"/>
        </w:r>
        <w:r w:rsidR="00AB444C">
          <w:rPr>
            <w:noProof/>
            <w:webHidden/>
          </w:rPr>
          <w:t>29</w:t>
        </w:r>
        <w:r w:rsidR="008B1ABB" w:rsidRPr="005065AC">
          <w:rPr>
            <w:noProof/>
            <w:webHidden/>
          </w:rPr>
          <w:fldChar w:fldCharType="end"/>
        </w:r>
      </w:hyperlink>
    </w:p>
    <w:p w14:paraId="5E20C30F" w14:textId="77777777" w:rsidR="005065AC" w:rsidRPr="00285576" w:rsidRDefault="00B66D17" w:rsidP="00E77046">
      <w:pPr>
        <w:pStyle w:val="31"/>
        <w:rPr>
          <w:noProof/>
          <w:lang w:eastAsia="ru-RU"/>
        </w:rPr>
      </w:pPr>
      <w:hyperlink w:anchor="_Toc55242749" w:history="1">
        <w:r w:rsidR="005065AC" w:rsidRPr="005065AC">
          <w:rPr>
            <w:rStyle w:val="a3"/>
            <w:rFonts w:ascii="Times New Roman" w:hAnsi="Times New Roman"/>
            <w:noProof/>
            <w:sz w:val="28"/>
            <w:szCs w:val="28"/>
          </w:rPr>
          <w:t>5.4.3. К</w:t>
        </w:r>
        <w:r w:rsidR="00F51D32">
          <w:rPr>
            <w:rStyle w:val="a3"/>
            <w:rFonts w:ascii="Times New Roman" w:hAnsi="Times New Roman"/>
            <w:noProof/>
            <w:sz w:val="28"/>
            <w:szCs w:val="28"/>
          </w:rPr>
          <w:t>огда разрабатывается конкурсное задание</w:t>
        </w:r>
        <w:r w:rsidR="005065AC" w:rsidRPr="005065AC">
          <w:rPr>
            <w:noProof/>
            <w:webHidden/>
          </w:rPr>
          <w:tab/>
        </w:r>
        <w:r w:rsidR="008B1ABB" w:rsidRPr="005065AC">
          <w:rPr>
            <w:noProof/>
            <w:webHidden/>
          </w:rPr>
          <w:fldChar w:fldCharType="begin"/>
        </w:r>
        <w:r w:rsidR="005065AC" w:rsidRPr="005065AC">
          <w:rPr>
            <w:noProof/>
            <w:webHidden/>
          </w:rPr>
          <w:instrText xml:space="preserve"> PAGEREF _Toc55242749 \h </w:instrText>
        </w:r>
        <w:r w:rsidR="008B1ABB" w:rsidRPr="005065AC">
          <w:rPr>
            <w:noProof/>
            <w:webHidden/>
          </w:rPr>
        </w:r>
        <w:r w:rsidR="008B1ABB" w:rsidRPr="005065AC">
          <w:rPr>
            <w:noProof/>
            <w:webHidden/>
          </w:rPr>
          <w:fldChar w:fldCharType="separate"/>
        </w:r>
        <w:r w:rsidR="00AB444C">
          <w:rPr>
            <w:noProof/>
            <w:webHidden/>
          </w:rPr>
          <w:t>30</w:t>
        </w:r>
        <w:r w:rsidR="008B1ABB" w:rsidRPr="005065AC">
          <w:rPr>
            <w:noProof/>
            <w:webHidden/>
          </w:rPr>
          <w:fldChar w:fldCharType="end"/>
        </w:r>
      </w:hyperlink>
    </w:p>
    <w:p w14:paraId="29E80D23" w14:textId="77777777" w:rsidR="005065AC" w:rsidRPr="00285576" w:rsidRDefault="00B66D17" w:rsidP="003E70F1">
      <w:pPr>
        <w:pStyle w:val="21"/>
        <w:rPr>
          <w:noProof/>
          <w:lang w:eastAsia="ru-RU"/>
        </w:rPr>
      </w:pPr>
      <w:hyperlink w:anchor="_Toc55242750" w:history="1">
        <w:r w:rsidR="005065AC" w:rsidRPr="005065AC">
          <w:rPr>
            <w:rStyle w:val="a3"/>
            <w:rFonts w:ascii="Times New Roman" w:hAnsi="Times New Roman"/>
            <w:noProof/>
            <w:sz w:val="28"/>
            <w:szCs w:val="28"/>
          </w:rPr>
          <w:t>5.5 У</w:t>
        </w:r>
        <w:r w:rsidR="00F51D32">
          <w:rPr>
            <w:rStyle w:val="a3"/>
            <w:rFonts w:ascii="Times New Roman" w:hAnsi="Times New Roman"/>
            <w:noProof/>
            <w:sz w:val="28"/>
            <w:szCs w:val="28"/>
          </w:rPr>
          <w:t>тверждение конкурсного задания</w:t>
        </w:r>
        <w:r w:rsidR="005065AC" w:rsidRPr="005065AC">
          <w:rPr>
            <w:noProof/>
            <w:webHidden/>
          </w:rPr>
          <w:tab/>
        </w:r>
        <w:r w:rsidR="008B1ABB" w:rsidRPr="005065AC">
          <w:rPr>
            <w:noProof/>
            <w:webHidden/>
          </w:rPr>
          <w:fldChar w:fldCharType="begin"/>
        </w:r>
        <w:r w:rsidR="005065AC" w:rsidRPr="005065AC">
          <w:rPr>
            <w:noProof/>
            <w:webHidden/>
          </w:rPr>
          <w:instrText xml:space="preserve"> PAGEREF _Toc55242750 \h </w:instrText>
        </w:r>
        <w:r w:rsidR="008B1ABB" w:rsidRPr="005065AC">
          <w:rPr>
            <w:noProof/>
            <w:webHidden/>
          </w:rPr>
        </w:r>
        <w:r w:rsidR="008B1ABB" w:rsidRPr="005065AC">
          <w:rPr>
            <w:noProof/>
            <w:webHidden/>
          </w:rPr>
          <w:fldChar w:fldCharType="separate"/>
        </w:r>
        <w:r w:rsidR="00AB444C">
          <w:rPr>
            <w:noProof/>
            <w:webHidden/>
          </w:rPr>
          <w:t>30</w:t>
        </w:r>
        <w:r w:rsidR="008B1ABB" w:rsidRPr="005065AC">
          <w:rPr>
            <w:noProof/>
            <w:webHidden/>
          </w:rPr>
          <w:fldChar w:fldCharType="end"/>
        </w:r>
      </w:hyperlink>
    </w:p>
    <w:p w14:paraId="464CC6C4" w14:textId="77777777" w:rsidR="005065AC" w:rsidRPr="00285576" w:rsidRDefault="00B66D17" w:rsidP="003E70F1">
      <w:pPr>
        <w:pStyle w:val="21"/>
        <w:rPr>
          <w:noProof/>
          <w:lang w:eastAsia="ru-RU"/>
        </w:rPr>
      </w:pPr>
      <w:hyperlink w:anchor="_Toc55242751" w:history="1">
        <w:r w:rsidR="005065AC" w:rsidRPr="005065AC">
          <w:rPr>
            <w:rStyle w:val="a3"/>
            <w:rFonts w:ascii="Times New Roman" w:hAnsi="Times New Roman"/>
            <w:noProof/>
            <w:sz w:val="28"/>
            <w:szCs w:val="28"/>
          </w:rPr>
          <w:t>5.6. С</w:t>
        </w:r>
        <w:r w:rsidR="00F51D32">
          <w:rPr>
            <w:rStyle w:val="a3"/>
            <w:rFonts w:ascii="Times New Roman" w:hAnsi="Times New Roman"/>
            <w:noProof/>
            <w:sz w:val="28"/>
            <w:szCs w:val="28"/>
          </w:rPr>
          <w:t>войства материала и инструкции производителя</w:t>
        </w:r>
        <w:r w:rsidR="005065AC" w:rsidRPr="005065AC">
          <w:rPr>
            <w:noProof/>
            <w:webHidden/>
          </w:rPr>
          <w:tab/>
        </w:r>
        <w:r w:rsidR="008B1ABB" w:rsidRPr="005065AC">
          <w:rPr>
            <w:noProof/>
            <w:webHidden/>
          </w:rPr>
          <w:fldChar w:fldCharType="begin"/>
        </w:r>
        <w:r w:rsidR="005065AC" w:rsidRPr="005065AC">
          <w:rPr>
            <w:noProof/>
            <w:webHidden/>
          </w:rPr>
          <w:instrText xml:space="preserve"> PAGEREF _Toc55242751 \h </w:instrText>
        </w:r>
        <w:r w:rsidR="008B1ABB" w:rsidRPr="005065AC">
          <w:rPr>
            <w:noProof/>
            <w:webHidden/>
          </w:rPr>
        </w:r>
        <w:r w:rsidR="008B1ABB" w:rsidRPr="005065AC">
          <w:rPr>
            <w:noProof/>
            <w:webHidden/>
          </w:rPr>
          <w:fldChar w:fldCharType="separate"/>
        </w:r>
        <w:r w:rsidR="00AB444C">
          <w:rPr>
            <w:noProof/>
            <w:webHidden/>
          </w:rPr>
          <w:t>31</w:t>
        </w:r>
        <w:r w:rsidR="008B1ABB" w:rsidRPr="005065AC">
          <w:rPr>
            <w:noProof/>
            <w:webHidden/>
          </w:rPr>
          <w:fldChar w:fldCharType="end"/>
        </w:r>
      </w:hyperlink>
    </w:p>
    <w:p w14:paraId="0A7218E2" w14:textId="77777777" w:rsidR="005065AC" w:rsidRPr="00285576" w:rsidRDefault="00B66D17" w:rsidP="00E77046">
      <w:pPr>
        <w:pStyle w:val="12"/>
        <w:rPr>
          <w:noProof/>
          <w:lang w:eastAsia="ru-RU"/>
        </w:rPr>
      </w:pPr>
      <w:hyperlink w:anchor="_Toc55242752" w:history="1">
        <w:r w:rsidR="005065AC" w:rsidRPr="005065AC">
          <w:rPr>
            <w:rStyle w:val="a3"/>
            <w:rFonts w:ascii="Times New Roman" w:hAnsi="Times New Roman"/>
            <w:noProof/>
            <w:sz w:val="28"/>
            <w:szCs w:val="28"/>
          </w:rPr>
          <w:t>6. УПРАВЛЕНИЕ КОМПЕТЕНЦИЕЙ И ОБЩЕНИЕ</w:t>
        </w:r>
        <w:r w:rsidR="005065AC" w:rsidRPr="005065AC">
          <w:rPr>
            <w:noProof/>
            <w:webHidden/>
          </w:rPr>
          <w:tab/>
        </w:r>
        <w:r w:rsidR="008B1ABB" w:rsidRPr="005065AC">
          <w:rPr>
            <w:noProof/>
            <w:webHidden/>
          </w:rPr>
          <w:fldChar w:fldCharType="begin"/>
        </w:r>
        <w:r w:rsidR="005065AC" w:rsidRPr="005065AC">
          <w:rPr>
            <w:noProof/>
            <w:webHidden/>
          </w:rPr>
          <w:instrText xml:space="preserve"> PAGEREF _Toc55242752 \h </w:instrText>
        </w:r>
        <w:r w:rsidR="008B1ABB" w:rsidRPr="005065AC">
          <w:rPr>
            <w:noProof/>
            <w:webHidden/>
          </w:rPr>
        </w:r>
        <w:r w:rsidR="008B1ABB" w:rsidRPr="005065AC">
          <w:rPr>
            <w:noProof/>
            <w:webHidden/>
          </w:rPr>
          <w:fldChar w:fldCharType="separate"/>
        </w:r>
        <w:r w:rsidR="00AB444C">
          <w:rPr>
            <w:noProof/>
            <w:webHidden/>
          </w:rPr>
          <w:t>32</w:t>
        </w:r>
        <w:r w:rsidR="008B1ABB" w:rsidRPr="005065AC">
          <w:rPr>
            <w:noProof/>
            <w:webHidden/>
          </w:rPr>
          <w:fldChar w:fldCharType="end"/>
        </w:r>
      </w:hyperlink>
    </w:p>
    <w:p w14:paraId="56315B1C" w14:textId="77777777" w:rsidR="005065AC" w:rsidRPr="00285576" w:rsidRDefault="00B66D17" w:rsidP="003E70F1">
      <w:pPr>
        <w:pStyle w:val="21"/>
        <w:rPr>
          <w:noProof/>
          <w:lang w:eastAsia="ru-RU"/>
        </w:rPr>
      </w:pPr>
      <w:hyperlink w:anchor="_Toc55242753" w:history="1">
        <w:r w:rsidR="005065AC" w:rsidRPr="005065AC">
          <w:rPr>
            <w:rStyle w:val="a3"/>
            <w:rFonts w:ascii="Times New Roman" w:hAnsi="Times New Roman"/>
            <w:noProof/>
            <w:sz w:val="28"/>
            <w:szCs w:val="28"/>
          </w:rPr>
          <w:t>6.1. Дискуссионный форум</w:t>
        </w:r>
        <w:r w:rsidR="005065AC" w:rsidRPr="005065AC">
          <w:rPr>
            <w:noProof/>
            <w:webHidden/>
          </w:rPr>
          <w:tab/>
        </w:r>
        <w:r w:rsidR="008B1ABB" w:rsidRPr="005065AC">
          <w:rPr>
            <w:noProof/>
            <w:webHidden/>
          </w:rPr>
          <w:fldChar w:fldCharType="begin"/>
        </w:r>
        <w:r w:rsidR="005065AC" w:rsidRPr="005065AC">
          <w:rPr>
            <w:noProof/>
            <w:webHidden/>
          </w:rPr>
          <w:instrText xml:space="preserve"> PAGEREF _Toc55242753 \h </w:instrText>
        </w:r>
        <w:r w:rsidR="008B1ABB" w:rsidRPr="005065AC">
          <w:rPr>
            <w:noProof/>
            <w:webHidden/>
          </w:rPr>
        </w:r>
        <w:r w:rsidR="008B1ABB" w:rsidRPr="005065AC">
          <w:rPr>
            <w:noProof/>
            <w:webHidden/>
          </w:rPr>
          <w:fldChar w:fldCharType="separate"/>
        </w:r>
        <w:r w:rsidR="00AB444C">
          <w:rPr>
            <w:noProof/>
            <w:webHidden/>
          </w:rPr>
          <w:t>32</w:t>
        </w:r>
        <w:r w:rsidR="008B1ABB" w:rsidRPr="005065AC">
          <w:rPr>
            <w:noProof/>
            <w:webHidden/>
          </w:rPr>
          <w:fldChar w:fldCharType="end"/>
        </w:r>
      </w:hyperlink>
    </w:p>
    <w:p w14:paraId="3E81262D" w14:textId="77777777" w:rsidR="005065AC" w:rsidRPr="00285576" w:rsidRDefault="00B66D17" w:rsidP="003E70F1">
      <w:pPr>
        <w:pStyle w:val="21"/>
        <w:rPr>
          <w:noProof/>
          <w:lang w:eastAsia="ru-RU"/>
        </w:rPr>
      </w:pPr>
      <w:hyperlink w:anchor="_Toc55242754" w:history="1">
        <w:r w:rsidR="005065AC" w:rsidRPr="005065AC">
          <w:rPr>
            <w:rStyle w:val="a3"/>
            <w:rFonts w:ascii="Times New Roman" w:hAnsi="Times New Roman"/>
            <w:noProof/>
            <w:sz w:val="28"/>
            <w:szCs w:val="28"/>
          </w:rPr>
          <w:t>6.2. Информация для участников</w:t>
        </w:r>
        <w:r w:rsidR="005065AC" w:rsidRPr="005065AC">
          <w:rPr>
            <w:noProof/>
            <w:webHidden/>
          </w:rPr>
          <w:tab/>
        </w:r>
        <w:r w:rsidR="008B1ABB" w:rsidRPr="005065AC">
          <w:rPr>
            <w:noProof/>
            <w:webHidden/>
          </w:rPr>
          <w:fldChar w:fldCharType="begin"/>
        </w:r>
        <w:r w:rsidR="005065AC" w:rsidRPr="005065AC">
          <w:rPr>
            <w:noProof/>
            <w:webHidden/>
          </w:rPr>
          <w:instrText xml:space="preserve"> PAGEREF _Toc55242754 \h </w:instrText>
        </w:r>
        <w:r w:rsidR="008B1ABB" w:rsidRPr="005065AC">
          <w:rPr>
            <w:noProof/>
            <w:webHidden/>
          </w:rPr>
        </w:r>
        <w:r w:rsidR="008B1ABB" w:rsidRPr="005065AC">
          <w:rPr>
            <w:noProof/>
            <w:webHidden/>
          </w:rPr>
          <w:fldChar w:fldCharType="separate"/>
        </w:r>
        <w:r w:rsidR="00AB444C">
          <w:rPr>
            <w:noProof/>
            <w:webHidden/>
          </w:rPr>
          <w:t>32</w:t>
        </w:r>
        <w:r w:rsidR="008B1ABB" w:rsidRPr="005065AC">
          <w:rPr>
            <w:noProof/>
            <w:webHidden/>
          </w:rPr>
          <w:fldChar w:fldCharType="end"/>
        </w:r>
      </w:hyperlink>
    </w:p>
    <w:p w14:paraId="7BA2607D" w14:textId="77777777" w:rsidR="005065AC" w:rsidRPr="00285576" w:rsidRDefault="00B66D17" w:rsidP="003E70F1">
      <w:pPr>
        <w:pStyle w:val="21"/>
        <w:rPr>
          <w:noProof/>
          <w:lang w:eastAsia="ru-RU"/>
        </w:rPr>
      </w:pPr>
      <w:hyperlink w:anchor="_Toc55242755" w:history="1">
        <w:r w:rsidR="005065AC" w:rsidRPr="005065AC">
          <w:rPr>
            <w:rStyle w:val="a3"/>
            <w:rFonts w:ascii="Times New Roman" w:hAnsi="Times New Roman"/>
            <w:noProof/>
            <w:sz w:val="28"/>
            <w:szCs w:val="28"/>
          </w:rPr>
          <w:t>6.3. А</w:t>
        </w:r>
        <w:r w:rsidR="00F51D32">
          <w:rPr>
            <w:rStyle w:val="a3"/>
            <w:rFonts w:ascii="Times New Roman" w:hAnsi="Times New Roman"/>
            <w:noProof/>
            <w:sz w:val="28"/>
            <w:szCs w:val="28"/>
          </w:rPr>
          <w:t>рхив конкурсных заданий</w:t>
        </w:r>
        <w:r w:rsidR="005065AC" w:rsidRPr="005065AC">
          <w:rPr>
            <w:noProof/>
            <w:webHidden/>
          </w:rPr>
          <w:tab/>
        </w:r>
        <w:r w:rsidR="008B1ABB" w:rsidRPr="005065AC">
          <w:rPr>
            <w:noProof/>
            <w:webHidden/>
          </w:rPr>
          <w:fldChar w:fldCharType="begin"/>
        </w:r>
        <w:r w:rsidR="005065AC" w:rsidRPr="005065AC">
          <w:rPr>
            <w:noProof/>
            <w:webHidden/>
          </w:rPr>
          <w:instrText xml:space="preserve"> PAGEREF _Toc55242755 \h </w:instrText>
        </w:r>
        <w:r w:rsidR="008B1ABB" w:rsidRPr="005065AC">
          <w:rPr>
            <w:noProof/>
            <w:webHidden/>
          </w:rPr>
        </w:r>
        <w:r w:rsidR="008B1ABB" w:rsidRPr="005065AC">
          <w:rPr>
            <w:noProof/>
            <w:webHidden/>
          </w:rPr>
          <w:fldChar w:fldCharType="separate"/>
        </w:r>
        <w:r w:rsidR="00AB444C">
          <w:rPr>
            <w:noProof/>
            <w:webHidden/>
          </w:rPr>
          <w:t>32</w:t>
        </w:r>
        <w:r w:rsidR="008B1ABB" w:rsidRPr="005065AC">
          <w:rPr>
            <w:noProof/>
            <w:webHidden/>
          </w:rPr>
          <w:fldChar w:fldCharType="end"/>
        </w:r>
      </w:hyperlink>
    </w:p>
    <w:p w14:paraId="1F5C9AF1" w14:textId="77777777" w:rsidR="005065AC" w:rsidRPr="00285576" w:rsidRDefault="00B66D17" w:rsidP="003E70F1">
      <w:pPr>
        <w:pStyle w:val="21"/>
        <w:rPr>
          <w:noProof/>
          <w:lang w:eastAsia="ru-RU"/>
        </w:rPr>
      </w:pPr>
      <w:hyperlink w:anchor="_Toc55242756" w:history="1">
        <w:r w:rsidR="005065AC" w:rsidRPr="005065AC">
          <w:rPr>
            <w:rStyle w:val="a3"/>
            <w:rFonts w:ascii="Times New Roman" w:hAnsi="Times New Roman"/>
            <w:noProof/>
            <w:sz w:val="28"/>
            <w:szCs w:val="28"/>
          </w:rPr>
          <w:t>6.4. У</w:t>
        </w:r>
        <w:r w:rsidR="00F51D32">
          <w:rPr>
            <w:rStyle w:val="a3"/>
            <w:rFonts w:ascii="Times New Roman" w:hAnsi="Times New Roman"/>
            <w:noProof/>
            <w:sz w:val="28"/>
            <w:szCs w:val="28"/>
          </w:rPr>
          <w:t>правление компетенцией</w:t>
        </w:r>
        <w:r w:rsidR="005065AC" w:rsidRPr="005065AC">
          <w:rPr>
            <w:noProof/>
            <w:webHidden/>
          </w:rPr>
          <w:tab/>
        </w:r>
        <w:r w:rsidR="008B1ABB" w:rsidRPr="005065AC">
          <w:rPr>
            <w:noProof/>
            <w:webHidden/>
          </w:rPr>
          <w:fldChar w:fldCharType="begin"/>
        </w:r>
        <w:r w:rsidR="005065AC" w:rsidRPr="005065AC">
          <w:rPr>
            <w:noProof/>
            <w:webHidden/>
          </w:rPr>
          <w:instrText xml:space="preserve"> PAGEREF _Toc55242756 \h </w:instrText>
        </w:r>
        <w:r w:rsidR="008B1ABB" w:rsidRPr="005065AC">
          <w:rPr>
            <w:noProof/>
            <w:webHidden/>
          </w:rPr>
        </w:r>
        <w:r w:rsidR="008B1ABB" w:rsidRPr="005065AC">
          <w:rPr>
            <w:noProof/>
            <w:webHidden/>
          </w:rPr>
          <w:fldChar w:fldCharType="separate"/>
        </w:r>
        <w:r w:rsidR="00AB444C">
          <w:rPr>
            <w:noProof/>
            <w:webHidden/>
          </w:rPr>
          <w:t>32</w:t>
        </w:r>
        <w:r w:rsidR="008B1ABB" w:rsidRPr="005065AC">
          <w:rPr>
            <w:noProof/>
            <w:webHidden/>
          </w:rPr>
          <w:fldChar w:fldCharType="end"/>
        </w:r>
      </w:hyperlink>
    </w:p>
    <w:p w14:paraId="3EB0C905" w14:textId="77777777" w:rsidR="005065AC" w:rsidRPr="00285576" w:rsidRDefault="00B66D17" w:rsidP="00E77046">
      <w:pPr>
        <w:pStyle w:val="12"/>
        <w:rPr>
          <w:noProof/>
          <w:lang w:eastAsia="ru-RU"/>
        </w:rPr>
      </w:pPr>
      <w:hyperlink w:anchor="_Toc55242757" w:history="1">
        <w:r w:rsidR="005065AC" w:rsidRPr="005065AC">
          <w:rPr>
            <w:rStyle w:val="a3"/>
            <w:rFonts w:ascii="Times New Roman" w:hAnsi="Times New Roman"/>
            <w:noProof/>
            <w:sz w:val="28"/>
            <w:szCs w:val="28"/>
          </w:rPr>
          <w:t xml:space="preserve">7. ТРЕБОВАНИЯ </w:t>
        </w:r>
        <w:r w:rsidR="005065AC" w:rsidRPr="00F51D32">
          <w:rPr>
            <w:rStyle w:val="a3"/>
            <w:rFonts w:ascii="Times New Roman" w:hAnsi="Times New Roman"/>
            <w:caps/>
            <w:noProof/>
            <w:sz w:val="28"/>
            <w:szCs w:val="28"/>
          </w:rPr>
          <w:t xml:space="preserve">охраны труда и </w:t>
        </w:r>
        <w:r w:rsidR="005065AC" w:rsidRPr="005065AC">
          <w:rPr>
            <w:rStyle w:val="a3"/>
            <w:rFonts w:ascii="Times New Roman" w:hAnsi="Times New Roman"/>
            <w:noProof/>
            <w:sz w:val="28"/>
            <w:szCs w:val="28"/>
          </w:rPr>
          <w:t>ТЕХНИКИ БЕЗОПАСНОСТИ</w:t>
        </w:r>
        <w:r w:rsidR="005065AC" w:rsidRPr="005065AC">
          <w:rPr>
            <w:noProof/>
            <w:webHidden/>
          </w:rPr>
          <w:tab/>
        </w:r>
        <w:r w:rsidR="008B1ABB" w:rsidRPr="005065AC">
          <w:rPr>
            <w:noProof/>
            <w:webHidden/>
          </w:rPr>
          <w:fldChar w:fldCharType="begin"/>
        </w:r>
        <w:r w:rsidR="005065AC" w:rsidRPr="005065AC">
          <w:rPr>
            <w:noProof/>
            <w:webHidden/>
          </w:rPr>
          <w:instrText xml:space="preserve"> PAGEREF _Toc55242757 \h </w:instrText>
        </w:r>
        <w:r w:rsidR="008B1ABB" w:rsidRPr="005065AC">
          <w:rPr>
            <w:noProof/>
            <w:webHidden/>
          </w:rPr>
        </w:r>
        <w:r w:rsidR="008B1ABB" w:rsidRPr="005065AC">
          <w:rPr>
            <w:noProof/>
            <w:webHidden/>
          </w:rPr>
          <w:fldChar w:fldCharType="separate"/>
        </w:r>
        <w:r w:rsidR="00AB444C">
          <w:rPr>
            <w:noProof/>
            <w:webHidden/>
          </w:rPr>
          <w:t>33</w:t>
        </w:r>
        <w:r w:rsidR="008B1ABB" w:rsidRPr="005065AC">
          <w:rPr>
            <w:noProof/>
            <w:webHidden/>
          </w:rPr>
          <w:fldChar w:fldCharType="end"/>
        </w:r>
      </w:hyperlink>
    </w:p>
    <w:p w14:paraId="1F1CAADF" w14:textId="77777777" w:rsidR="005065AC" w:rsidRPr="00285576" w:rsidRDefault="00B66D17" w:rsidP="003E70F1">
      <w:pPr>
        <w:pStyle w:val="21"/>
        <w:rPr>
          <w:noProof/>
          <w:lang w:eastAsia="ru-RU"/>
        </w:rPr>
      </w:pPr>
      <w:hyperlink w:anchor="_Toc55242758" w:history="1">
        <w:r w:rsidR="005065AC" w:rsidRPr="005065AC">
          <w:rPr>
            <w:rStyle w:val="a3"/>
            <w:rFonts w:ascii="Times New Roman" w:hAnsi="Times New Roman"/>
            <w:noProof/>
            <w:sz w:val="28"/>
            <w:szCs w:val="28"/>
          </w:rPr>
          <w:t>7.1 Т</w:t>
        </w:r>
        <w:r w:rsidR="00F51D32">
          <w:rPr>
            <w:rStyle w:val="a3"/>
            <w:rFonts w:ascii="Times New Roman" w:hAnsi="Times New Roman"/>
            <w:noProof/>
            <w:sz w:val="28"/>
            <w:szCs w:val="28"/>
          </w:rPr>
          <w:t>ребования охраны труда и техники безопасности на чемпионате</w:t>
        </w:r>
        <w:r w:rsidR="005065AC" w:rsidRPr="005065AC">
          <w:rPr>
            <w:noProof/>
            <w:webHidden/>
          </w:rPr>
          <w:tab/>
        </w:r>
        <w:r w:rsidR="008B1ABB" w:rsidRPr="005065AC">
          <w:rPr>
            <w:noProof/>
            <w:webHidden/>
          </w:rPr>
          <w:fldChar w:fldCharType="begin"/>
        </w:r>
        <w:r w:rsidR="005065AC" w:rsidRPr="005065AC">
          <w:rPr>
            <w:noProof/>
            <w:webHidden/>
          </w:rPr>
          <w:instrText xml:space="preserve"> PAGEREF _Toc55242758 \h </w:instrText>
        </w:r>
        <w:r w:rsidR="008B1ABB" w:rsidRPr="005065AC">
          <w:rPr>
            <w:noProof/>
            <w:webHidden/>
          </w:rPr>
        </w:r>
        <w:r w:rsidR="008B1ABB" w:rsidRPr="005065AC">
          <w:rPr>
            <w:noProof/>
            <w:webHidden/>
          </w:rPr>
          <w:fldChar w:fldCharType="separate"/>
        </w:r>
        <w:r w:rsidR="00AB444C">
          <w:rPr>
            <w:noProof/>
            <w:webHidden/>
          </w:rPr>
          <w:t>33</w:t>
        </w:r>
        <w:r w:rsidR="008B1ABB" w:rsidRPr="005065AC">
          <w:rPr>
            <w:noProof/>
            <w:webHidden/>
          </w:rPr>
          <w:fldChar w:fldCharType="end"/>
        </w:r>
      </w:hyperlink>
    </w:p>
    <w:p w14:paraId="29D3EFA0" w14:textId="77777777" w:rsidR="005065AC" w:rsidRPr="00285576" w:rsidRDefault="00B66D17" w:rsidP="003E70F1">
      <w:pPr>
        <w:pStyle w:val="21"/>
        <w:rPr>
          <w:noProof/>
          <w:lang w:eastAsia="ru-RU"/>
        </w:rPr>
      </w:pPr>
      <w:hyperlink w:anchor="_Toc55242759" w:history="1">
        <w:r w:rsidR="005065AC" w:rsidRPr="005065AC">
          <w:rPr>
            <w:rStyle w:val="a3"/>
            <w:rFonts w:ascii="Times New Roman" w:hAnsi="Times New Roman"/>
            <w:noProof/>
            <w:sz w:val="28"/>
            <w:szCs w:val="28"/>
          </w:rPr>
          <w:t>7.2 С</w:t>
        </w:r>
        <w:r w:rsidR="00F51D32">
          <w:rPr>
            <w:rStyle w:val="a3"/>
            <w:rFonts w:ascii="Times New Roman" w:hAnsi="Times New Roman"/>
            <w:noProof/>
            <w:sz w:val="28"/>
            <w:szCs w:val="28"/>
          </w:rPr>
          <w:t>пецифичные требования охраны труда</w:t>
        </w:r>
        <w:r w:rsidR="005065AC" w:rsidRPr="005065AC">
          <w:rPr>
            <w:rStyle w:val="a3"/>
            <w:rFonts w:ascii="Times New Roman" w:hAnsi="Times New Roman"/>
            <w:noProof/>
            <w:sz w:val="28"/>
            <w:szCs w:val="28"/>
          </w:rPr>
          <w:t>,</w:t>
        </w:r>
        <w:r w:rsidR="00F51D32">
          <w:rPr>
            <w:rStyle w:val="a3"/>
            <w:rFonts w:ascii="Times New Roman" w:hAnsi="Times New Roman"/>
            <w:noProof/>
            <w:sz w:val="28"/>
            <w:szCs w:val="28"/>
          </w:rPr>
          <w:t xml:space="preserve"> техники безопасности и окружающей среды компетенции</w:t>
        </w:r>
        <w:r w:rsidR="005065AC" w:rsidRPr="005065AC">
          <w:rPr>
            <w:noProof/>
            <w:webHidden/>
          </w:rPr>
          <w:tab/>
        </w:r>
        <w:r w:rsidR="008B1ABB" w:rsidRPr="005065AC">
          <w:rPr>
            <w:noProof/>
            <w:webHidden/>
          </w:rPr>
          <w:fldChar w:fldCharType="begin"/>
        </w:r>
        <w:r w:rsidR="005065AC" w:rsidRPr="005065AC">
          <w:rPr>
            <w:noProof/>
            <w:webHidden/>
          </w:rPr>
          <w:instrText xml:space="preserve"> PAGEREF _Toc55242759 \h </w:instrText>
        </w:r>
        <w:r w:rsidR="008B1ABB" w:rsidRPr="005065AC">
          <w:rPr>
            <w:noProof/>
            <w:webHidden/>
          </w:rPr>
        </w:r>
        <w:r w:rsidR="008B1ABB" w:rsidRPr="005065AC">
          <w:rPr>
            <w:noProof/>
            <w:webHidden/>
          </w:rPr>
          <w:fldChar w:fldCharType="separate"/>
        </w:r>
        <w:r w:rsidR="00AB444C">
          <w:rPr>
            <w:noProof/>
            <w:webHidden/>
          </w:rPr>
          <w:t>33</w:t>
        </w:r>
        <w:r w:rsidR="008B1ABB" w:rsidRPr="005065AC">
          <w:rPr>
            <w:noProof/>
            <w:webHidden/>
          </w:rPr>
          <w:fldChar w:fldCharType="end"/>
        </w:r>
      </w:hyperlink>
    </w:p>
    <w:p w14:paraId="429C92F5" w14:textId="77777777" w:rsidR="005065AC" w:rsidRPr="00285576" w:rsidRDefault="00B66D17" w:rsidP="00E77046">
      <w:pPr>
        <w:pStyle w:val="12"/>
        <w:rPr>
          <w:noProof/>
          <w:lang w:eastAsia="ru-RU"/>
        </w:rPr>
      </w:pPr>
      <w:hyperlink w:anchor="_Toc55242760" w:history="1">
        <w:r w:rsidR="005065AC" w:rsidRPr="005065AC">
          <w:rPr>
            <w:rStyle w:val="a3"/>
            <w:rFonts w:ascii="Times New Roman" w:hAnsi="Times New Roman"/>
            <w:noProof/>
            <w:sz w:val="28"/>
            <w:szCs w:val="28"/>
          </w:rPr>
          <w:t>8. МАТЕРИАЛЫ И ОБОРУДОВАНИЕ</w:t>
        </w:r>
        <w:r w:rsidR="005065AC" w:rsidRPr="005065AC">
          <w:rPr>
            <w:noProof/>
            <w:webHidden/>
          </w:rPr>
          <w:tab/>
        </w:r>
        <w:r w:rsidR="008B1ABB" w:rsidRPr="005065AC">
          <w:rPr>
            <w:noProof/>
            <w:webHidden/>
          </w:rPr>
          <w:fldChar w:fldCharType="begin"/>
        </w:r>
        <w:r w:rsidR="005065AC" w:rsidRPr="005065AC">
          <w:rPr>
            <w:noProof/>
            <w:webHidden/>
          </w:rPr>
          <w:instrText xml:space="preserve"> PAGEREF _Toc55242760 \h </w:instrText>
        </w:r>
        <w:r w:rsidR="008B1ABB" w:rsidRPr="005065AC">
          <w:rPr>
            <w:noProof/>
            <w:webHidden/>
          </w:rPr>
        </w:r>
        <w:r w:rsidR="008B1ABB" w:rsidRPr="005065AC">
          <w:rPr>
            <w:noProof/>
            <w:webHidden/>
          </w:rPr>
          <w:fldChar w:fldCharType="separate"/>
        </w:r>
        <w:r w:rsidR="00AB444C">
          <w:rPr>
            <w:noProof/>
            <w:webHidden/>
          </w:rPr>
          <w:t>34</w:t>
        </w:r>
        <w:r w:rsidR="008B1ABB" w:rsidRPr="005065AC">
          <w:rPr>
            <w:noProof/>
            <w:webHidden/>
          </w:rPr>
          <w:fldChar w:fldCharType="end"/>
        </w:r>
      </w:hyperlink>
    </w:p>
    <w:p w14:paraId="0BBEA5F0" w14:textId="77777777" w:rsidR="005065AC" w:rsidRPr="00285576" w:rsidRDefault="00B66D17" w:rsidP="003E70F1">
      <w:pPr>
        <w:pStyle w:val="21"/>
        <w:rPr>
          <w:noProof/>
          <w:lang w:eastAsia="ru-RU"/>
        </w:rPr>
      </w:pPr>
      <w:hyperlink w:anchor="_Toc55242761" w:history="1">
        <w:r w:rsidR="005065AC" w:rsidRPr="005065AC">
          <w:rPr>
            <w:rStyle w:val="a3"/>
            <w:rFonts w:ascii="Times New Roman" w:hAnsi="Times New Roman"/>
            <w:noProof/>
            <w:sz w:val="28"/>
            <w:szCs w:val="28"/>
          </w:rPr>
          <w:t>8.1. И</w:t>
        </w:r>
        <w:r w:rsidR="00F51D32">
          <w:rPr>
            <w:rStyle w:val="a3"/>
            <w:rFonts w:ascii="Times New Roman" w:hAnsi="Times New Roman"/>
            <w:noProof/>
            <w:sz w:val="28"/>
            <w:szCs w:val="28"/>
          </w:rPr>
          <w:t>нфраструктурный лист</w:t>
        </w:r>
        <w:r w:rsidR="005065AC" w:rsidRPr="005065AC">
          <w:rPr>
            <w:noProof/>
            <w:webHidden/>
          </w:rPr>
          <w:tab/>
        </w:r>
        <w:r w:rsidR="008B1ABB" w:rsidRPr="005065AC">
          <w:rPr>
            <w:noProof/>
            <w:webHidden/>
          </w:rPr>
          <w:fldChar w:fldCharType="begin"/>
        </w:r>
        <w:r w:rsidR="005065AC" w:rsidRPr="005065AC">
          <w:rPr>
            <w:noProof/>
            <w:webHidden/>
          </w:rPr>
          <w:instrText xml:space="preserve"> PAGEREF _Toc55242761 \h </w:instrText>
        </w:r>
        <w:r w:rsidR="008B1ABB" w:rsidRPr="005065AC">
          <w:rPr>
            <w:noProof/>
            <w:webHidden/>
          </w:rPr>
        </w:r>
        <w:r w:rsidR="008B1ABB" w:rsidRPr="005065AC">
          <w:rPr>
            <w:noProof/>
            <w:webHidden/>
          </w:rPr>
          <w:fldChar w:fldCharType="separate"/>
        </w:r>
        <w:r w:rsidR="00AB444C">
          <w:rPr>
            <w:noProof/>
            <w:webHidden/>
          </w:rPr>
          <w:t>34</w:t>
        </w:r>
        <w:r w:rsidR="008B1ABB" w:rsidRPr="005065AC">
          <w:rPr>
            <w:noProof/>
            <w:webHidden/>
          </w:rPr>
          <w:fldChar w:fldCharType="end"/>
        </w:r>
      </w:hyperlink>
    </w:p>
    <w:p w14:paraId="2BF08F00" w14:textId="77777777" w:rsidR="005065AC" w:rsidRPr="00285576" w:rsidRDefault="00B66D17" w:rsidP="003E70F1">
      <w:pPr>
        <w:pStyle w:val="21"/>
        <w:rPr>
          <w:noProof/>
          <w:lang w:eastAsia="ru-RU"/>
        </w:rPr>
      </w:pPr>
      <w:hyperlink w:anchor="_Toc55242762" w:history="1">
        <w:r w:rsidR="005065AC" w:rsidRPr="005065AC">
          <w:rPr>
            <w:rStyle w:val="a3"/>
            <w:rFonts w:ascii="Times New Roman" w:hAnsi="Times New Roman"/>
            <w:noProof/>
            <w:sz w:val="28"/>
            <w:szCs w:val="28"/>
          </w:rPr>
          <w:t>8.2. Материалы, оборудование и инструменты, которые участники имеют при себе в своем инструментальном ящике</w:t>
        </w:r>
        <w:r w:rsidR="005065AC" w:rsidRPr="005065AC">
          <w:rPr>
            <w:noProof/>
            <w:webHidden/>
          </w:rPr>
          <w:tab/>
        </w:r>
        <w:r w:rsidR="008B1ABB" w:rsidRPr="005065AC">
          <w:rPr>
            <w:noProof/>
            <w:webHidden/>
          </w:rPr>
          <w:fldChar w:fldCharType="begin"/>
        </w:r>
        <w:r w:rsidR="005065AC" w:rsidRPr="005065AC">
          <w:rPr>
            <w:noProof/>
            <w:webHidden/>
          </w:rPr>
          <w:instrText xml:space="preserve"> PAGEREF _Toc55242762 \h </w:instrText>
        </w:r>
        <w:r w:rsidR="008B1ABB" w:rsidRPr="005065AC">
          <w:rPr>
            <w:noProof/>
            <w:webHidden/>
          </w:rPr>
        </w:r>
        <w:r w:rsidR="008B1ABB" w:rsidRPr="005065AC">
          <w:rPr>
            <w:noProof/>
            <w:webHidden/>
          </w:rPr>
          <w:fldChar w:fldCharType="separate"/>
        </w:r>
        <w:r w:rsidR="00AB444C">
          <w:rPr>
            <w:noProof/>
            <w:webHidden/>
          </w:rPr>
          <w:t>34</w:t>
        </w:r>
        <w:r w:rsidR="008B1ABB" w:rsidRPr="005065AC">
          <w:rPr>
            <w:noProof/>
            <w:webHidden/>
          </w:rPr>
          <w:fldChar w:fldCharType="end"/>
        </w:r>
      </w:hyperlink>
    </w:p>
    <w:p w14:paraId="46AAD049" w14:textId="77777777" w:rsidR="005065AC" w:rsidRPr="00285576" w:rsidRDefault="00B66D17" w:rsidP="003E70F1">
      <w:pPr>
        <w:pStyle w:val="21"/>
        <w:rPr>
          <w:noProof/>
          <w:lang w:eastAsia="ru-RU"/>
        </w:rPr>
      </w:pPr>
      <w:hyperlink w:anchor="_Toc55242763" w:history="1">
        <w:r w:rsidR="005065AC" w:rsidRPr="005065AC">
          <w:rPr>
            <w:rStyle w:val="a3"/>
            <w:rFonts w:ascii="Times New Roman" w:hAnsi="Times New Roman"/>
            <w:noProof/>
            <w:sz w:val="28"/>
            <w:szCs w:val="28"/>
          </w:rPr>
          <w:t>8.3. Материалы, оборудование и инструменты, предоставляемые Экспертам</w:t>
        </w:r>
        <w:r w:rsidR="005065AC" w:rsidRPr="005065AC">
          <w:rPr>
            <w:noProof/>
            <w:webHidden/>
          </w:rPr>
          <w:tab/>
        </w:r>
        <w:r w:rsidR="008B1ABB" w:rsidRPr="005065AC">
          <w:rPr>
            <w:noProof/>
            <w:webHidden/>
          </w:rPr>
          <w:fldChar w:fldCharType="begin"/>
        </w:r>
        <w:r w:rsidR="005065AC" w:rsidRPr="005065AC">
          <w:rPr>
            <w:noProof/>
            <w:webHidden/>
          </w:rPr>
          <w:instrText xml:space="preserve"> PAGEREF _Toc55242763 \h </w:instrText>
        </w:r>
        <w:r w:rsidR="008B1ABB" w:rsidRPr="005065AC">
          <w:rPr>
            <w:noProof/>
            <w:webHidden/>
          </w:rPr>
        </w:r>
        <w:r w:rsidR="008B1ABB" w:rsidRPr="005065AC">
          <w:rPr>
            <w:noProof/>
            <w:webHidden/>
          </w:rPr>
          <w:fldChar w:fldCharType="separate"/>
        </w:r>
        <w:r w:rsidR="00AB444C">
          <w:rPr>
            <w:noProof/>
            <w:webHidden/>
          </w:rPr>
          <w:t>34</w:t>
        </w:r>
        <w:r w:rsidR="008B1ABB" w:rsidRPr="005065AC">
          <w:rPr>
            <w:noProof/>
            <w:webHidden/>
          </w:rPr>
          <w:fldChar w:fldCharType="end"/>
        </w:r>
      </w:hyperlink>
    </w:p>
    <w:p w14:paraId="22055FD5" w14:textId="77777777" w:rsidR="005065AC" w:rsidRPr="00285576" w:rsidRDefault="00B66D17" w:rsidP="003E70F1">
      <w:pPr>
        <w:pStyle w:val="21"/>
        <w:rPr>
          <w:noProof/>
          <w:lang w:eastAsia="ru-RU"/>
        </w:rPr>
      </w:pPr>
      <w:hyperlink w:anchor="_Toc55242764" w:history="1">
        <w:r w:rsidR="005065AC" w:rsidRPr="005065AC">
          <w:rPr>
            <w:rStyle w:val="a3"/>
            <w:rFonts w:ascii="Times New Roman" w:hAnsi="Times New Roman"/>
            <w:noProof/>
            <w:sz w:val="28"/>
            <w:szCs w:val="28"/>
          </w:rPr>
          <w:t>8.4. Материалы, оборудование и инструменты, запрещенные на площадке</w:t>
        </w:r>
        <w:r w:rsidR="005065AC" w:rsidRPr="005065AC">
          <w:rPr>
            <w:noProof/>
            <w:webHidden/>
          </w:rPr>
          <w:tab/>
        </w:r>
        <w:r w:rsidR="008B1ABB" w:rsidRPr="005065AC">
          <w:rPr>
            <w:noProof/>
            <w:webHidden/>
          </w:rPr>
          <w:fldChar w:fldCharType="begin"/>
        </w:r>
        <w:r w:rsidR="005065AC" w:rsidRPr="005065AC">
          <w:rPr>
            <w:noProof/>
            <w:webHidden/>
          </w:rPr>
          <w:instrText xml:space="preserve"> PAGEREF _Toc55242764 \h </w:instrText>
        </w:r>
        <w:r w:rsidR="008B1ABB" w:rsidRPr="005065AC">
          <w:rPr>
            <w:noProof/>
            <w:webHidden/>
          </w:rPr>
        </w:r>
        <w:r w:rsidR="008B1ABB" w:rsidRPr="005065AC">
          <w:rPr>
            <w:noProof/>
            <w:webHidden/>
          </w:rPr>
          <w:fldChar w:fldCharType="separate"/>
        </w:r>
        <w:r w:rsidR="00AB444C">
          <w:rPr>
            <w:noProof/>
            <w:webHidden/>
          </w:rPr>
          <w:t>34</w:t>
        </w:r>
        <w:r w:rsidR="008B1ABB" w:rsidRPr="005065AC">
          <w:rPr>
            <w:noProof/>
            <w:webHidden/>
          </w:rPr>
          <w:fldChar w:fldCharType="end"/>
        </w:r>
      </w:hyperlink>
    </w:p>
    <w:p w14:paraId="433A23A7" w14:textId="77777777" w:rsidR="005065AC" w:rsidRPr="00285576" w:rsidRDefault="00B66D17" w:rsidP="003E70F1">
      <w:pPr>
        <w:pStyle w:val="21"/>
        <w:rPr>
          <w:noProof/>
          <w:lang w:eastAsia="ru-RU"/>
        </w:rPr>
      </w:pPr>
      <w:hyperlink w:anchor="_Toc55242765" w:history="1">
        <w:r w:rsidR="005065AC" w:rsidRPr="005065AC">
          <w:rPr>
            <w:rStyle w:val="a3"/>
            <w:rFonts w:ascii="Times New Roman" w:hAnsi="Times New Roman"/>
            <w:noProof/>
            <w:sz w:val="28"/>
            <w:szCs w:val="28"/>
          </w:rPr>
          <w:t>8.5. П</w:t>
        </w:r>
        <w:r w:rsidR="00F51D32">
          <w:rPr>
            <w:rStyle w:val="a3"/>
            <w:rFonts w:ascii="Times New Roman" w:hAnsi="Times New Roman"/>
            <w:noProof/>
            <w:sz w:val="28"/>
            <w:szCs w:val="28"/>
          </w:rPr>
          <w:t>редлагаемая схема конкурсной площадки</w:t>
        </w:r>
        <w:r w:rsidR="005065AC" w:rsidRPr="005065AC">
          <w:rPr>
            <w:noProof/>
            <w:webHidden/>
          </w:rPr>
          <w:tab/>
        </w:r>
        <w:r w:rsidR="008B1ABB" w:rsidRPr="005065AC">
          <w:rPr>
            <w:noProof/>
            <w:webHidden/>
          </w:rPr>
          <w:fldChar w:fldCharType="begin"/>
        </w:r>
        <w:r w:rsidR="005065AC" w:rsidRPr="005065AC">
          <w:rPr>
            <w:noProof/>
            <w:webHidden/>
          </w:rPr>
          <w:instrText xml:space="preserve"> PAGEREF _Toc55242765 \h </w:instrText>
        </w:r>
        <w:r w:rsidR="008B1ABB" w:rsidRPr="005065AC">
          <w:rPr>
            <w:noProof/>
            <w:webHidden/>
          </w:rPr>
        </w:r>
        <w:r w:rsidR="008B1ABB" w:rsidRPr="005065AC">
          <w:rPr>
            <w:noProof/>
            <w:webHidden/>
          </w:rPr>
          <w:fldChar w:fldCharType="separate"/>
        </w:r>
        <w:r w:rsidR="00AB444C">
          <w:rPr>
            <w:noProof/>
            <w:webHidden/>
          </w:rPr>
          <w:t>35</w:t>
        </w:r>
        <w:r w:rsidR="008B1ABB" w:rsidRPr="005065AC">
          <w:rPr>
            <w:noProof/>
            <w:webHidden/>
          </w:rPr>
          <w:fldChar w:fldCharType="end"/>
        </w:r>
      </w:hyperlink>
    </w:p>
    <w:p w14:paraId="28769D21" w14:textId="77777777" w:rsidR="005065AC" w:rsidRPr="00285576" w:rsidRDefault="00B66D17" w:rsidP="00E77046">
      <w:pPr>
        <w:pStyle w:val="12"/>
        <w:rPr>
          <w:noProof/>
          <w:lang w:eastAsia="ru-RU"/>
        </w:rPr>
      </w:pPr>
      <w:hyperlink w:anchor="_Toc55242767" w:history="1">
        <w:r w:rsidR="005065AC" w:rsidRPr="005065AC">
          <w:rPr>
            <w:rStyle w:val="a3"/>
            <w:rFonts w:ascii="Times New Roman" w:hAnsi="Times New Roman"/>
            <w:noProof/>
            <w:sz w:val="28"/>
            <w:szCs w:val="28"/>
          </w:rPr>
          <w:t xml:space="preserve">9. </w:t>
        </w:r>
        <w:r w:rsidR="005065AC" w:rsidRPr="00F51D32">
          <w:rPr>
            <w:rStyle w:val="a3"/>
            <w:rFonts w:ascii="Times New Roman" w:hAnsi="Times New Roman"/>
            <w:caps/>
            <w:noProof/>
            <w:sz w:val="28"/>
            <w:szCs w:val="28"/>
          </w:rPr>
          <w:t>Специальные правила компетенции</w:t>
        </w:r>
        <w:r w:rsidR="005065AC" w:rsidRPr="005065AC">
          <w:rPr>
            <w:noProof/>
            <w:webHidden/>
          </w:rPr>
          <w:tab/>
        </w:r>
        <w:r w:rsidR="008B1ABB" w:rsidRPr="005065AC">
          <w:rPr>
            <w:noProof/>
            <w:webHidden/>
          </w:rPr>
          <w:fldChar w:fldCharType="begin"/>
        </w:r>
        <w:r w:rsidR="005065AC" w:rsidRPr="005065AC">
          <w:rPr>
            <w:noProof/>
            <w:webHidden/>
          </w:rPr>
          <w:instrText xml:space="preserve"> PAGEREF _Toc55242767 \h </w:instrText>
        </w:r>
        <w:r w:rsidR="008B1ABB" w:rsidRPr="005065AC">
          <w:rPr>
            <w:noProof/>
            <w:webHidden/>
          </w:rPr>
        </w:r>
        <w:r w:rsidR="008B1ABB" w:rsidRPr="005065AC">
          <w:rPr>
            <w:noProof/>
            <w:webHidden/>
          </w:rPr>
          <w:fldChar w:fldCharType="separate"/>
        </w:r>
        <w:r w:rsidR="00AB444C">
          <w:rPr>
            <w:noProof/>
            <w:webHidden/>
          </w:rPr>
          <w:t>36</w:t>
        </w:r>
        <w:r w:rsidR="008B1ABB" w:rsidRPr="005065AC">
          <w:rPr>
            <w:noProof/>
            <w:webHidden/>
          </w:rPr>
          <w:fldChar w:fldCharType="end"/>
        </w:r>
      </w:hyperlink>
    </w:p>
    <w:p w14:paraId="6976BE32" w14:textId="77777777" w:rsidR="005065AC" w:rsidRPr="00285576" w:rsidRDefault="00B66D17" w:rsidP="003E70F1">
      <w:pPr>
        <w:pStyle w:val="21"/>
        <w:rPr>
          <w:noProof/>
          <w:lang w:eastAsia="ru-RU"/>
        </w:rPr>
      </w:pPr>
      <w:hyperlink w:anchor="_Toc55242768" w:history="1">
        <w:r w:rsidR="005065AC" w:rsidRPr="005065AC">
          <w:rPr>
            <w:rStyle w:val="a3"/>
            <w:rFonts w:ascii="Times New Roman" w:hAnsi="Times New Roman"/>
            <w:noProof/>
            <w:sz w:val="28"/>
            <w:szCs w:val="28"/>
          </w:rPr>
          <w:t>9.1. Особые правила возрастной группы 14-16 лет</w:t>
        </w:r>
        <w:r w:rsidR="005065AC" w:rsidRPr="005065AC">
          <w:rPr>
            <w:noProof/>
            <w:webHidden/>
          </w:rPr>
          <w:tab/>
        </w:r>
        <w:r w:rsidR="008B1ABB" w:rsidRPr="005065AC">
          <w:rPr>
            <w:noProof/>
            <w:webHidden/>
          </w:rPr>
          <w:fldChar w:fldCharType="begin"/>
        </w:r>
        <w:r w:rsidR="005065AC" w:rsidRPr="005065AC">
          <w:rPr>
            <w:noProof/>
            <w:webHidden/>
          </w:rPr>
          <w:instrText xml:space="preserve"> PAGEREF _Toc55242768 \h </w:instrText>
        </w:r>
        <w:r w:rsidR="008B1ABB" w:rsidRPr="005065AC">
          <w:rPr>
            <w:noProof/>
            <w:webHidden/>
          </w:rPr>
        </w:r>
        <w:r w:rsidR="008B1ABB" w:rsidRPr="005065AC">
          <w:rPr>
            <w:noProof/>
            <w:webHidden/>
          </w:rPr>
          <w:fldChar w:fldCharType="separate"/>
        </w:r>
        <w:r w:rsidR="00AB444C">
          <w:rPr>
            <w:noProof/>
            <w:webHidden/>
          </w:rPr>
          <w:t>36</w:t>
        </w:r>
        <w:r w:rsidR="008B1ABB" w:rsidRPr="005065AC">
          <w:rPr>
            <w:noProof/>
            <w:webHidden/>
          </w:rPr>
          <w:fldChar w:fldCharType="end"/>
        </w:r>
      </w:hyperlink>
    </w:p>
    <w:p w14:paraId="0B6B81BF" w14:textId="77777777" w:rsidR="00223D5C" w:rsidRDefault="008B1ABB" w:rsidP="005065AC">
      <w:pPr>
        <w:tabs>
          <w:tab w:val="right" w:leader="dot" w:pos="10065"/>
        </w:tabs>
        <w:spacing w:after="0" w:line="240" w:lineRule="auto"/>
        <w:ind w:right="-2"/>
        <w:jc w:val="both"/>
        <w:rPr>
          <w:rFonts w:ascii="Times New Roman" w:hAnsi="Times New Roman"/>
          <w:b/>
          <w:caps/>
          <w:sz w:val="28"/>
          <w:szCs w:val="28"/>
        </w:rPr>
      </w:pPr>
      <w:r w:rsidRPr="005065AC">
        <w:rPr>
          <w:rFonts w:ascii="Times New Roman" w:hAnsi="Times New Roman"/>
          <w:b/>
          <w:caps/>
          <w:sz w:val="28"/>
          <w:szCs w:val="28"/>
        </w:rPr>
        <w:fldChar w:fldCharType="end"/>
      </w:r>
    </w:p>
    <w:p w14:paraId="365D4059" w14:textId="77777777" w:rsidR="00E77046" w:rsidRDefault="00E77046" w:rsidP="005065AC">
      <w:pPr>
        <w:tabs>
          <w:tab w:val="right" w:leader="dot" w:pos="10065"/>
        </w:tabs>
        <w:spacing w:after="0" w:line="240" w:lineRule="auto"/>
        <w:ind w:right="-2"/>
        <w:jc w:val="both"/>
        <w:rPr>
          <w:rFonts w:ascii="Times New Roman" w:hAnsi="Times New Roman"/>
          <w:b/>
          <w:caps/>
          <w:sz w:val="28"/>
          <w:szCs w:val="28"/>
        </w:rPr>
      </w:pPr>
    </w:p>
    <w:p w14:paraId="327A6682" w14:textId="77777777" w:rsidR="003F12EE" w:rsidRPr="002729F8" w:rsidRDefault="003F12EE" w:rsidP="00B200AE">
      <w:pPr>
        <w:tabs>
          <w:tab w:val="right" w:leader="dot" w:pos="10065"/>
        </w:tabs>
        <w:spacing w:after="0" w:line="240" w:lineRule="auto"/>
        <w:ind w:left="-142" w:right="-2"/>
        <w:jc w:val="both"/>
        <w:rPr>
          <w:rFonts w:ascii="Times New Roman" w:hAnsi="Times New Roman"/>
          <w:b/>
          <w:sz w:val="28"/>
          <w:szCs w:val="28"/>
        </w:rPr>
      </w:pPr>
      <w:r>
        <w:rPr>
          <w:rFonts w:ascii="Times New Roman" w:hAnsi="Times New Roman"/>
          <w:b/>
          <w:caps/>
          <w:sz w:val="28"/>
          <w:szCs w:val="28"/>
        </w:rPr>
        <w:br w:type="page"/>
      </w:r>
    </w:p>
    <w:p w14:paraId="1CBB4A57" w14:textId="77777777" w:rsidR="00223D5C" w:rsidRPr="000B0FA3" w:rsidRDefault="00223D5C" w:rsidP="0015603A">
      <w:pPr>
        <w:pStyle w:val="-1"/>
        <w:spacing w:before="0" w:after="0"/>
        <w:ind w:firstLine="567"/>
        <w:rPr>
          <w:szCs w:val="32"/>
        </w:rPr>
      </w:pPr>
      <w:bookmarkStart w:id="1" w:name="_Toc55242722"/>
      <w:r w:rsidRPr="000B0FA3">
        <w:rPr>
          <w:szCs w:val="32"/>
        </w:rPr>
        <w:t>1. Введение</w:t>
      </w:r>
      <w:bookmarkEnd w:id="1"/>
    </w:p>
    <w:p w14:paraId="581FBF86" w14:textId="77777777" w:rsidR="00223D5C" w:rsidRPr="002729F8" w:rsidRDefault="00223D5C" w:rsidP="000B0FA3">
      <w:pPr>
        <w:pStyle w:val="-2"/>
        <w:ind w:firstLine="567"/>
      </w:pPr>
      <w:bookmarkStart w:id="2" w:name="_Toc55242723"/>
      <w:r w:rsidRPr="002729F8">
        <w:t>1.1. Название и описание профессиональной компетенции</w:t>
      </w:r>
      <w:bookmarkEnd w:id="2"/>
    </w:p>
    <w:p w14:paraId="5503624D" w14:textId="77777777" w:rsidR="00223D5C" w:rsidRPr="002729F8" w:rsidRDefault="00223D5C" w:rsidP="000B0FA3">
      <w:pPr>
        <w:pStyle w:val="3"/>
        <w:spacing w:before="0" w:line="240" w:lineRule="auto"/>
        <w:ind w:firstLine="567"/>
        <w:jc w:val="left"/>
        <w:rPr>
          <w:color w:val="auto"/>
        </w:rPr>
      </w:pPr>
      <w:bookmarkStart w:id="3" w:name="_Toc518520144"/>
      <w:bookmarkStart w:id="4" w:name="_Toc55242724"/>
      <w:r w:rsidRPr="002729F8">
        <w:rPr>
          <w:color w:val="auto"/>
        </w:rPr>
        <w:t>1.1.1. Название профессиональной компетенции</w:t>
      </w:r>
      <w:bookmarkEnd w:id="3"/>
      <w:bookmarkEnd w:id="4"/>
    </w:p>
    <w:p w14:paraId="7DDF1004" w14:textId="77777777" w:rsidR="00223D5C" w:rsidRPr="002729F8" w:rsidRDefault="00223D5C" w:rsidP="00AB50AA">
      <w:pPr>
        <w:spacing w:after="0" w:line="240" w:lineRule="auto"/>
        <w:jc w:val="both"/>
        <w:rPr>
          <w:rFonts w:ascii="Times New Roman" w:hAnsi="Times New Roman"/>
          <w:sz w:val="28"/>
          <w:szCs w:val="28"/>
        </w:rPr>
      </w:pPr>
      <w:r w:rsidRPr="002729F8">
        <w:rPr>
          <w:rFonts w:ascii="Times New Roman" w:hAnsi="Times New Roman"/>
          <w:sz w:val="28"/>
          <w:szCs w:val="28"/>
        </w:rPr>
        <w:t>«</w:t>
      </w:r>
      <w:r w:rsidR="00C43A52" w:rsidRPr="002729F8">
        <w:rPr>
          <w:rFonts w:ascii="Times New Roman" w:hAnsi="Times New Roman"/>
          <w:sz w:val="28"/>
          <w:szCs w:val="28"/>
        </w:rPr>
        <w:t>Охрана окружающей среды</w:t>
      </w:r>
      <w:r w:rsidRPr="002729F8">
        <w:rPr>
          <w:rFonts w:ascii="Times New Roman" w:hAnsi="Times New Roman"/>
          <w:sz w:val="28"/>
          <w:szCs w:val="28"/>
        </w:rPr>
        <w:t>».</w:t>
      </w:r>
    </w:p>
    <w:p w14:paraId="717666CE" w14:textId="77777777" w:rsidR="00223D5C" w:rsidRPr="002729F8" w:rsidRDefault="00223D5C" w:rsidP="000B0FA3">
      <w:pPr>
        <w:pStyle w:val="3"/>
        <w:ind w:firstLine="567"/>
        <w:jc w:val="left"/>
      </w:pPr>
      <w:bookmarkStart w:id="5" w:name="_Toc518520145"/>
      <w:bookmarkStart w:id="6" w:name="_Toc55242725"/>
      <w:r w:rsidRPr="002729F8">
        <w:t xml:space="preserve">1.1.2. Описание </w:t>
      </w:r>
      <w:r w:rsidRPr="000B0FA3">
        <w:t>профессиональной</w:t>
      </w:r>
      <w:r w:rsidRPr="002729F8">
        <w:t xml:space="preserve"> компетенции</w:t>
      </w:r>
      <w:bookmarkEnd w:id="5"/>
      <w:bookmarkEnd w:id="6"/>
    </w:p>
    <w:p w14:paraId="6652E8B1" w14:textId="77777777" w:rsidR="002E4C30" w:rsidRPr="000B0FA3" w:rsidRDefault="00223D5C" w:rsidP="0077151F">
      <w:pPr>
        <w:spacing w:after="0"/>
        <w:ind w:firstLine="709"/>
        <w:jc w:val="both"/>
        <w:rPr>
          <w:rFonts w:ascii="Times New Roman" w:hAnsi="Times New Roman"/>
          <w:sz w:val="28"/>
          <w:szCs w:val="28"/>
        </w:rPr>
      </w:pPr>
      <w:r w:rsidRPr="000B0FA3">
        <w:rPr>
          <w:rFonts w:ascii="Times New Roman" w:hAnsi="Times New Roman"/>
          <w:sz w:val="28"/>
          <w:szCs w:val="28"/>
        </w:rPr>
        <w:t>Компетенция «</w:t>
      </w:r>
      <w:r w:rsidR="00C43A52" w:rsidRPr="000B0FA3">
        <w:rPr>
          <w:rFonts w:ascii="Times New Roman" w:hAnsi="Times New Roman"/>
          <w:sz w:val="28"/>
          <w:szCs w:val="28"/>
        </w:rPr>
        <w:t>Охрана окружающей среды</w:t>
      </w:r>
      <w:r w:rsidRPr="000B0FA3">
        <w:rPr>
          <w:rFonts w:ascii="Times New Roman" w:hAnsi="Times New Roman"/>
          <w:sz w:val="28"/>
          <w:szCs w:val="28"/>
        </w:rPr>
        <w:t xml:space="preserve">» представляет собой оценку </w:t>
      </w:r>
      <w:r w:rsidR="002E4C30" w:rsidRPr="000B0FA3">
        <w:rPr>
          <w:rFonts w:ascii="Times New Roman" w:hAnsi="Times New Roman"/>
          <w:sz w:val="28"/>
          <w:szCs w:val="28"/>
        </w:rPr>
        <w:t xml:space="preserve">работы специалиста по охране окружающей среды на предприятии, который обеспечивает функционирование системы управления охраной окружающей среды, контролирует выполнение требований законодательства в области экологии, следит за </w:t>
      </w:r>
      <w:r w:rsidR="009B7F8B" w:rsidRPr="000B0FA3">
        <w:rPr>
          <w:rFonts w:ascii="Times New Roman" w:hAnsi="Times New Roman"/>
          <w:sz w:val="28"/>
          <w:szCs w:val="28"/>
        </w:rPr>
        <w:t>уровнем воздействия предприятия на окружающую среду и разрабатывает меры по его уменьшению</w:t>
      </w:r>
      <w:r w:rsidR="002E4C30" w:rsidRPr="000B0FA3">
        <w:rPr>
          <w:rFonts w:ascii="Times New Roman" w:hAnsi="Times New Roman"/>
          <w:sz w:val="28"/>
          <w:szCs w:val="28"/>
        </w:rPr>
        <w:t xml:space="preserve">. </w:t>
      </w:r>
    </w:p>
    <w:p w14:paraId="15B5B1E2" w14:textId="77777777" w:rsidR="00223D5C" w:rsidRPr="000B0FA3" w:rsidRDefault="00223D5C" w:rsidP="0077151F">
      <w:pPr>
        <w:spacing w:after="0"/>
        <w:ind w:firstLine="709"/>
        <w:jc w:val="both"/>
        <w:rPr>
          <w:rFonts w:ascii="Times New Roman" w:hAnsi="Times New Roman"/>
          <w:sz w:val="28"/>
          <w:szCs w:val="28"/>
        </w:rPr>
      </w:pPr>
      <w:r w:rsidRPr="000B0FA3">
        <w:rPr>
          <w:rFonts w:ascii="Times New Roman" w:hAnsi="Times New Roman"/>
          <w:sz w:val="28"/>
          <w:szCs w:val="28"/>
        </w:rPr>
        <w:t>Квалифицированные специалисты в данной области могут проанализировать сложившуюся экологическую ситуацию, оценить необходимость принятия мер по охране окружающей среды, разработать мероприятия для снижени</w:t>
      </w:r>
      <w:r w:rsidR="00C43A52" w:rsidRPr="000B0FA3">
        <w:rPr>
          <w:rFonts w:ascii="Times New Roman" w:hAnsi="Times New Roman"/>
          <w:sz w:val="28"/>
          <w:szCs w:val="28"/>
        </w:rPr>
        <w:t>я</w:t>
      </w:r>
      <w:r w:rsidRPr="000B0FA3">
        <w:rPr>
          <w:rFonts w:ascii="Times New Roman" w:hAnsi="Times New Roman"/>
          <w:sz w:val="28"/>
          <w:szCs w:val="28"/>
        </w:rPr>
        <w:t xml:space="preserve"> влияния и сокращени</w:t>
      </w:r>
      <w:r w:rsidR="00A172CD">
        <w:rPr>
          <w:rFonts w:ascii="Times New Roman" w:hAnsi="Times New Roman"/>
          <w:sz w:val="28"/>
          <w:szCs w:val="28"/>
        </w:rPr>
        <w:t>я</w:t>
      </w:r>
      <w:r w:rsidRPr="000B0FA3">
        <w:rPr>
          <w:rFonts w:ascii="Times New Roman" w:hAnsi="Times New Roman"/>
          <w:sz w:val="28"/>
          <w:szCs w:val="28"/>
        </w:rPr>
        <w:t xml:space="preserve"> поступлений в природную среду загрязняющих компонентов, стабилизации, а затем и уменьшения существующего уровня загрязненности атмосферного воздуха, поверхностных и грунтовых вод, почвы. Специалисты в области </w:t>
      </w:r>
      <w:r w:rsidR="00C43A52" w:rsidRPr="000B0FA3">
        <w:rPr>
          <w:rFonts w:ascii="Times New Roman" w:hAnsi="Times New Roman"/>
          <w:sz w:val="28"/>
          <w:szCs w:val="28"/>
        </w:rPr>
        <w:t>охраны окружающей среды</w:t>
      </w:r>
      <w:r w:rsidRPr="000B0FA3">
        <w:rPr>
          <w:rFonts w:ascii="Times New Roman" w:hAnsi="Times New Roman"/>
          <w:sz w:val="28"/>
          <w:szCs w:val="28"/>
        </w:rPr>
        <w:t xml:space="preserve"> обладают знаниями в области мониторинга и контроля показателей качества </w:t>
      </w:r>
      <w:r w:rsidR="009B7F8B" w:rsidRPr="000B0FA3">
        <w:rPr>
          <w:rFonts w:ascii="Times New Roman" w:hAnsi="Times New Roman"/>
          <w:sz w:val="28"/>
          <w:szCs w:val="28"/>
        </w:rPr>
        <w:t>окружающей среды</w:t>
      </w:r>
      <w:r w:rsidRPr="000B0FA3">
        <w:rPr>
          <w:rFonts w:ascii="Times New Roman" w:hAnsi="Times New Roman"/>
          <w:sz w:val="28"/>
          <w:szCs w:val="28"/>
        </w:rPr>
        <w:t>, а при необходимости должны принимать решения для улучшения санитарно-гигиенической обстановки.</w:t>
      </w:r>
    </w:p>
    <w:p w14:paraId="7675EDEF" w14:textId="77777777" w:rsidR="00223D5C" w:rsidRPr="000B0FA3" w:rsidRDefault="00223D5C" w:rsidP="0077151F">
      <w:pPr>
        <w:spacing w:after="0"/>
        <w:ind w:firstLine="709"/>
        <w:jc w:val="both"/>
        <w:rPr>
          <w:rFonts w:ascii="Times New Roman" w:hAnsi="Times New Roman"/>
          <w:sz w:val="28"/>
          <w:szCs w:val="28"/>
        </w:rPr>
      </w:pPr>
      <w:r w:rsidRPr="000B0FA3">
        <w:rPr>
          <w:rFonts w:ascii="Times New Roman" w:hAnsi="Times New Roman"/>
          <w:sz w:val="28"/>
          <w:szCs w:val="28"/>
        </w:rPr>
        <w:t xml:space="preserve">Основой </w:t>
      </w:r>
      <w:r w:rsidR="00C43A52" w:rsidRPr="000B0FA3">
        <w:rPr>
          <w:rFonts w:ascii="Times New Roman" w:hAnsi="Times New Roman"/>
          <w:sz w:val="28"/>
          <w:szCs w:val="28"/>
        </w:rPr>
        <w:t>охраны окружающей среды</w:t>
      </w:r>
      <w:r w:rsidRPr="000B0FA3">
        <w:rPr>
          <w:rFonts w:ascii="Times New Roman" w:hAnsi="Times New Roman"/>
          <w:sz w:val="28"/>
          <w:szCs w:val="28"/>
        </w:rPr>
        <w:t xml:space="preserve"> является экологическое нормирование воздействий на окружающую среду и, как более высокий уровень, нормирование состояния объектов окружающей среды, системы контроля и управления окружающей средой, ориентированные на обеспечение безопасности жизни людей, охрану природы и ресурсосберегающие технологии.</w:t>
      </w:r>
    </w:p>
    <w:p w14:paraId="2535EAED" w14:textId="77777777" w:rsidR="00223D5C" w:rsidRPr="002729F8" w:rsidRDefault="00223D5C" w:rsidP="000B0FA3">
      <w:pPr>
        <w:pStyle w:val="3"/>
        <w:ind w:firstLine="567"/>
        <w:jc w:val="left"/>
      </w:pPr>
      <w:bookmarkStart w:id="7" w:name="_Toc55242726"/>
      <w:r w:rsidRPr="002729F8">
        <w:t>1.2. Важность и значение настоящего документа</w:t>
      </w:r>
      <w:bookmarkEnd w:id="7"/>
    </w:p>
    <w:p w14:paraId="20825EBD" w14:textId="77777777" w:rsidR="00223D5C" w:rsidRPr="002729F8" w:rsidRDefault="000B0FA3" w:rsidP="00B46F26">
      <w:pPr>
        <w:spacing w:after="0"/>
        <w:ind w:firstLine="709"/>
        <w:jc w:val="both"/>
        <w:rPr>
          <w:rFonts w:ascii="Times New Roman" w:hAnsi="Times New Roman"/>
          <w:sz w:val="28"/>
          <w:szCs w:val="28"/>
        </w:rPr>
      </w:pPr>
      <w:r>
        <w:rPr>
          <w:rFonts w:ascii="Times New Roman" w:hAnsi="Times New Roman"/>
          <w:sz w:val="28"/>
          <w:szCs w:val="28"/>
        </w:rPr>
        <w:t>К</w:t>
      </w:r>
      <w:r w:rsidR="00223D5C" w:rsidRPr="002729F8">
        <w:rPr>
          <w:rFonts w:ascii="Times New Roman" w:hAnsi="Times New Roman"/>
          <w:sz w:val="28"/>
          <w:szCs w:val="28"/>
        </w:rPr>
        <w:t>аждый Эксперт и Участник обязан ознакомиться с данным Техническим описанием.</w:t>
      </w:r>
    </w:p>
    <w:p w14:paraId="44794DEE" w14:textId="77777777" w:rsidR="00223D5C" w:rsidRPr="002729F8" w:rsidRDefault="00223D5C" w:rsidP="00B46F26">
      <w:pPr>
        <w:spacing w:after="0"/>
        <w:ind w:firstLine="709"/>
        <w:jc w:val="both"/>
        <w:rPr>
          <w:rFonts w:ascii="Times New Roman" w:hAnsi="Times New Roman"/>
          <w:sz w:val="28"/>
          <w:szCs w:val="28"/>
        </w:rPr>
      </w:pPr>
      <w:r w:rsidRPr="002729F8">
        <w:rPr>
          <w:rFonts w:ascii="Times New Roman" w:hAnsi="Times New Roman"/>
          <w:sz w:val="28"/>
          <w:szCs w:val="28"/>
        </w:rPr>
        <w:t xml:space="preserve">В случае возникновения несоответствия между различными переводами Технического описания, русскоязычная версия будет являться приоритетной.  </w:t>
      </w:r>
    </w:p>
    <w:p w14:paraId="7CAF720F" w14:textId="77777777" w:rsidR="00223D5C" w:rsidRPr="002729F8" w:rsidRDefault="00223D5C" w:rsidP="000B0FA3">
      <w:pPr>
        <w:pStyle w:val="3"/>
        <w:ind w:firstLine="567"/>
        <w:jc w:val="left"/>
      </w:pPr>
      <w:bookmarkStart w:id="8" w:name="_Toc55242727"/>
      <w:r w:rsidRPr="002729F8">
        <w:t>1.3. Ассоциированные документы</w:t>
      </w:r>
      <w:bookmarkEnd w:id="8"/>
    </w:p>
    <w:p w14:paraId="71B7980A" w14:textId="77777777" w:rsidR="00223D5C" w:rsidRPr="002729F8" w:rsidRDefault="00223D5C" w:rsidP="00B46F26">
      <w:pPr>
        <w:pStyle w:val="Default"/>
        <w:spacing w:line="276" w:lineRule="auto"/>
        <w:ind w:firstLine="709"/>
        <w:jc w:val="both"/>
        <w:rPr>
          <w:color w:val="auto"/>
          <w:sz w:val="28"/>
          <w:szCs w:val="28"/>
        </w:rPr>
      </w:pPr>
      <w:r w:rsidRPr="002729F8">
        <w:rPr>
          <w:color w:val="auto"/>
          <w:sz w:val="28"/>
          <w:szCs w:val="28"/>
        </w:rPr>
        <w:t xml:space="preserve">Поскольку данное Техническое описание содержит лишь информацию, относящуюся к соответствующей профессиональной компетенции, его необходимо использовать совместно со следующими документами: </w:t>
      </w:r>
    </w:p>
    <w:p w14:paraId="2B50BBBC" w14:textId="77777777" w:rsidR="00223D5C" w:rsidRPr="002729F8" w:rsidRDefault="00223D5C" w:rsidP="00B46F26">
      <w:pPr>
        <w:pStyle w:val="Default"/>
        <w:numPr>
          <w:ilvl w:val="0"/>
          <w:numId w:val="1"/>
        </w:numPr>
        <w:spacing w:line="276" w:lineRule="auto"/>
        <w:ind w:left="0" w:firstLine="709"/>
        <w:jc w:val="both"/>
        <w:rPr>
          <w:color w:val="auto"/>
          <w:sz w:val="28"/>
          <w:szCs w:val="28"/>
        </w:rPr>
      </w:pPr>
      <w:r w:rsidRPr="002729F8">
        <w:rPr>
          <w:color w:val="auto"/>
          <w:sz w:val="28"/>
          <w:szCs w:val="28"/>
        </w:rPr>
        <w:t>WSR, Регламент проведения чемпионата;</w:t>
      </w:r>
    </w:p>
    <w:p w14:paraId="533ED7C3" w14:textId="77777777" w:rsidR="00223D5C" w:rsidRPr="002729F8" w:rsidRDefault="00223D5C" w:rsidP="00B46F26">
      <w:pPr>
        <w:pStyle w:val="Default"/>
        <w:numPr>
          <w:ilvl w:val="0"/>
          <w:numId w:val="1"/>
        </w:numPr>
        <w:spacing w:line="276" w:lineRule="auto"/>
        <w:ind w:left="0" w:firstLine="709"/>
        <w:jc w:val="both"/>
        <w:rPr>
          <w:color w:val="auto"/>
          <w:sz w:val="28"/>
          <w:szCs w:val="28"/>
        </w:rPr>
      </w:pPr>
      <w:r w:rsidRPr="002729F8">
        <w:rPr>
          <w:color w:val="auto"/>
          <w:sz w:val="28"/>
          <w:szCs w:val="28"/>
        </w:rPr>
        <w:t>WSR, онлайн-ресурсы, указанные в данном документе;</w:t>
      </w:r>
    </w:p>
    <w:p w14:paraId="2CE84415" w14:textId="77777777" w:rsidR="00223D5C" w:rsidRPr="002729F8" w:rsidRDefault="00223D5C" w:rsidP="00B46F26">
      <w:pPr>
        <w:pStyle w:val="11"/>
        <w:numPr>
          <w:ilvl w:val="0"/>
          <w:numId w:val="1"/>
        </w:numPr>
        <w:autoSpaceDE w:val="0"/>
        <w:autoSpaceDN w:val="0"/>
        <w:adjustRightInd w:val="0"/>
        <w:spacing w:after="0"/>
        <w:ind w:left="0" w:firstLine="709"/>
        <w:jc w:val="both"/>
        <w:rPr>
          <w:rFonts w:ascii="Times New Roman" w:hAnsi="Times New Roman"/>
          <w:sz w:val="28"/>
          <w:szCs w:val="28"/>
        </w:rPr>
      </w:pPr>
      <w:r w:rsidRPr="002729F8">
        <w:rPr>
          <w:rFonts w:ascii="Times New Roman" w:hAnsi="Times New Roman"/>
          <w:sz w:val="28"/>
          <w:szCs w:val="28"/>
        </w:rPr>
        <w:t>WSR, политика и нормативные положения;</w:t>
      </w:r>
    </w:p>
    <w:p w14:paraId="6588B736" w14:textId="77777777" w:rsidR="00223D5C" w:rsidRPr="002729F8" w:rsidRDefault="00223D5C" w:rsidP="00B46F26">
      <w:pPr>
        <w:pStyle w:val="11"/>
        <w:numPr>
          <w:ilvl w:val="0"/>
          <w:numId w:val="1"/>
        </w:numPr>
        <w:autoSpaceDE w:val="0"/>
        <w:autoSpaceDN w:val="0"/>
        <w:adjustRightInd w:val="0"/>
        <w:spacing w:after="0"/>
        <w:ind w:left="0" w:firstLine="709"/>
        <w:jc w:val="both"/>
        <w:rPr>
          <w:rFonts w:ascii="Times New Roman" w:hAnsi="Times New Roman"/>
          <w:sz w:val="28"/>
          <w:szCs w:val="28"/>
        </w:rPr>
      </w:pPr>
      <w:r w:rsidRPr="002729F8">
        <w:rPr>
          <w:rFonts w:ascii="Times New Roman" w:hAnsi="Times New Roman"/>
          <w:sz w:val="28"/>
          <w:szCs w:val="28"/>
        </w:rPr>
        <w:t>Инструкция по охране труда и технике безопасности по компетенции.</w:t>
      </w:r>
    </w:p>
    <w:p w14:paraId="48E98DCD" w14:textId="77777777" w:rsidR="00223D5C" w:rsidRPr="000B0FA3" w:rsidRDefault="000B0FA3" w:rsidP="00F45D3A">
      <w:pPr>
        <w:pStyle w:val="-1"/>
        <w:spacing w:line="276" w:lineRule="auto"/>
        <w:ind w:firstLine="567"/>
      </w:pPr>
      <w:r>
        <w:rPr>
          <w:szCs w:val="28"/>
        </w:rPr>
        <w:br w:type="page"/>
      </w:r>
      <w:bookmarkStart w:id="9" w:name="_Toc495069465"/>
      <w:bookmarkStart w:id="10" w:name="_Toc55242728"/>
      <w:r w:rsidR="0015603A" w:rsidRPr="000B0FA3">
        <w:t>2. СПЕЦИФИКАЦИЯ СТАНДАРТА WORLDSKILLS (WSSS)</w:t>
      </w:r>
      <w:bookmarkEnd w:id="9"/>
      <w:bookmarkEnd w:id="10"/>
    </w:p>
    <w:p w14:paraId="42F1BCA0" w14:textId="77777777" w:rsidR="0015603A" w:rsidRPr="002729F8" w:rsidRDefault="0015603A" w:rsidP="00F45D3A">
      <w:pPr>
        <w:spacing w:after="0"/>
        <w:ind w:firstLine="567"/>
        <w:jc w:val="both"/>
        <w:rPr>
          <w:rFonts w:ascii="Times New Roman" w:hAnsi="Times New Roman"/>
          <w:sz w:val="28"/>
          <w:szCs w:val="28"/>
        </w:rPr>
      </w:pPr>
      <w:r w:rsidRPr="002729F8">
        <w:rPr>
          <w:rFonts w:ascii="Times New Roman" w:hAnsi="Times New Roman"/>
          <w:sz w:val="28"/>
          <w:szCs w:val="28"/>
        </w:rPr>
        <w:t>WSSS определяет знание, понимание и конкретные компетенции, которые лежат в основе лучших международных практик технического и профессионального уровня выполнения работы. Она должна отражать коллективное общее понимание того, что соответствующая рабочая специальность или профессия представляет для промышленности и бизнеса.</w:t>
      </w:r>
    </w:p>
    <w:p w14:paraId="4EDE2715" w14:textId="77777777" w:rsidR="0015603A" w:rsidRPr="002729F8" w:rsidRDefault="0015603A" w:rsidP="00F45D3A">
      <w:pPr>
        <w:spacing w:after="0"/>
        <w:ind w:firstLine="567"/>
        <w:jc w:val="both"/>
        <w:rPr>
          <w:rFonts w:ascii="Times New Roman" w:hAnsi="Times New Roman"/>
          <w:sz w:val="28"/>
          <w:szCs w:val="28"/>
        </w:rPr>
      </w:pPr>
      <w:r w:rsidRPr="002729F8">
        <w:rPr>
          <w:rFonts w:ascii="Times New Roman" w:hAnsi="Times New Roman"/>
          <w:sz w:val="28"/>
          <w:szCs w:val="28"/>
        </w:rPr>
        <w:t>Целью соревнования по компетенции является демонстрация лучших международных практик, как описано в WSSS и в той степени, в которой они могут быть реализованы. Таким образом, WSSS является руководством по необходимому обучению и подготовке для соревнований по компетенции.</w:t>
      </w:r>
    </w:p>
    <w:p w14:paraId="3B8E2C1E" w14:textId="77777777" w:rsidR="0015603A" w:rsidRPr="002729F8" w:rsidRDefault="0015603A" w:rsidP="00F45D3A">
      <w:pPr>
        <w:spacing w:after="0"/>
        <w:ind w:firstLine="567"/>
        <w:jc w:val="both"/>
        <w:rPr>
          <w:rFonts w:ascii="Times New Roman" w:hAnsi="Times New Roman"/>
          <w:sz w:val="28"/>
          <w:szCs w:val="28"/>
        </w:rPr>
      </w:pPr>
      <w:r w:rsidRPr="002729F8">
        <w:rPr>
          <w:rFonts w:ascii="Times New Roman" w:hAnsi="Times New Roman"/>
          <w:sz w:val="28"/>
          <w:szCs w:val="28"/>
        </w:rPr>
        <w:t>В соревнованиях по компетенции проверка знаний и понимания осуществляется посредством оценки выполнения практической работы. Отдельных теоретических тестов на знание и понимание не предусмотрено.</w:t>
      </w:r>
    </w:p>
    <w:p w14:paraId="583F4C6B" w14:textId="77777777" w:rsidR="0015603A" w:rsidRPr="002729F8" w:rsidRDefault="0015603A" w:rsidP="00F45D3A">
      <w:pPr>
        <w:spacing w:after="0"/>
        <w:ind w:firstLine="567"/>
        <w:jc w:val="both"/>
        <w:rPr>
          <w:rFonts w:ascii="Times New Roman" w:hAnsi="Times New Roman"/>
          <w:sz w:val="28"/>
          <w:szCs w:val="28"/>
        </w:rPr>
      </w:pPr>
      <w:r w:rsidRPr="002729F8">
        <w:rPr>
          <w:rFonts w:ascii="Times New Roman" w:hAnsi="Times New Roman"/>
          <w:sz w:val="28"/>
          <w:szCs w:val="28"/>
        </w:rPr>
        <w:t>WSSS разделена на четкие разделы с номерами и заголовками.</w:t>
      </w:r>
    </w:p>
    <w:p w14:paraId="0F6396B1" w14:textId="77777777" w:rsidR="0015603A" w:rsidRPr="002729F8" w:rsidRDefault="0015603A" w:rsidP="00F45D3A">
      <w:pPr>
        <w:spacing w:after="0"/>
        <w:ind w:firstLine="567"/>
        <w:jc w:val="both"/>
        <w:rPr>
          <w:rFonts w:ascii="Times New Roman" w:hAnsi="Times New Roman"/>
          <w:sz w:val="28"/>
          <w:szCs w:val="28"/>
        </w:rPr>
      </w:pPr>
      <w:r w:rsidRPr="002729F8">
        <w:rPr>
          <w:rFonts w:ascii="Times New Roman" w:hAnsi="Times New Roman"/>
          <w:sz w:val="28"/>
          <w:szCs w:val="28"/>
        </w:rPr>
        <w:t>Каждому разделу назначен процент относительной важности в рамках WSSS. Сумма всех процентов относительной важности составляет 100.</w:t>
      </w:r>
    </w:p>
    <w:p w14:paraId="7A98B467" w14:textId="77777777" w:rsidR="0015603A" w:rsidRPr="002729F8" w:rsidRDefault="0015603A" w:rsidP="00F45D3A">
      <w:pPr>
        <w:spacing w:after="0"/>
        <w:ind w:firstLine="567"/>
        <w:jc w:val="both"/>
        <w:rPr>
          <w:rFonts w:ascii="Times New Roman" w:hAnsi="Times New Roman"/>
          <w:sz w:val="28"/>
          <w:szCs w:val="28"/>
        </w:rPr>
      </w:pPr>
      <w:r w:rsidRPr="002729F8">
        <w:rPr>
          <w:rFonts w:ascii="Times New Roman" w:hAnsi="Times New Roman"/>
          <w:sz w:val="28"/>
          <w:szCs w:val="28"/>
        </w:rPr>
        <w:t>В схеме выставления оценок и конкурсном задании оцениваются только те компетенции, которые изложены в WSSS. Они должны отражать WSSS настолько всесторонне, насколько допускают ограничения соревнования по компетенции.</w:t>
      </w:r>
    </w:p>
    <w:p w14:paraId="4F4DC4C9" w14:textId="77777777" w:rsidR="0015603A" w:rsidRPr="002729F8" w:rsidRDefault="0015603A" w:rsidP="00F45D3A">
      <w:pPr>
        <w:spacing w:after="0"/>
        <w:ind w:firstLine="567"/>
        <w:jc w:val="both"/>
        <w:rPr>
          <w:rFonts w:ascii="Times New Roman" w:hAnsi="Times New Roman"/>
          <w:sz w:val="28"/>
          <w:szCs w:val="28"/>
        </w:rPr>
      </w:pPr>
      <w:r w:rsidRPr="002729F8">
        <w:rPr>
          <w:rFonts w:ascii="Times New Roman" w:hAnsi="Times New Roman"/>
          <w:sz w:val="28"/>
          <w:szCs w:val="28"/>
        </w:rPr>
        <w:t>Схема выставления оценок и конкурсное задание будут отражать распределение оценок в рамках WSSS в максимально возможной степени. Допускаются колебания в пределах 5% при условии, что они не исказят весовые коэффициенты, заданные условиями WSSS.</w:t>
      </w:r>
    </w:p>
    <w:p w14:paraId="7583261D" w14:textId="77777777" w:rsidR="0015603A" w:rsidRPr="002729F8" w:rsidRDefault="0015603A" w:rsidP="00F45D3A">
      <w:pPr>
        <w:spacing w:after="0"/>
        <w:ind w:firstLine="567"/>
        <w:jc w:val="both"/>
        <w:rPr>
          <w:rFonts w:ascii="Times New Roman" w:hAnsi="Times New Roman"/>
          <w:sz w:val="28"/>
          <w:szCs w:val="28"/>
        </w:rPr>
      </w:pPr>
    </w:p>
    <w:p w14:paraId="435A113C" w14:textId="77777777" w:rsidR="00223D5C" w:rsidRPr="002729F8" w:rsidRDefault="00223D5C" w:rsidP="00F45D3A">
      <w:pPr>
        <w:spacing w:after="0"/>
        <w:ind w:firstLine="567"/>
        <w:jc w:val="both"/>
        <w:rPr>
          <w:rFonts w:ascii="Times New Roman" w:hAnsi="Times New Roman"/>
          <w:sz w:val="28"/>
          <w:szCs w:val="28"/>
        </w:rPr>
      </w:pPr>
      <w:r w:rsidRPr="002729F8">
        <w:rPr>
          <w:rFonts w:ascii="Times New Roman" w:hAnsi="Times New Roman"/>
          <w:sz w:val="28"/>
          <w:szCs w:val="28"/>
        </w:rPr>
        <w:t>Конкурс проводится для демонстрации и оценки квалификации в данной компетенции. Задание представляет собой только практическую часть.</w:t>
      </w:r>
    </w:p>
    <w:p w14:paraId="7153F772" w14:textId="77777777" w:rsidR="00223D5C" w:rsidRPr="002729F8" w:rsidRDefault="00223D5C" w:rsidP="00AB50AA">
      <w:pPr>
        <w:spacing w:after="0" w:line="240" w:lineRule="auto"/>
        <w:ind w:firstLine="709"/>
        <w:jc w:val="both"/>
        <w:rPr>
          <w:rFonts w:ascii="Times New Roman" w:hAnsi="Times New Roman"/>
          <w:sz w:val="28"/>
          <w:szCs w:val="28"/>
        </w:rPr>
      </w:pPr>
    </w:p>
    <w:p w14:paraId="3D48C9A6" w14:textId="77777777" w:rsidR="00223D5C" w:rsidRPr="002729F8" w:rsidRDefault="00223D5C" w:rsidP="000B0FA3">
      <w:pPr>
        <w:pStyle w:val="-2"/>
      </w:pPr>
      <w:bookmarkStart w:id="11" w:name="_Toc55242729"/>
      <w:r w:rsidRPr="002729F8">
        <w:t>2.1. Требования к квалификации</w:t>
      </w:r>
      <w:bookmarkEnd w:id="11"/>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619"/>
        <w:gridCol w:w="9660"/>
      </w:tblGrid>
      <w:tr w:rsidR="00BE74BB" w:rsidRPr="00BE74BB" w14:paraId="625846D6" w14:textId="77777777" w:rsidTr="00BE74BB">
        <w:tc>
          <w:tcPr>
            <w:tcW w:w="5000" w:type="pct"/>
            <w:gridSpan w:val="2"/>
            <w:shd w:val="clear" w:color="auto" w:fill="2E74B5"/>
          </w:tcPr>
          <w:p w14:paraId="2C6CBB40" w14:textId="77777777" w:rsidR="00BE74BB" w:rsidRPr="00BE74BB" w:rsidRDefault="00BE74BB" w:rsidP="00BE74BB">
            <w:pPr>
              <w:spacing w:after="0" w:line="240" w:lineRule="auto"/>
              <w:rPr>
                <w:rFonts w:ascii="Times New Roman" w:hAnsi="Times New Roman"/>
                <w:b/>
                <w:bCs/>
                <w:color w:val="FFFFFF"/>
                <w:sz w:val="28"/>
                <w:szCs w:val="28"/>
                <w:highlight w:val="green"/>
              </w:rPr>
            </w:pPr>
            <w:r w:rsidRPr="00BE74BB">
              <w:rPr>
                <w:rFonts w:ascii="Times New Roman" w:hAnsi="Times New Roman"/>
                <w:b/>
                <w:bCs/>
                <w:color w:val="FFFFFF"/>
                <w:sz w:val="28"/>
                <w:szCs w:val="28"/>
              </w:rPr>
              <w:t>Раздел</w:t>
            </w:r>
          </w:p>
        </w:tc>
      </w:tr>
      <w:tr w:rsidR="00BE74BB" w:rsidRPr="00BE74BB" w14:paraId="3C787FB8" w14:textId="77777777" w:rsidTr="00BE74BB">
        <w:tc>
          <w:tcPr>
            <w:tcW w:w="301" w:type="pct"/>
            <w:shd w:val="clear" w:color="auto" w:fill="BDD6EE"/>
          </w:tcPr>
          <w:p w14:paraId="6FA26F9C" w14:textId="77777777" w:rsidR="00BE74BB" w:rsidRPr="00BE74BB" w:rsidRDefault="00BE74BB" w:rsidP="00BE74BB">
            <w:pPr>
              <w:spacing w:after="0" w:line="240" w:lineRule="auto"/>
              <w:rPr>
                <w:rFonts w:ascii="Times New Roman" w:hAnsi="Times New Roman"/>
                <w:b/>
                <w:bCs/>
                <w:sz w:val="28"/>
                <w:szCs w:val="28"/>
              </w:rPr>
            </w:pPr>
            <w:r w:rsidRPr="00BE74BB">
              <w:rPr>
                <w:rFonts w:ascii="Times New Roman" w:hAnsi="Times New Roman"/>
                <w:b/>
                <w:bCs/>
                <w:sz w:val="28"/>
                <w:szCs w:val="28"/>
              </w:rPr>
              <w:t>1</w:t>
            </w:r>
          </w:p>
        </w:tc>
        <w:tc>
          <w:tcPr>
            <w:tcW w:w="4699" w:type="pct"/>
            <w:shd w:val="clear" w:color="auto" w:fill="BDD6EE"/>
          </w:tcPr>
          <w:p w14:paraId="45A094C7" w14:textId="77777777" w:rsidR="00BE74BB" w:rsidRPr="00BE74BB" w:rsidRDefault="00BE74BB" w:rsidP="00BE74BB">
            <w:pPr>
              <w:spacing w:after="0" w:line="240" w:lineRule="auto"/>
              <w:rPr>
                <w:rFonts w:ascii="Times New Roman" w:hAnsi="Times New Roman"/>
                <w:b/>
                <w:bCs/>
                <w:sz w:val="28"/>
                <w:szCs w:val="28"/>
              </w:rPr>
            </w:pPr>
            <w:r w:rsidRPr="00BE74BB">
              <w:rPr>
                <w:rFonts w:ascii="Times New Roman" w:hAnsi="Times New Roman"/>
                <w:b/>
                <w:bCs/>
                <w:sz w:val="28"/>
                <w:szCs w:val="28"/>
              </w:rPr>
              <w:t xml:space="preserve">Организация работы </w:t>
            </w:r>
          </w:p>
        </w:tc>
      </w:tr>
      <w:tr w:rsidR="00BE74BB" w:rsidRPr="000B0FA3" w14:paraId="52222851" w14:textId="77777777" w:rsidTr="00BE74BB">
        <w:tc>
          <w:tcPr>
            <w:tcW w:w="301" w:type="pct"/>
          </w:tcPr>
          <w:p w14:paraId="75C87F1F" w14:textId="77777777" w:rsidR="00BE74BB" w:rsidRPr="000B0FA3" w:rsidRDefault="00BE74BB" w:rsidP="00BE74BB">
            <w:pPr>
              <w:spacing w:after="0" w:line="240" w:lineRule="auto"/>
              <w:rPr>
                <w:rFonts w:ascii="Times New Roman" w:hAnsi="Times New Roman"/>
                <w:b/>
                <w:bCs/>
              </w:rPr>
            </w:pPr>
          </w:p>
        </w:tc>
        <w:tc>
          <w:tcPr>
            <w:tcW w:w="4699" w:type="pct"/>
          </w:tcPr>
          <w:p w14:paraId="27C1BAD4" w14:textId="77777777" w:rsidR="00BE74BB" w:rsidRPr="000B0FA3" w:rsidRDefault="00BE74BB" w:rsidP="00BE74BB">
            <w:pPr>
              <w:spacing w:after="0" w:line="240" w:lineRule="auto"/>
              <w:rPr>
                <w:rFonts w:ascii="Times New Roman" w:hAnsi="Times New Roman"/>
                <w:b/>
                <w:bCs/>
              </w:rPr>
            </w:pPr>
            <w:r w:rsidRPr="000B0FA3">
              <w:rPr>
                <w:rFonts w:ascii="Times New Roman" w:hAnsi="Times New Roman"/>
                <w:b/>
                <w:bCs/>
              </w:rPr>
              <w:t>Специалист должен знать и понимать:</w:t>
            </w:r>
          </w:p>
          <w:p w14:paraId="4E292684" w14:textId="77777777" w:rsidR="00BE74BB" w:rsidRPr="000B0FA3" w:rsidRDefault="00BE74BB" w:rsidP="006D7A49">
            <w:pPr>
              <w:pStyle w:val="11"/>
              <w:numPr>
                <w:ilvl w:val="0"/>
                <w:numId w:val="7"/>
              </w:numPr>
              <w:spacing w:after="0" w:line="240" w:lineRule="auto"/>
              <w:rPr>
                <w:rFonts w:ascii="Times New Roman" w:hAnsi="Times New Roman"/>
              </w:rPr>
            </w:pPr>
            <w:r w:rsidRPr="000B0FA3">
              <w:rPr>
                <w:rFonts w:ascii="Times New Roman" w:hAnsi="Times New Roman"/>
              </w:rPr>
              <w:t xml:space="preserve">нормативную правовую базу в сфере охраны окружающей среды и  санитарно-эпидемиологического благополучия населения (касающееся охраны окружающей среды), как федеральную, так и региональную; </w:t>
            </w:r>
          </w:p>
          <w:p w14:paraId="1BB76514" w14:textId="77777777" w:rsidR="00BE74BB" w:rsidRPr="000B0FA3" w:rsidRDefault="00BE74BB" w:rsidP="006D7A49">
            <w:pPr>
              <w:pStyle w:val="11"/>
              <w:numPr>
                <w:ilvl w:val="0"/>
                <w:numId w:val="7"/>
              </w:numPr>
              <w:spacing w:after="0" w:line="240" w:lineRule="auto"/>
              <w:rPr>
                <w:rFonts w:ascii="Times New Roman" w:hAnsi="Times New Roman"/>
              </w:rPr>
            </w:pPr>
            <w:r w:rsidRPr="000B0FA3">
              <w:rPr>
                <w:rFonts w:ascii="Times New Roman" w:hAnsi="Times New Roman"/>
              </w:rPr>
              <w:t>требования в области охраны окружающей среды (в части выбросов, сбросов, отходов);</w:t>
            </w:r>
          </w:p>
          <w:p w14:paraId="65AD82E9" w14:textId="77777777" w:rsidR="00BE74BB" w:rsidRPr="000B0FA3" w:rsidRDefault="00BE74BB" w:rsidP="006D7A49">
            <w:pPr>
              <w:pStyle w:val="11"/>
              <w:numPr>
                <w:ilvl w:val="0"/>
                <w:numId w:val="7"/>
              </w:numPr>
              <w:spacing w:after="0" w:line="240" w:lineRule="auto"/>
              <w:rPr>
                <w:rFonts w:ascii="Times New Roman" w:hAnsi="Times New Roman"/>
              </w:rPr>
            </w:pPr>
            <w:r w:rsidRPr="000B0FA3">
              <w:rPr>
                <w:rFonts w:ascii="Times New Roman" w:hAnsi="Times New Roman"/>
              </w:rPr>
              <w:t>международные договоры в области экологии, ратифицированные Российской Федерацией;</w:t>
            </w:r>
          </w:p>
          <w:p w14:paraId="4C840BE5" w14:textId="77777777" w:rsidR="00BE74BB" w:rsidRPr="000B0FA3" w:rsidRDefault="00BE74BB" w:rsidP="006D7A49">
            <w:pPr>
              <w:numPr>
                <w:ilvl w:val="0"/>
                <w:numId w:val="7"/>
              </w:numPr>
              <w:spacing w:after="0" w:line="240" w:lineRule="auto"/>
              <w:rPr>
                <w:rFonts w:ascii="Times New Roman" w:hAnsi="Times New Roman"/>
              </w:rPr>
            </w:pPr>
            <w:r w:rsidRPr="000B0FA3">
              <w:rPr>
                <w:rFonts w:ascii="Times New Roman" w:hAnsi="Times New Roman"/>
              </w:rPr>
              <w:t>основы технологических процессов, работы машин, устройств и оборудования, применяемые сырье и материалы с учетом специфики деятельности работодателя</w:t>
            </w:r>
          </w:p>
          <w:p w14:paraId="00C93593" w14:textId="77777777" w:rsidR="00BE74BB" w:rsidRPr="000B0FA3" w:rsidRDefault="00BE74BB" w:rsidP="006D7A49">
            <w:pPr>
              <w:pStyle w:val="11"/>
              <w:numPr>
                <w:ilvl w:val="0"/>
                <w:numId w:val="7"/>
              </w:numPr>
              <w:spacing w:after="0" w:line="240" w:lineRule="auto"/>
              <w:rPr>
                <w:rFonts w:ascii="Times New Roman" w:hAnsi="Times New Roman"/>
              </w:rPr>
            </w:pPr>
            <w:r w:rsidRPr="000B0FA3">
              <w:rPr>
                <w:rFonts w:ascii="Times New Roman" w:hAnsi="Times New Roman"/>
              </w:rPr>
              <w:t>наилучшие доступные технологии в своей сфере промышленности</w:t>
            </w:r>
          </w:p>
          <w:p w14:paraId="4218F2A9" w14:textId="77777777" w:rsidR="00BE74BB" w:rsidRPr="000B0FA3" w:rsidRDefault="00BE74BB" w:rsidP="006D7A49">
            <w:pPr>
              <w:pStyle w:val="11"/>
              <w:numPr>
                <w:ilvl w:val="0"/>
                <w:numId w:val="7"/>
              </w:numPr>
              <w:spacing w:after="0" w:line="240" w:lineRule="auto"/>
              <w:ind w:left="714" w:hanging="357"/>
              <w:rPr>
                <w:rFonts w:ascii="Times New Roman" w:hAnsi="Times New Roman"/>
              </w:rPr>
            </w:pPr>
            <w:r w:rsidRPr="000B0FA3">
              <w:rPr>
                <w:rFonts w:ascii="Times New Roman" w:hAnsi="Times New Roman"/>
              </w:rPr>
              <w:t>производственную и организационную структуру предприятия и перспективы его развития</w:t>
            </w:r>
          </w:p>
        </w:tc>
      </w:tr>
      <w:tr w:rsidR="00BE74BB" w:rsidRPr="000B0FA3" w14:paraId="3F47534C" w14:textId="77777777" w:rsidTr="00BE74BB">
        <w:tc>
          <w:tcPr>
            <w:tcW w:w="301" w:type="pct"/>
          </w:tcPr>
          <w:p w14:paraId="03719873" w14:textId="77777777" w:rsidR="00BE74BB" w:rsidRPr="000B0FA3" w:rsidRDefault="00BE74BB" w:rsidP="00BE74BB">
            <w:pPr>
              <w:spacing w:after="0" w:line="240" w:lineRule="auto"/>
              <w:rPr>
                <w:rFonts w:ascii="Times New Roman" w:hAnsi="Times New Roman"/>
                <w:b/>
                <w:bCs/>
              </w:rPr>
            </w:pPr>
          </w:p>
        </w:tc>
        <w:tc>
          <w:tcPr>
            <w:tcW w:w="4699" w:type="pct"/>
          </w:tcPr>
          <w:p w14:paraId="37F23245" w14:textId="77777777" w:rsidR="00BE74BB" w:rsidRPr="000B0FA3" w:rsidRDefault="00BE74BB" w:rsidP="00BE74BB">
            <w:pPr>
              <w:spacing w:after="0" w:line="240" w:lineRule="auto"/>
              <w:rPr>
                <w:rFonts w:ascii="Times New Roman" w:hAnsi="Times New Roman"/>
                <w:b/>
                <w:bCs/>
              </w:rPr>
            </w:pPr>
            <w:r w:rsidRPr="000B0FA3">
              <w:rPr>
                <w:rFonts w:ascii="Times New Roman" w:hAnsi="Times New Roman"/>
                <w:b/>
                <w:bCs/>
              </w:rPr>
              <w:t>Специалист должен уметь:</w:t>
            </w:r>
          </w:p>
          <w:p w14:paraId="617F4746" w14:textId="77777777" w:rsidR="00BE74BB" w:rsidRPr="000B0FA3" w:rsidRDefault="00BE74BB" w:rsidP="006D7A49">
            <w:pPr>
              <w:numPr>
                <w:ilvl w:val="0"/>
                <w:numId w:val="8"/>
              </w:numPr>
              <w:shd w:val="clear" w:color="auto" w:fill="FFFFFF"/>
              <w:spacing w:after="0" w:line="240" w:lineRule="auto"/>
              <w:ind w:left="714" w:hanging="357"/>
              <w:rPr>
                <w:rFonts w:ascii="Times New Roman" w:hAnsi="Times New Roman"/>
              </w:rPr>
            </w:pPr>
            <w:r w:rsidRPr="000B0FA3">
              <w:rPr>
                <w:rFonts w:ascii="Times New Roman" w:hAnsi="Times New Roman"/>
              </w:rPr>
              <w:t>свободно разбираться в экологическом законодательстве, требованиях и нормативах</w:t>
            </w:r>
          </w:p>
          <w:p w14:paraId="6ADE29D6" w14:textId="77777777" w:rsidR="00BE74BB" w:rsidRPr="000B0FA3" w:rsidRDefault="00BE74BB" w:rsidP="006D7A49">
            <w:pPr>
              <w:numPr>
                <w:ilvl w:val="0"/>
                <w:numId w:val="8"/>
              </w:numPr>
              <w:shd w:val="clear" w:color="auto" w:fill="FFFFFF"/>
              <w:spacing w:after="0" w:line="240" w:lineRule="auto"/>
              <w:ind w:left="714" w:hanging="357"/>
              <w:rPr>
                <w:rFonts w:ascii="Times New Roman" w:hAnsi="Times New Roman"/>
              </w:rPr>
            </w:pPr>
            <w:r w:rsidRPr="000B0FA3">
              <w:rPr>
                <w:rFonts w:ascii="Times New Roman" w:hAnsi="Times New Roman"/>
              </w:rPr>
              <w:t>работать в программах, позволяющих моделировать воздействие предприятия на окружающую среду (включая графические редакторы)</w:t>
            </w:r>
          </w:p>
          <w:p w14:paraId="67F7D5AD" w14:textId="77777777" w:rsidR="00BE74BB" w:rsidRPr="000B0FA3" w:rsidRDefault="00BE74BB" w:rsidP="006D7A49">
            <w:pPr>
              <w:numPr>
                <w:ilvl w:val="0"/>
                <w:numId w:val="8"/>
              </w:numPr>
              <w:shd w:val="clear" w:color="auto" w:fill="FFFFFF"/>
              <w:spacing w:after="0" w:line="240" w:lineRule="auto"/>
              <w:ind w:left="714" w:hanging="357"/>
              <w:rPr>
                <w:rFonts w:ascii="Times New Roman" w:hAnsi="Times New Roman"/>
              </w:rPr>
            </w:pPr>
            <w:r w:rsidRPr="000B0FA3">
              <w:rPr>
                <w:rFonts w:ascii="Times New Roman" w:hAnsi="Times New Roman"/>
              </w:rPr>
              <w:t>разбираться в зарубежном и отечественном опыте в сфере охраны окружающей среды</w:t>
            </w:r>
          </w:p>
          <w:p w14:paraId="29CD2D15" w14:textId="77777777" w:rsidR="00BE74BB" w:rsidRPr="000B0FA3" w:rsidRDefault="00BE74BB" w:rsidP="006D7A49">
            <w:pPr>
              <w:numPr>
                <w:ilvl w:val="0"/>
                <w:numId w:val="8"/>
              </w:numPr>
              <w:shd w:val="clear" w:color="auto" w:fill="FFFFFF"/>
              <w:spacing w:after="0" w:line="240" w:lineRule="auto"/>
              <w:ind w:left="714" w:hanging="357"/>
              <w:rPr>
                <w:rFonts w:ascii="Times New Roman" w:hAnsi="Times New Roman"/>
              </w:rPr>
            </w:pPr>
            <w:r w:rsidRPr="000B0FA3">
              <w:rPr>
                <w:rFonts w:ascii="Times New Roman" w:hAnsi="Times New Roman"/>
              </w:rPr>
              <w:t>уметь составлять необходимую отчетность и документацию по охране окружающей среды</w:t>
            </w:r>
          </w:p>
        </w:tc>
      </w:tr>
      <w:tr w:rsidR="00BE74BB" w:rsidRPr="00BE74BB" w14:paraId="770617F3" w14:textId="77777777" w:rsidTr="00BE74BB">
        <w:tc>
          <w:tcPr>
            <w:tcW w:w="301" w:type="pct"/>
            <w:shd w:val="clear" w:color="auto" w:fill="BDD6EE"/>
          </w:tcPr>
          <w:p w14:paraId="2E536E31" w14:textId="77777777" w:rsidR="00BE74BB" w:rsidRPr="00BE74BB" w:rsidRDefault="00BE74BB" w:rsidP="00BE74BB">
            <w:pPr>
              <w:spacing w:after="0" w:line="240" w:lineRule="auto"/>
              <w:rPr>
                <w:rFonts w:ascii="Times New Roman" w:hAnsi="Times New Roman"/>
                <w:b/>
                <w:bCs/>
                <w:sz w:val="28"/>
                <w:szCs w:val="28"/>
              </w:rPr>
            </w:pPr>
            <w:r w:rsidRPr="00BE74BB">
              <w:rPr>
                <w:rFonts w:ascii="Times New Roman" w:hAnsi="Times New Roman"/>
                <w:b/>
                <w:bCs/>
                <w:sz w:val="28"/>
                <w:szCs w:val="28"/>
              </w:rPr>
              <w:t>2</w:t>
            </w:r>
          </w:p>
        </w:tc>
        <w:tc>
          <w:tcPr>
            <w:tcW w:w="4699" w:type="pct"/>
            <w:shd w:val="clear" w:color="auto" w:fill="BDD6EE"/>
          </w:tcPr>
          <w:p w14:paraId="51B710A3" w14:textId="77777777" w:rsidR="00BE74BB" w:rsidRPr="00BE74BB" w:rsidRDefault="00BE74BB" w:rsidP="00BE74BB">
            <w:pPr>
              <w:spacing w:after="0" w:line="240" w:lineRule="auto"/>
              <w:rPr>
                <w:rFonts w:ascii="Times New Roman" w:hAnsi="Times New Roman"/>
                <w:b/>
                <w:bCs/>
                <w:sz w:val="28"/>
                <w:szCs w:val="28"/>
              </w:rPr>
            </w:pPr>
            <w:r w:rsidRPr="00BE74BB">
              <w:rPr>
                <w:rFonts w:ascii="Times New Roman" w:hAnsi="Times New Roman"/>
                <w:b/>
                <w:bCs/>
                <w:sz w:val="28"/>
                <w:szCs w:val="28"/>
              </w:rPr>
              <w:t>Обеспечение предприятия разрешительными документами в области охраны окружающей среды</w:t>
            </w:r>
          </w:p>
        </w:tc>
      </w:tr>
      <w:tr w:rsidR="00BE74BB" w:rsidRPr="000B0FA3" w14:paraId="0F342CFD" w14:textId="77777777" w:rsidTr="00BE74BB">
        <w:tc>
          <w:tcPr>
            <w:tcW w:w="301" w:type="pct"/>
          </w:tcPr>
          <w:p w14:paraId="3FD1C435" w14:textId="77777777" w:rsidR="00BE74BB" w:rsidRPr="000B0FA3" w:rsidRDefault="00BE74BB" w:rsidP="00BE74BB">
            <w:pPr>
              <w:spacing w:after="0" w:line="240" w:lineRule="auto"/>
              <w:rPr>
                <w:rFonts w:ascii="Times New Roman" w:hAnsi="Times New Roman"/>
                <w:b/>
                <w:bCs/>
              </w:rPr>
            </w:pPr>
          </w:p>
        </w:tc>
        <w:tc>
          <w:tcPr>
            <w:tcW w:w="4699" w:type="pct"/>
          </w:tcPr>
          <w:p w14:paraId="6D60F3B4" w14:textId="77777777" w:rsidR="00BE74BB" w:rsidRPr="00933A79" w:rsidRDefault="00BE74BB" w:rsidP="00BE74BB">
            <w:pPr>
              <w:spacing w:after="0" w:line="240" w:lineRule="auto"/>
              <w:rPr>
                <w:rFonts w:ascii="Times New Roman" w:hAnsi="Times New Roman"/>
                <w:b/>
                <w:bCs/>
              </w:rPr>
            </w:pPr>
            <w:r w:rsidRPr="00933A79">
              <w:rPr>
                <w:rFonts w:ascii="Times New Roman" w:hAnsi="Times New Roman"/>
                <w:b/>
                <w:bCs/>
              </w:rPr>
              <w:t>Специалист должен знать и понимать:</w:t>
            </w:r>
          </w:p>
          <w:p w14:paraId="3B72210C" w14:textId="77777777" w:rsidR="00BE74BB" w:rsidRPr="000B0FA3" w:rsidRDefault="00BE74BB" w:rsidP="00BE74BB">
            <w:pPr>
              <w:spacing w:after="0" w:line="240" w:lineRule="auto"/>
              <w:rPr>
                <w:rFonts w:ascii="Times New Roman" w:hAnsi="Times New Roman"/>
                <w:bCs/>
              </w:rPr>
            </w:pPr>
            <w:r w:rsidRPr="000B0FA3">
              <w:rPr>
                <w:rFonts w:ascii="Times New Roman" w:hAnsi="Times New Roman"/>
                <w:bCs/>
              </w:rPr>
              <w:t>•</w:t>
            </w:r>
            <w:r w:rsidRPr="000B0FA3">
              <w:rPr>
                <w:rFonts w:ascii="Times New Roman" w:hAnsi="Times New Roman"/>
                <w:bCs/>
              </w:rPr>
              <w:tab/>
              <w:t>Порядок разработки, согласования, утверждения и хранения локальной документации предприятия</w:t>
            </w:r>
          </w:p>
          <w:p w14:paraId="246AAF7D" w14:textId="77777777" w:rsidR="00BE74BB" w:rsidRPr="000B0FA3" w:rsidRDefault="00BE74BB" w:rsidP="00BE74BB">
            <w:pPr>
              <w:spacing w:after="0" w:line="240" w:lineRule="auto"/>
              <w:rPr>
                <w:rFonts w:ascii="Times New Roman" w:hAnsi="Times New Roman"/>
                <w:bCs/>
              </w:rPr>
            </w:pPr>
            <w:r w:rsidRPr="000B0FA3">
              <w:rPr>
                <w:rFonts w:ascii="Times New Roman" w:hAnsi="Times New Roman"/>
                <w:bCs/>
              </w:rPr>
              <w:t>•</w:t>
            </w:r>
            <w:r w:rsidRPr="000B0FA3">
              <w:rPr>
                <w:rFonts w:ascii="Times New Roman" w:hAnsi="Times New Roman"/>
                <w:bCs/>
              </w:rPr>
              <w:tab/>
              <w:t>Систем</w:t>
            </w:r>
            <w:r w:rsidRPr="00933A79">
              <w:rPr>
                <w:rFonts w:ascii="Times New Roman" w:hAnsi="Times New Roman"/>
                <w:bCs/>
              </w:rPr>
              <w:t>у</w:t>
            </w:r>
            <w:r w:rsidRPr="000B0FA3">
              <w:rPr>
                <w:rFonts w:ascii="Times New Roman" w:hAnsi="Times New Roman"/>
                <w:bCs/>
              </w:rPr>
              <w:t xml:space="preserve"> государственного надзора и контроля за соблюдением требований </w:t>
            </w:r>
            <w:r w:rsidRPr="00933A79">
              <w:rPr>
                <w:rFonts w:ascii="Times New Roman" w:hAnsi="Times New Roman"/>
                <w:bCs/>
              </w:rPr>
              <w:t>охраны окружающей среды</w:t>
            </w:r>
            <w:r w:rsidRPr="000B0FA3">
              <w:rPr>
                <w:rFonts w:ascii="Times New Roman" w:hAnsi="Times New Roman"/>
                <w:bCs/>
              </w:rPr>
              <w:t xml:space="preserve">, права и обязанности представителей государственного надзора и контроля за соблюдением требований </w:t>
            </w:r>
            <w:r w:rsidRPr="00933A79">
              <w:rPr>
                <w:rFonts w:ascii="Times New Roman" w:hAnsi="Times New Roman"/>
                <w:bCs/>
              </w:rPr>
              <w:t>ООС</w:t>
            </w:r>
            <w:r w:rsidRPr="000B0FA3">
              <w:rPr>
                <w:rFonts w:ascii="Times New Roman" w:hAnsi="Times New Roman"/>
                <w:bCs/>
              </w:rPr>
              <w:t xml:space="preserve">, обязанности </w:t>
            </w:r>
            <w:r w:rsidRPr="00933A79">
              <w:rPr>
                <w:rFonts w:ascii="Times New Roman" w:hAnsi="Times New Roman"/>
                <w:bCs/>
              </w:rPr>
              <w:t>предприятий</w:t>
            </w:r>
            <w:r w:rsidRPr="000B0FA3">
              <w:rPr>
                <w:rFonts w:ascii="Times New Roman" w:hAnsi="Times New Roman"/>
                <w:bCs/>
              </w:rPr>
              <w:t xml:space="preserve"> при проведении государственного надзора и контроля за соблюдением требований </w:t>
            </w:r>
            <w:r w:rsidRPr="00933A79">
              <w:rPr>
                <w:rFonts w:ascii="Times New Roman" w:hAnsi="Times New Roman"/>
                <w:bCs/>
              </w:rPr>
              <w:t>ООС</w:t>
            </w:r>
          </w:p>
          <w:p w14:paraId="2BDB17FE" w14:textId="77777777" w:rsidR="00BE74BB" w:rsidRPr="000B0FA3" w:rsidRDefault="00BE74BB" w:rsidP="00BE74BB">
            <w:pPr>
              <w:spacing w:after="0" w:line="240" w:lineRule="auto"/>
              <w:rPr>
                <w:rFonts w:ascii="Times New Roman" w:hAnsi="Times New Roman"/>
                <w:bCs/>
              </w:rPr>
            </w:pPr>
            <w:r w:rsidRPr="000B0FA3">
              <w:rPr>
                <w:rFonts w:ascii="Times New Roman" w:hAnsi="Times New Roman"/>
                <w:bCs/>
              </w:rPr>
              <w:t>•</w:t>
            </w:r>
            <w:r w:rsidRPr="000B0FA3">
              <w:rPr>
                <w:rFonts w:ascii="Times New Roman" w:hAnsi="Times New Roman"/>
                <w:bCs/>
              </w:rPr>
              <w:tab/>
              <w:t xml:space="preserve">Ответственность за нарушение требований </w:t>
            </w:r>
            <w:r w:rsidRPr="00933A79">
              <w:rPr>
                <w:rFonts w:ascii="Times New Roman" w:hAnsi="Times New Roman"/>
                <w:bCs/>
              </w:rPr>
              <w:t>охраны окружающей среды</w:t>
            </w:r>
            <w:r w:rsidRPr="000B0FA3">
              <w:rPr>
                <w:rFonts w:ascii="Times New Roman" w:hAnsi="Times New Roman"/>
                <w:bCs/>
              </w:rPr>
              <w:t xml:space="preserve"> (дисциплинарная, административная, гражданско-правовая, уголовная) и порядок привлечения к ответственности</w:t>
            </w:r>
          </w:p>
        </w:tc>
      </w:tr>
      <w:tr w:rsidR="00BE74BB" w:rsidRPr="000B0FA3" w14:paraId="38CBF01F" w14:textId="77777777" w:rsidTr="00BE74BB">
        <w:trPr>
          <w:trHeight w:val="4452"/>
        </w:trPr>
        <w:tc>
          <w:tcPr>
            <w:tcW w:w="301" w:type="pct"/>
          </w:tcPr>
          <w:p w14:paraId="5FAEA4D9" w14:textId="77777777" w:rsidR="00BE74BB" w:rsidRPr="000B0FA3" w:rsidRDefault="00BE74BB" w:rsidP="00BE74BB">
            <w:pPr>
              <w:spacing w:after="0" w:line="240" w:lineRule="auto"/>
              <w:rPr>
                <w:rFonts w:ascii="Times New Roman" w:hAnsi="Times New Roman"/>
                <w:b/>
                <w:bCs/>
              </w:rPr>
            </w:pPr>
          </w:p>
        </w:tc>
        <w:tc>
          <w:tcPr>
            <w:tcW w:w="4699" w:type="pct"/>
          </w:tcPr>
          <w:p w14:paraId="49F708D9" w14:textId="77777777" w:rsidR="00BE74BB" w:rsidRPr="00933A79" w:rsidRDefault="00BE74BB" w:rsidP="00BE74BB">
            <w:pPr>
              <w:tabs>
                <w:tab w:val="left" w:pos="602"/>
              </w:tabs>
              <w:spacing w:after="0" w:line="240" w:lineRule="auto"/>
              <w:rPr>
                <w:rFonts w:ascii="Times New Roman" w:hAnsi="Times New Roman"/>
                <w:b/>
                <w:bCs/>
              </w:rPr>
            </w:pPr>
            <w:r w:rsidRPr="00933A79">
              <w:rPr>
                <w:rFonts w:ascii="Times New Roman" w:hAnsi="Times New Roman"/>
                <w:b/>
                <w:bCs/>
              </w:rPr>
              <w:t>Специалист должен уметь:</w:t>
            </w:r>
          </w:p>
          <w:p w14:paraId="251B5BE1" w14:textId="77777777" w:rsidR="00BE74BB" w:rsidRPr="000B0FA3" w:rsidRDefault="00BE74BB" w:rsidP="006D7A49">
            <w:pPr>
              <w:numPr>
                <w:ilvl w:val="0"/>
                <w:numId w:val="14"/>
              </w:numPr>
              <w:tabs>
                <w:tab w:val="left" w:pos="602"/>
              </w:tabs>
              <w:spacing w:after="0" w:line="240" w:lineRule="auto"/>
              <w:ind w:left="461" w:hanging="142"/>
              <w:rPr>
                <w:rFonts w:ascii="Times New Roman" w:hAnsi="Times New Roman"/>
                <w:bCs/>
              </w:rPr>
            </w:pPr>
            <w:r w:rsidRPr="000B0FA3">
              <w:rPr>
                <w:rFonts w:ascii="Times New Roman" w:hAnsi="Times New Roman"/>
                <w:bCs/>
              </w:rPr>
              <w:t xml:space="preserve">Определить перечень необходимой разрешительной документации для предприятия в соответствии с категорией предприятия </w:t>
            </w:r>
          </w:p>
          <w:p w14:paraId="25A0818F" w14:textId="77777777" w:rsidR="00BE74BB" w:rsidRPr="000B0FA3" w:rsidRDefault="00BE74BB" w:rsidP="006D7A49">
            <w:pPr>
              <w:numPr>
                <w:ilvl w:val="0"/>
                <w:numId w:val="14"/>
              </w:numPr>
              <w:tabs>
                <w:tab w:val="left" w:pos="602"/>
              </w:tabs>
              <w:spacing w:after="0" w:line="240" w:lineRule="auto"/>
              <w:ind w:left="461" w:hanging="142"/>
              <w:rPr>
                <w:rFonts w:ascii="Times New Roman" w:hAnsi="Times New Roman"/>
                <w:bCs/>
              </w:rPr>
            </w:pPr>
            <w:r w:rsidRPr="000B0FA3">
              <w:rPr>
                <w:rFonts w:ascii="Times New Roman" w:hAnsi="Times New Roman"/>
                <w:bCs/>
              </w:rPr>
              <w:t>Применять государственные нормативные требования ООС при разработке локальных нормативных актов;</w:t>
            </w:r>
          </w:p>
          <w:p w14:paraId="199714FB" w14:textId="77777777" w:rsidR="00BE74BB" w:rsidRPr="000B0FA3" w:rsidRDefault="00BE74BB" w:rsidP="006D7A49">
            <w:pPr>
              <w:numPr>
                <w:ilvl w:val="0"/>
                <w:numId w:val="14"/>
              </w:numPr>
              <w:tabs>
                <w:tab w:val="left" w:pos="602"/>
              </w:tabs>
              <w:spacing w:after="0" w:line="240" w:lineRule="auto"/>
              <w:ind w:left="461" w:hanging="142"/>
              <w:rPr>
                <w:rFonts w:ascii="Times New Roman" w:hAnsi="Times New Roman"/>
                <w:bCs/>
              </w:rPr>
            </w:pPr>
            <w:r w:rsidRPr="000B0FA3">
              <w:rPr>
                <w:rFonts w:ascii="Times New Roman" w:hAnsi="Times New Roman"/>
                <w:bCs/>
              </w:rPr>
              <w:t>Провести оценку воздействия предприятия на окружающую среду при проектировании и функционировании предприятия, установить нормативы воздействия на окружающую среду (включая инвентаризацию источников выбросов, отходов и сбросов, нормативы ПДВ, НООЛР, НДС)</w:t>
            </w:r>
          </w:p>
          <w:p w14:paraId="540CA657" w14:textId="77777777" w:rsidR="00BE74BB" w:rsidRPr="000B0FA3" w:rsidRDefault="00BE74BB" w:rsidP="006D7A49">
            <w:pPr>
              <w:numPr>
                <w:ilvl w:val="0"/>
                <w:numId w:val="14"/>
              </w:numPr>
              <w:tabs>
                <w:tab w:val="left" w:pos="602"/>
              </w:tabs>
              <w:spacing w:after="0" w:line="240" w:lineRule="auto"/>
              <w:ind w:left="461" w:hanging="142"/>
              <w:rPr>
                <w:rFonts w:ascii="Times New Roman" w:hAnsi="Times New Roman"/>
                <w:bCs/>
              </w:rPr>
            </w:pPr>
            <w:r w:rsidRPr="000B0FA3">
              <w:rPr>
                <w:rFonts w:ascii="Times New Roman" w:hAnsi="Times New Roman"/>
                <w:bCs/>
              </w:rPr>
              <w:t>Определить санитарно-защитную зону предприятия</w:t>
            </w:r>
          </w:p>
          <w:p w14:paraId="04564A8D" w14:textId="77777777" w:rsidR="00BE74BB" w:rsidRPr="000B0FA3" w:rsidRDefault="00BE74BB" w:rsidP="006D7A49">
            <w:pPr>
              <w:numPr>
                <w:ilvl w:val="0"/>
                <w:numId w:val="14"/>
              </w:numPr>
              <w:tabs>
                <w:tab w:val="left" w:pos="602"/>
              </w:tabs>
              <w:spacing w:after="0" w:line="240" w:lineRule="auto"/>
              <w:ind w:left="461" w:hanging="142"/>
              <w:rPr>
                <w:rFonts w:ascii="Times New Roman" w:hAnsi="Times New Roman"/>
                <w:bCs/>
              </w:rPr>
            </w:pPr>
            <w:r w:rsidRPr="000B0FA3">
              <w:rPr>
                <w:rFonts w:ascii="Times New Roman" w:hAnsi="Times New Roman"/>
                <w:bCs/>
              </w:rPr>
              <w:t>Разрабатывать регулярную отчетность в области ООС</w:t>
            </w:r>
          </w:p>
          <w:p w14:paraId="7D76A8C2" w14:textId="77777777" w:rsidR="00BE74BB" w:rsidRPr="000B0FA3" w:rsidRDefault="00BE74BB" w:rsidP="006D7A49">
            <w:pPr>
              <w:numPr>
                <w:ilvl w:val="0"/>
                <w:numId w:val="14"/>
              </w:numPr>
              <w:tabs>
                <w:tab w:val="left" w:pos="602"/>
              </w:tabs>
              <w:spacing w:after="0" w:line="240" w:lineRule="auto"/>
              <w:ind w:left="461" w:hanging="142"/>
              <w:rPr>
                <w:rFonts w:ascii="Times New Roman" w:hAnsi="Times New Roman"/>
                <w:bCs/>
              </w:rPr>
            </w:pPr>
            <w:r w:rsidRPr="000B0FA3">
              <w:rPr>
                <w:rFonts w:ascii="Times New Roman" w:hAnsi="Times New Roman"/>
                <w:bCs/>
              </w:rPr>
              <w:t>Анализировать изменения законодательства в сфере ООС</w:t>
            </w:r>
          </w:p>
          <w:p w14:paraId="4C351AC1" w14:textId="77777777" w:rsidR="00BE74BB" w:rsidRPr="00933A79" w:rsidRDefault="00BE74BB" w:rsidP="006D7A49">
            <w:pPr>
              <w:numPr>
                <w:ilvl w:val="0"/>
                <w:numId w:val="14"/>
              </w:numPr>
              <w:tabs>
                <w:tab w:val="left" w:pos="602"/>
              </w:tabs>
              <w:spacing w:after="0" w:line="240" w:lineRule="auto"/>
              <w:ind w:left="461" w:hanging="142"/>
              <w:rPr>
                <w:rFonts w:ascii="Times New Roman" w:hAnsi="Times New Roman"/>
                <w:bCs/>
              </w:rPr>
            </w:pPr>
            <w:r w:rsidRPr="00933A79">
              <w:rPr>
                <w:rFonts w:ascii="Times New Roman" w:hAnsi="Times New Roman"/>
                <w:bCs/>
              </w:rPr>
              <w:t>Применять методы проверки (аудита) функционирования системы управления ООС, выявлять и анализировать недостатки</w:t>
            </w:r>
          </w:p>
          <w:p w14:paraId="2C5036C1" w14:textId="77777777" w:rsidR="00BE74BB" w:rsidRPr="00933A79" w:rsidRDefault="00BE74BB" w:rsidP="006D7A49">
            <w:pPr>
              <w:numPr>
                <w:ilvl w:val="0"/>
                <w:numId w:val="14"/>
              </w:numPr>
              <w:tabs>
                <w:tab w:val="left" w:pos="602"/>
              </w:tabs>
              <w:spacing w:after="0" w:line="240" w:lineRule="auto"/>
              <w:ind w:left="461" w:hanging="142"/>
              <w:rPr>
                <w:rFonts w:ascii="Times New Roman" w:hAnsi="Times New Roman"/>
                <w:bCs/>
              </w:rPr>
            </w:pPr>
            <w:r w:rsidRPr="00933A79">
              <w:rPr>
                <w:rFonts w:ascii="Times New Roman" w:hAnsi="Times New Roman"/>
                <w:bCs/>
              </w:rPr>
              <w:t>Взаимодействовать с гос. органами по ООС</w:t>
            </w:r>
          </w:p>
          <w:p w14:paraId="1C515F62" w14:textId="77777777" w:rsidR="00BE74BB" w:rsidRPr="00933A79" w:rsidRDefault="00BE74BB" w:rsidP="006D7A49">
            <w:pPr>
              <w:numPr>
                <w:ilvl w:val="0"/>
                <w:numId w:val="14"/>
              </w:numPr>
              <w:tabs>
                <w:tab w:val="left" w:pos="602"/>
              </w:tabs>
              <w:spacing w:after="0" w:line="240" w:lineRule="auto"/>
              <w:ind w:left="461" w:hanging="142"/>
              <w:rPr>
                <w:rFonts w:ascii="Times New Roman" w:hAnsi="Times New Roman"/>
                <w:bCs/>
              </w:rPr>
            </w:pPr>
            <w:r w:rsidRPr="00933A79">
              <w:rPr>
                <w:rFonts w:ascii="Times New Roman" w:hAnsi="Times New Roman"/>
                <w:bCs/>
              </w:rPr>
              <w:t>Анализировать причины несоблюдения требований ООС, оценивать и избирать адекватные меры по устранению выявленных нарушений</w:t>
            </w:r>
          </w:p>
          <w:p w14:paraId="78C50133" w14:textId="77777777" w:rsidR="00BE74BB" w:rsidRPr="000B0FA3" w:rsidRDefault="00BE74BB" w:rsidP="006D7A49">
            <w:pPr>
              <w:numPr>
                <w:ilvl w:val="0"/>
                <w:numId w:val="14"/>
              </w:numPr>
              <w:tabs>
                <w:tab w:val="left" w:pos="602"/>
              </w:tabs>
              <w:spacing w:after="0" w:line="240" w:lineRule="auto"/>
              <w:ind w:left="461" w:hanging="142"/>
              <w:rPr>
                <w:rFonts w:ascii="Times New Roman" w:hAnsi="Times New Roman"/>
                <w:bCs/>
              </w:rPr>
            </w:pPr>
            <w:r w:rsidRPr="000B0FA3">
              <w:rPr>
                <w:rFonts w:ascii="Times New Roman" w:hAnsi="Times New Roman"/>
                <w:bCs/>
              </w:rPr>
              <w:t xml:space="preserve">Обучать сотрудников компании в области экологии и доносить до них информацию по охране окружающей среды </w:t>
            </w:r>
          </w:p>
        </w:tc>
      </w:tr>
      <w:tr w:rsidR="00BE74BB" w:rsidRPr="00BE74BB" w14:paraId="7D96BC9A" w14:textId="77777777" w:rsidTr="00BE74BB">
        <w:tc>
          <w:tcPr>
            <w:tcW w:w="301" w:type="pct"/>
            <w:shd w:val="clear" w:color="auto" w:fill="BDD6EE"/>
          </w:tcPr>
          <w:p w14:paraId="02C7B300" w14:textId="77777777" w:rsidR="00BE74BB" w:rsidRPr="00BE74BB" w:rsidRDefault="00BE74BB" w:rsidP="00BE74BB">
            <w:pPr>
              <w:spacing w:after="0" w:line="240" w:lineRule="auto"/>
              <w:rPr>
                <w:rFonts w:ascii="Times New Roman" w:hAnsi="Times New Roman"/>
                <w:b/>
                <w:bCs/>
                <w:sz w:val="28"/>
                <w:szCs w:val="28"/>
              </w:rPr>
            </w:pPr>
            <w:r w:rsidRPr="00BE74BB">
              <w:rPr>
                <w:rFonts w:ascii="Times New Roman" w:hAnsi="Times New Roman"/>
                <w:b/>
                <w:bCs/>
                <w:sz w:val="28"/>
                <w:szCs w:val="28"/>
              </w:rPr>
              <w:t>3</w:t>
            </w:r>
          </w:p>
        </w:tc>
        <w:tc>
          <w:tcPr>
            <w:tcW w:w="4699" w:type="pct"/>
            <w:shd w:val="clear" w:color="auto" w:fill="BDD6EE"/>
          </w:tcPr>
          <w:p w14:paraId="422AC364" w14:textId="77777777" w:rsidR="00BE74BB" w:rsidRPr="00BE74BB" w:rsidRDefault="00BE74BB" w:rsidP="00BE74BB">
            <w:pPr>
              <w:spacing w:after="0" w:line="240" w:lineRule="auto"/>
              <w:rPr>
                <w:rFonts w:ascii="Times New Roman" w:hAnsi="Times New Roman"/>
                <w:bCs/>
                <w:sz w:val="28"/>
                <w:szCs w:val="28"/>
              </w:rPr>
            </w:pPr>
            <w:r w:rsidRPr="00BE74BB">
              <w:rPr>
                <w:rFonts w:ascii="Times New Roman" w:hAnsi="Times New Roman"/>
                <w:b/>
                <w:bCs/>
                <w:sz w:val="28"/>
                <w:szCs w:val="28"/>
              </w:rPr>
              <w:t xml:space="preserve">Обеспечение снижения уровней негативного воздействия предприятия на окружающую среду </w:t>
            </w:r>
          </w:p>
        </w:tc>
      </w:tr>
      <w:tr w:rsidR="00BE74BB" w:rsidRPr="000B0FA3" w14:paraId="581668B0" w14:textId="77777777" w:rsidTr="00BE74BB">
        <w:tc>
          <w:tcPr>
            <w:tcW w:w="301" w:type="pct"/>
          </w:tcPr>
          <w:p w14:paraId="1ACE58A8" w14:textId="77777777" w:rsidR="00BE74BB" w:rsidRPr="000B0FA3" w:rsidRDefault="00BE74BB" w:rsidP="00BE74BB">
            <w:pPr>
              <w:spacing w:after="0" w:line="240" w:lineRule="auto"/>
              <w:rPr>
                <w:rFonts w:ascii="Times New Roman" w:hAnsi="Times New Roman"/>
                <w:b/>
                <w:bCs/>
              </w:rPr>
            </w:pPr>
          </w:p>
        </w:tc>
        <w:tc>
          <w:tcPr>
            <w:tcW w:w="4699" w:type="pct"/>
          </w:tcPr>
          <w:p w14:paraId="792BF07B" w14:textId="77777777" w:rsidR="00BE74BB" w:rsidRPr="000B0FA3" w:rsidRDefault="00BE74BB" w:rsidP="00BE74BB">
            <w:pPr>
              <w:spacing w:after="0" w:line="240" w:lineRule="auto"/>
              <w:ind w:left="461" w:hanging="142"/>
              <w:rPr>
                <w:rFonts w:ascii="Times New Roman" w:hAnsi="Times New Roman"/>
                <w:b/>
                <w:bCs/>
              </w:rPr>
            </w:pPr>
            <w:r w:rsidRPr="000B0FA3">
              <w:rPr>
                <w:rFonts w:ascii="Times New Roman" w:hAnsi="Times New Roman"/>
                <w:b/>
                <w:bCs/>
              </w:rPr>
              <w:t>Специалист должен знать и понимать:</w:t>
            </w:r>
          </w:p>
          <w:p w14:paraId="25B59B84" w14:textId="77777777" w:rsidR="00BE74BB" w:rsidRPr="000B0FA3" w:rsidRDefault="00BE74BB" w:rsidP="006D7A49">
            <w:pPr>
              <w:pStyle w:val="11"/>
              <w:numPr>
                <w:ilvl w:val="0"/>
                <w:numId w:val="9"/>
              </w:numPr>
              <w:spacing w:after="0" w:line="240" w:lineRule="auto"/>
              <w:ind w:left="461" w:hanging="142"/>
              <w:jc w:val="both"/>
              <w:rPr>
                <w:rFonts w:ascii="Times New Roman" w:hAnsi="Times New Roman"/>
              </w:rPr>
            </w:pPr>
            <w:r w:rsidRPr="000B0FA3">
              <w:rPr>
                <w:rFonts w:ascii="Times New Roman" w:hAnsi="Times New Roman"/>
              </w:rPr>
              <w:t>современные природосберегающие технологии, основные принципы организации и создания безотходных, малоотходных и экологически чистых производств;</w:t>
            </w:r>
          </w:p>
          <w:p w14:paraId="431BE21B" w14:textId="77777777" w:rsidR="00BE74BB" w:rsidRPr="000B0FA3" w:rsidRDefault="00BE74BB" w:rsidP="006D7A49">
            <w:pPr>
              <w:pStyle w:val="11"/>
              <w:numPr>
                <w:ilvl w:val="0"/>
                <w:numId w:val="9"/>
              </w:numPr>
              <w:spacing w:after="0" w:line="240" w:lineRule="auto"/>
              <w:ind w:left="461" w:hanging="142"/>
              <w:jc w:val="both"/>
              <w:rPr>
                <w:rFonts w:ascii="Times New Roman" w:hAnsi="Times New Roman"/>
              </w:rPr>
            </w:pPr>
            <w:r w:rsidRPr="000B0FA3">
              <w:rPr>
                <w:rFonts w:ascii="Times New Roman" w:hAnsi="Times New Roman"/>
              </w:rPr>
              <w:t>принципы работы, достоинства и недостатки современных приборов и аппаратов очистки;</w:t>
            </w:r>
          </w:p>
          <w:p w14:paraId="1FBE06C5" w14:textId="77777777" w:rsidR="00BE74BB" w:rsidRPr="000B0FA3" w:rsidRDefault="00BE74BB" w:rsidP="006D7A49">
            <w:pPr>
              <w:pStyle w:val="11"/>
              <w:numPr>
                <w:ilvl w:val="0"/>
                <w:numId w:val="9"/>
              </w:numPr>
              <w:spacing w:after="0" w:line="240" w:lineRule="auto"/>
              <w:ind w:left="461" w:hanging="142"/>
              <w:jc w:val="both"/>
              <w:rPr>
                <w:rFonts w:ascii="Times New Roman" w:hAnsi="Times New Roman"/>
                <w:bCs/>
              </w:rPr>
            </w:pPr>
            <w:r w:rsidRPr="000B0FA3">
              <w:rPr>
                <w:rFonts w:ascii="Times New Roman" w:hAnsi="Times New Roman"/>
              </w:rPr>
              <w:t>инженерные методы обеспечения экологической безопасности и технические мероприятия по снижению загрязнения природной среды промышленными выбросами.</w:t>
            </w:r>
          </w:p>
        </w:tc>
      </w:tr>
      <w:tr w:rsidR="00BE74BB" w:rsidRPr="000B0FA3" w14:paraId="400CB9FC" w14:textId="77777777" w:rsidTr="00BE74BB">
        <w:tc>
          <w:tcPr>
            <w:tcW w:w="301" w:type="pct"/>
          </w:tcPr>
          <w:p w14:paraId="6EBB1FD2" w14:textId="77777777" w:rsidR="00BE74BB" w:rsidRPr="000B0FA3" w:rsidRDefault="00BE74BB" w:rsidP="00BE74BB">
            <w:pPr>
              <w:spacing w:after="0" w:line="240" w:lineRule="auto"/>
              <w:rPr>
                <w:rFonts w:ascii="Times New Roman" w:hAnsi="Times New Roman"/>
                <w:b/>
                <w:bCs/>
              </w:rPr>
            </w:pPr>
          </w:p>
        </w:tc>
        <w:tc>
          <w:tcPr>
            <w:tcW w:w="4699" w:type="pct"/>
          </w:tcPr>
          <w:p w14:paraId="1BC0AD1C" w14:textId="77777777" w:rsidR="00BE74BB" w:rsidRPr="000B0FA3" w:rsidRDefault="00BE74BB" w:rsidP="00BE74BB">
            <w:pPr>
              <w:spacing w:after="0" w:line="240" w:lineRule="auto"/>
              <w:ind w:left="461" w:hanging="142"/>
              <w:rPr>
                <w:rFonts w:ascii="Times New Roman" w:hAnsi="Times New Roman"/>
                <w:b/>
                <w:bCs/>
              </w:rPr>
            </w:pPr>
            <w:r w:rsidRPr="000B0FA3">
              <w:rPr>
                <w:rFonts w:ascii="Times New Roman" w:hAnsi="Times New Roman"/>
                <w:b/>
                <w:bCs/>
              </w:rPr>
              <w:t>Специалист должен уметь:</w:t>
            </w:r>
          </w:p>
          <w:p w14:paraId="49BDBB5A" w14:textId="77777777" w:rsidR="00BE74BB" w:rsidRPr="000B0FA3" w:rsidRDefault="00BE74BB" w:rsidP="00BE74BB">
            <w:pPr>
              <w:spacing w:after="0" w:line="240" w:lineRule="auto"/>
              <w:ind w:left="461" w:hanging="142"/>
              <w:rPr>
                <w:rFonts w:ascii="Times New Roman" w:hAnsi="Times New Roman"/>
                <w:bCs/>
              </w:rPr>
            </w:pPr>
            <w:r w:rsidRPr="000B0FA3">
              <w:rPr>
                <w:rFonts w:ascii="Times New Roman" w:hAnsi="Times New Roman"/>
                <w:b/>
                <w:bCs/>
              </w:rPr>
              <w:t>•</w:t>
            </w:r>
            <w:r w:rsidRPr="000B0FA3">
              <w:rPr>
                <w:rFonts w:ascii="Times New Roman" w:hAnsi="Times New Roman"/>
                <w:bCs/>
              </w:rPr>
              <w:tab/>
              <w:t>Применять методы идентификации опасностей и оценки рисков негативного воздействия на окружающую среду и рисков превышения нормативных уровней негативного воздействия;</w:t>
            </w:r>
          </w:p>
          <w:p w14:paraId="0EC93DAC" w14:textId="77777777" w:rsidR="00BE74BB" w:rsidRPr="000B0FA3" w:rsidRDefault="00BE74BB" w:rsidP="006D7A49">
            <w:pPr>
              <w:numPr>
                <w:ilvl w:val="0"/>
                <w:numId w:val="13"/>
              </w:numPr>
              <w:tabs>
                <w:tab w:val="clear" w:pos="927"/>
              </w:tabs>
              <w:spacing w:after="0" w:line="240" w:lineRule="auto"/>
              <w:ind w:left="461" w:hanging="142"/>
              <w:rPr>
                <w:rFonts w:ascii="Times New Roman" w:hAnsi="Times New Roman"/>
                <w:bCs/>
              </w:rPr>
            </w:pPr>
            <w:r w:rsidRPr="000B0FA3">
              <w:rPr>
                <w:rFonts w:ascii="Times New Roman" w:hAnsi="Times New Roman"/>
                <w:bCs/>
              </w:rPr>
              <w:t>Оценивать приоритетность реализации мероприятий по минимизации негативного воздействия с точки зрения их эффективности;</w:t>
            </w:r>
          </w:p>
          <w:p w14:paraId="594F9805" w14:textId="77777777" w:rsidR="00BE74BB" w:rsidRPr="000B0FA3" w:rsidRDefault="00BE74BB" w:rsidP="006D7A49">
            <w:pPr>
              <w:numPr>
                <w:ilvl w:val="0"/>
                <w:numId w:val="13"/>
              </w:numPr>
              <w:tabs>
                <w:tab w:val="clear" w:pos="927"/>
              </w:tabs>
              <w:spacing w:after="0" w:line="240" w:lineRule="auto"/>
              <w:ind w:left="461" w:hanging="142"/>
              <w:rPr>
                <w:rFonts w:ascii="Times New Roman" w:hAnsi="Times New Roman"/>
                <w:bCs/>
              </w:rPr>
            </w:pPr>
            <w:r w:rsidRPr="000B0FA3">
              <w:rPr>
                <w:rFonts w:ascii="Times New Roman" w:hAnsi="Times New Roman"/>
                <w:bCs/>
              </w:rPr>
              <w:t>Форми</w:t>
            </w:r>
            <w:r>
              <w:rPr>
                <w:rFonts w:ascii="Times New Roman" w:hAnsi="Times New Roman"/>
                <w:bCs/>
              </w:rPr>
              <w:t>ровать требования к оборудованию</w:t>
            </w:r>
            <w:r w:rsidRPr="000B0FA3">
              <w:rPr>
                <w:rFonts w:ascii="Times New Roman" w:hAnsi="Times New Roman"/>
                <w:bCs/>
              </w:rPr>
              <w:t xml:space="preserve"> и технологиям </w:t>
            </w:r>
            <w:r w:rsidRPr="000B0FA3">
              <w:rPr>
                <w:rFonts w:ascii="Times New Roman" w:hAnsi="Times New Roman"/>
              </w:rPr>
              <w:t>приборов и аппаратов очистки</w:t>
            </w:r>
          </w:p>
          <w:p w14:paraId="5D87DBEB" w14:textId="77777777" w:rsidR="00BE74BB" w:rsidRPr="000B0FA3" w:rsidRDefault="00BE74BB" w:rsidP="006D7A49">
            <w:pPr>
              <w:numPr>
                <w:ilvl w:val="0"/>
                <w:numId w:val="13"/>
              </w:numPr>
              <w:tabs>
                <w:tab w:val="clear" w:pos="927"/>
              </w:tabs>
              <w:spacing w:after="0" w:line="240" w:lineRule="auto"/>
              <w:ind w:left="461" w:hanging="142"/>
              <w:rPr>
                <w:rFonts w:ascii="Times New Roman" w:hAnsi="Times New Roman"/>
                <w:bCs/>
              </w:rPr>
            </w:pPr>
            <w:r w:rsidRPr="000B0FA3">
              <w:rPr>
                <w:rFonts w:ascii="Times New Roman" w:hAnsi="Times New Roman"/>
              </w:rPr>
              <w:t>составлять и анализировать принципиальные схемы очистки выбросов и сбросов</w:t>
            </w:r>
          </w:p>
        </w:tc>
      </w:tr>
      <w:tr w:rsidR="00BE74BB" w:rsidRPr="00BE74BB" w14:paraId="76A45267" w14:textId="77777777" w:rsidTr="00BE74BB">
        <w:tc>
          <w:tcPr>
            <w:tcW w:w="301" w:type="pct"/>
            <w:shd w:val="clear" w:color="auto" w:fill="BDD6EE"/>
          </w:tcPr>
          <w:p w14:paraId="4347DCCD" w14:textId="77777777" w:rsidR="00BE74BB" w:rsidRPr="00BE74BB" w:rsidRDefault="00BE74BB" w:rsidP="00BE74BB">
            <w:pPr>
              <w:spacing w:after="0" w:line="240" w:lineRule="auto"/>
              <w:rPr>
                <w:rFonts w:ascii="Times New Roman" w:hAnsi="Times New Roman"/>
                <w:b/>
                <w:bCs/>
                <w:sz w:val="28"/>
                <w:szCs w:val="28"/>
              </w:rPr>
            </w:pPr>
            <w:r w:rsidRPr="00BE74BB">
              <w:rPr>
                <w:rFonts w:ascii="Times New Roman" w:hAnsi="Times New Roman"/>
                <w:b/>
                <w:bCs/>
                <w:sz w:val="28"/>
                <w:szCs w:val="28"/>
              </w:rPr>
              <w:t>4</w:t>
            </w:r>
          </w:p>
        </w:tc>
        <w:tc>
          <w:tcPr>
            <w:tcW w:w="4699" w:type="pct"/>
            <w:shd w:val="clear" w:color="auto" w:fill="BDD6EE"/>
          </w:tcPr>
          <w:p w14:paraId="36EE7FA9" w14:textId="77777777" w:rsidR="00BE74BB" w:rsidRPr="00BE74BB" w:rsidRDefault="00BE74BB" w:rsidP="00BE74BB">
            <w:pPr>
              <w:spacing w:after="0" w:line="240" w:lineRule="auto"/>
              <w:rPr>
                <w:rFonts w:ascii="Times New Roman" w:hAnsi="Times New Roman"/>
                <w:bCs/>
                <w:sz w:val="28"/>
                <w:szCs w:val="28"/>
              </w:rPr>
            </w:pPr>
            <w:r w:rsidRPr="00BE74BB">
              <w:rPr>
                <w:rFonts w:ascii="Times New Roman" w:hAnsi="Times New Roman"/>
                <w:b/>
                <w:sz w:val="28"/>
                <w:szCs w:val="28"/>
              </w:rPr>
              <w:t>Производственный экологический контроль</w:t>
            </w:r>
          </w:p>
        </w:tc>
      </w:tr>
      <w:tr w:rsidR="00BE74BB" w:rsidRPr="000B0FA3" w14:paraId="4D5A2001" w14:textId="77777777" w:rsidTr="00BE74BB">
        <w:tc>
          <w:tcPr>
            <w:tcW w:w="301" w:type="pct"/>
          </w:tcPr>
          <w:p w14:paraId="18FA3BB9" w14:textId="77777777" w:rsidR="00BE74BB" w:rsidRPr="000B0FA3" w:rsidRDefault="00BE74BB" w:rsidP="00BE74BB">
            <w:pPr>
              <w:spacing w:after="0" w:line="240" w:lineRule="auto"/>
              <w:rPr>
                <w:rFonts w:ascii="Times New Roman" w:hAnsi="Times New Roman"/>
                <w:b/>
                <w:bCs/>
              </w:rPr>
            </w:pPr>
          </w:p>
        </w:tc>
        <w:tc>
          <w:tcPr>
            <w:tcW w:w="4699" w:type="pct"/>
          </w:tcPr>
          <w:p w14:paraId="52D1D6E3" w14:textId="77777777" w:rsidR="00BE74BB" w:rsidRPr="000B0FA3" w:rsidRDefault="00BE74BB" w:rsidP="00BE74BB">
            <w:pPr>
              <w:spacing w:after="0" w:line="240" w:lineRule="auto"/>
              <w:rPr>
                <w:rFonts w:ascii="Times New Roman" w:hAnsi="Times New Roman"/>
                <w:bCs/>
              </w:rPr>
            </w:pPr>
            <w:r w:rsidRPr="000B0FA3">
              <w:rPr>
                <w:rFonts w:ascii="Times New Roman" w:hAnsi="Times New Roman"/>
                <w:bCs/>
              </w:rPr>
              <w:t>Специалист должен знать и понимать:</w:t>
            </w:r>
          </w:p>
          <w:p w14:paraId="572DA286" w14:textId="77777777" w:rsidR="00BE74BB" w:rsidRPr="000B0FA3" w:rsidRDefault="00BE74BB" w:rsidP="006D7A49">
            <w:pPr>
              <w:pStyle w:val="11"/>
              <w:numPr>
                <w:ilvl w:val="0"/>
                <w:numId w:val="12"/>
              </w:numPr>
              <w:spacing w:after="0" w:line="240" w:lineRule="auto"/>
              <w:ind w:left="319" w:hanging="142"/>
              <w:jc w:val="both"/>
              <w:rPr>
                <w:rFonts w:ascii="Times New Roman" w:hAnsi="Times New Roman"/>
              </w:rPr>
            </w:pPr>
            <w:r w:rsidRPr="000B0FA3">
              <w:rPr>
                <w:rFonts w:ascii="Times New Roman" w:hAnsi="Times New Roman"/>
              </w:rPr>
              <w:t>основы эксплуатации очистных установок, очистных сооружений и полигонов;</w:t>
            </w:r>
          </w:p>
          <w:p w14:paraId="0CC0C347" w14:textId="77777777" w:rsidR="00BE74BB" w:rsidRPr="000B0FA3" w:rsidRDefault="00BE74BB" w:rsidP="006D7A49">
            <w:pPr>
              <w:pStyle w:val="11"/>
              <w:numPr>
                <w:ilvl w:val="0"/>
                <w:numId w:val="12"/>
              </w:numPr>
              <w:spacing w:after="0" w:line="240" w:lineRule="auto"/>
              <w:ind w:left="319" w:hanging="142"/>
              <w:jc w:val="both"/>
              <w:rPr>
                <w:rFonts w:ascii="Times New Roman" w:hAnsi="Times New Roman"/>
              </w:rPr>
            </w:pPr>
            <w:r w:rsidRPr="000B0FA3">
              <w:rPr>
                <w:rFonts w:ascii="Times New Roman" w:hAnsi="Times New Roman"/>
              </w:rPr>
              <w:t xml:space="preserve">действующие на территории РФ методики и средства измерения уровней воздействия на окружающую среду по разным аспектам </w:t>
            </w:r>
          </w:p>
          <w:p w14:paraId="5A10310A" w14:textId="77777777" w:rsidR="00BE74BB" w:rsidRDefault="00BE74BB" w:rsidP="006D7A49">
            <w:pPr>
              <w:pStyle w:val="11"/>
              <w:numPr>
                <w:ilvl w:val="0"/>
                <w:numId w:val="9"/>
              </w:numPr>
              <w:spacing w:after="0" w:line="240" w:lineRule="auto"/>
              <w:ind w:left="319" w:hanging="142"/>
              <w:jc w:val="both"/>
              <w:rPr>
                <w:rFonts w:ascii="Times New Roman" w:hAnsi="Times New Roman"/>
              </w:rPr>
            </w:pPr>
            <w:r w:rsidRPr="000B0FA3">
              <w:rPr>
                <w:rFonts w:ascii="Times New Roman" w:hAnsi="Times New Roman"/>
              </w:rPr>
              <w:t>современные методы и средства измерения уровней воздействия на окру</w:t>
            </w:r>
            <w:r>
              <w:rPr>
                <w:rFonts w:ascii="Times New Roman" w:hAnsi="Times New Roman"/>
              </w:rPr>
              <w:t>жающую среду по разным аспектам</w:t>
            </w:r>
          </w:p>
          <w:p w14:paraId="3A3639F4" w14:textId="77777777" w:rsidR="00BE74BB" w:rsidRPr="000B0FA3" w:rsidRDefault="00BE74BB" w:rsidP="006D7A49">
            <w:pPr>
              <w:pStyle w:val="11"/>
              <w:numPr>
                <w:ilvl w:val="0"/>
                <w:numId w:val="9"/>
              </w:numPr>
              <w:spacing w:after="0" w:line="240" w:lineRule="auto"/>
              <w:ind w:left="319" w:hanging="142"/>
              <w:jc w:val="both"/>
              <w:rPr>
                <w:rFonts w:ascii="Times New Roman" w:hAnsi="Times New Roman"/>
                <w:bCs/>
              </w:rPr>
            </w:pPr>
            <w:r w:rsidRPr="000B0FA3">
              <w:rPr>
                <w:rFonts w:ascii="Times New Roman" w:hAnsi="Times New Roman"/>
              </w:rPr>
              <w:t>методы по очистке и реабилитации загрязненных территорий</w:t>
            </w:r>
          </w:p>
        </w:tc>
      </w:tr>
      <w:tr w:rsidR="00BE74BB" w:rsidRPr="000B0FA3" w14:paraId="1419CF9E" w14:textId="77777777" w:rsidTr="00BE74BB">
        <w:tc>
          <w:tcPr>
            <w:tcW w:w="301" w:type="pct"/>
          </w:tcPr>
          <w:p w14:paraId="158AA274" w14:textId="77777777" w:rsidR="00BE74BB" w:rsidRPr="000B0FA3" w:rsidRDefault="00BE74BB" w:rsidP="00BE74BB">
            <w:pPr>
              <w:spacing w:after="0" w:line="240" w:lineRule="auto"/>
              <w:rPr>
                <w:rFonts w:ascii="Times New Roman" w:hAnsi="Times New Roman"/>
                <w:b/>
                <w:bCs/>
              </w:rPr>
            </w:pPr>
          </w:p>
        </w:tc>
        <w:tc>
          <w:tcPr>
            <w:tcW w:w="4699" w:type="pct"/>
          </w:tcPr>
          <w:p w14:paraId="0286F8B0" w14:textId="77777777" w:rsidR="00BE74BB" w:rsidRPr="000B0FA3" w:rsidRDefault="00BE74BB" w:rsidP="00BE74BB">
            <w:pPr>
              <w:spacing w:after="0" w:line="240" w:lineRule="auto"/>
              <w:rPr>
                <w:rFonts w:ascii="Times New Roman" w:hAnsi="Times New Roman"/>
                <w:bCs/>
              </w:rPr>
            </w:pPr>
            <w:r w:rsidRPr="000B0FA3">
              <w:rPr>
                <w:rFonts w:ascii="Times New Roman" w:hAnsi="Times New Roman"/>
                <w:bCs/>
              </w:rPr>
              <w:t>Специалист должен уметь:</w:t>
            </w:r>
          </w:p>
          <w:p w14:paraId="0EFF226D" w14:textId="77777777" w:rsidR="00BE74BB" w:rsidRPr="000B0FA3" w:rsidRDefault="00BE74BB" w:rsidP="006D7A49">
            <w:pPr>
              <w:numPr>
                <w:ilvl w:val="0"/>
                <w:numId w:val="10"/>
              </w:numPr>
              <w:spacing w:after="0" w:line="240" w:lineRule="auto"/>
              <w:ind w:left="318" w:hanging="142"/>
              <w:rPr>
                <w:rFonts w:ascii="Times New Roman" w:hAnsi="Times New Roman"/>
              </w:rPr>
            </w:pPr>
            <w:r w:rsidRPr="000B0FA3">
              <w:rPr>
                <w:rFonts w:ascii="Times New Roman" w:hAnsi="Times New Roman"/>
              </w:rPr>
              <w:t>Разрабатывать программу производственного экологического контроля</w:t>
            </w:r>
          </w:p>
          <w:p w14:paraId="6CD862B3" w14:textId="77777777" w:rsidR="00BE74BB" w:rsidRPr="000B0FA3" w:rsidRDefault="00BE74BB" w:rsidP="006D7A49">
            <w:pPr>
              <w:numPr>
                <w:ilvl w:val="0"/>
                <w:numId w:val="10"/>
              </w:numPr>
              <w:spacing w:after="0" w:line="240" w:lineRule="auto"/>
              <w:ind w:left="318" w:hanging="142"/>
              <w:rPr>
                <w:rFonts w:ascii="Times New Roman" w:hAnsi="Times New Roman"/>
              </w:rPr>
            </w:pPr>
            <w:r w:rsidRPr="000B0FA3">
              <w:rPr>
                <w:rFonts w:ascii="Times New Roman" w:hAnsi="Times New Roman"/>
              </w:rPr>
              <w:t xml:space="preserve">Провести замеры по загрязняющим веществам в атмосферном воздухе и уровней шума </w:t>
            </w:r>
          </w:p>
          <w:p w14:paraId="444F5939" w14:textId="77777777" w:rsidR="00BE74BB" w:rsidRPr="000B0FA3" w:rsidRDefault="00BE74BB" w:rsidP="006D7A49">
            <w:pPr>
              <w:pStyle w:val="11"/>
              <w:numPr>
                <w:ilvl w:val="0"/>
                <w:numId w:val="10"/>
              </w:numPr>
              <w:spacing w:after="0" w:line="240" w:lineRule="auto"/>
              <w:ind w:left="318" w:hanging="142"/>
              <w:jc w:val="both"/>
              <w:rPr>
                <w:rFonts w:ascii="Times New Roman" w:hAnsi="Times New Roman"/>
              </w:rPr>
            </w:pPr>
            <w:r w:rsidRPr="000B0FA3">
              <w:rPr>
                <w:rFonts w:ascii="Times New Roman" w:hAnsi="Times New Roman"/>
              </w:rPr>
              <w:t>Вести учет показателей, характеризующих состояние окружающей среды и данных экологического контроля</w:t>
            </w:r>
          </w:p>
          <w:p w14:paraId="331EC4A3" w14:textId="77777777" w:rsidR="00BE74BB" w:rsidRPr="000B0FA3" w:rsidRDefault="00BE74BB" w:rsidP="006D7A49">
            <w:pPr>
              <w:pStyle w:val="11"/>
              <w:numPr>
                <w:ilvl w:val="0"/>
                <w:numId w:val="10"/>
              </w:numPr>
              <w:spacing w:after="0" w:line="240" w:lineRule="auto"/>
              <w:ind w:left="318" w:hanging="142"/>
              <w:jc w:val="both"/>
              <w:rPr>
                <w:rFonts w:ascii="Times New Roman" w:hAnsi="Times New Roman"/>
              </w:rPr>
            </w:pPr>
            <w:r>
              <w:rPr>
                <w:rFonts w:ascii="Times New Roman" w:hAnsi="Times New Roman"/>
              </w:rPr>
              <w:t>Д</w:t>
            </w:r>
            <w:r w:rsidRPr="000B0FA3">
              <w:rPr>
                <w:rFonts w:ascii="Times New Roman" w:hAnsi="Times New Roman"/>
              </w:rPr>
              <w:t>оносить необходимую информацию руководству об уровнях загрязнения для принятия управленческих решений</w:t>
            </w:r>
          </w:p>
          <w:p w14:paraId="3E6A6E64" w14:textId="77777777" w:rsidR="00BE74BB" w:rsidRPr="001C6EC6" w:rsidRDefault="00BE74BB" w:rsidP="006D7A49">
            <w:pPr>
              <w:pStyle w:val="11"/>
              <w:numPr>
                <w:ilvl w:val="0"/>
                <w:numId w:val="10"/>
              </w:numPr>
              <w:spacing w:after="0" w:line="240" w:lineRule="auto"/>
              <w:ind w:left="318" w:hanging="142"/>
              <w:jc w:val="both"/>
              <w:rPr>
                <w:rFonts w:ascii="Times New Roman" w:hAnsi="Times New Roman"/>
              </w:rPr>
            </w:pPr>
            <w:r>
              <w:rPr>
                <w:rFonts w:ascii="Times New Roman" w:hAnsi="Times New Roman"/>
              </w:rPr>
              <w:t>К</w:t>
            </w:r>
            <w:r w:rsidRPr="000B0FA3">
              <w:rPr>
                <w:rFonts w:ascii="Times New Roman" w:hAnsi="Times New Roman"/>
              </w:rPr>
              <w:t>онтролировать и обеспечивать эффективность использования безотходных, малоотходных технологий;</w:t>
            </w:r>
          </w:p>
        </w:tc>
      </w:tr>
    </w:tbl>
    <w:p w14:paraId="3D3E9958" w14:textId="77777777" w:rsidR="00477030" w:rsidRPr="007B6A8D" w:rsidRDefault="00477030" w:rsidP="00D72184">
      <w:pPr>
        <w:spacing w:before="240" w:after="0"/>
        <w:jc w:val="both"/>
        <w:rPr>
          <w:rFonts w:ascii="Times New Roman" w:hAnsi="Times New Roman"/>
          <w:sz w:val="28"/>
          <w:szCs w:val="28"/>
          <w:lang w:val="ba-RU"/>
        </w:rPr>
      </w:pPr>
      <w:r w:rsidRPr="007B6A8D">
        <w:rPr>
          <w:rFonts w:ascii="Times New Roman" w:hAnsi="Times New Roman"/>
          <w:b/>
          <w:sz w:val="28"/>
          <w:szCs w:val="28"/>
        </w:rPr>
        <w:t xml:space="preserve">Спецификация стандарта </w:t>
      </w:r>
      <w:r w:rsidRPr="007B6A8D">
        <w:rPr>
          <w:rFonts w:ascii="Times New Roman" w:hAnsi="Times New Roman"/>
          <w:b/>
          <w:sz w:val="28"/>
          <w:szCs w:val="28"/>
          <w:lang w:val="en-US"/>
        </w:rPr>
        <w:t>WorldSkills</w:t>
      </w:r>
      <w:r w:rsidRPr="007B6A8D">
        <w:rPr>
          <w:rFonts w:ascii="Times New Roman" w:hAnsi="Times New Roman"/>
          <w:b/>
          <w:sz w:val="28"/>
          <w:szCs w:val="28"/>
        </w:rPr>
        <w:t xml:space="preserve"> (</w:t>
      </w:r>
      <w:r w:rsidRPr="007B6A8D">
        <w:rPr>
          <w:rFonts w:ascii="Times New Roman" w:hAnsi="Times New Roman"/>
          <w:b/>
          <w:sz w:val="28"/>
          <w:szCs w:val="28"/>
          <w:lang w:val="en-US"/>
        </w:rPr>
        <w:t>WSSS</w:t>
      </w:r>
      <w:r w:rsidRPr="007B6A8D">
        <w:rPr>
          <w:rFonts w:ascii="Times New Roman" w:hAnsi="Times New Roman"/>
          <w:b/>
          <w:sz w:val="28"/>
          <w:szCs w:val="28"/>
        </w:rPr>
        <w:t>) для региональной линейки</w:t>
      </w:r>
      <w:r w:rsidR="007B6A8D" w:rsidRPr="007B6A8D">
        <w:rPr>
          <w:rFonts w:ascii="Times New Roman" w:hAnsi="Times New Roman"/>
          <w:b/>
          <w:sz w:val="28"/>
          <w:szCs w:val="28"/>
        </w:rPr>
        <w:t xml:space="preserve"> и ВУЗов</w:t>
      </w:r>
      <w:r w:rsidR="007B6A8D">
        <w:rPr>
          <w:rFonts w:ascii="Times New Roman" w:hAnsi="Times New Roman"/>
          <w:sz w:val="28"/>
          <w:szCs w:val="28"/>
          <w:lang w:val="ba-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82"/>
        <w:gridCol w:w="7661"/>
        <w:gridCol w:w="1734"/>
      </w:tblGrid>
      <w:tr w:rsidR="00477030" w:rsidRPr="005446AB" w14:paraId="1DC79283" w14:textId="77777777" w:rsidTr="00D72184">
        <w:tc>
          <w:tcPr>
            <w:tcW w:w="4148" w:type="pct"/>
            <w:gridSpan w:val="2"/>
            <w:shd w:val="clear" w:color="auto" w:fill="2E74B5"/>
            <w:vAlign w:val="center"/>
          </w:tcPr>
          <w:p w14:paraId="258DA09C" w14:textId="77777777" w:rsidR="00477030" w:rsidRPr="005446AB" w:rsidRDefault="00477030" w:rsidP="00D72184">
            <w:pPr>
              <w:spacing w:after="0" w:line="240" w:lineRule="auto"/>
              <w:jc w:val="both"/>
              <w:rPr>
                <w:rFonts w:ascii="Times New Roman" w:hAnsi="Times New Roman"/>
                <w:b/>
                <w:color w:val="FFFFFF"/>
                <w:sz w:val="28"/>
                <w:szCs w:val="28"/>
              </w:rPr>
            </w:pPr>
            <w:r w:rsidRPr="005446AB">
              <w:rPr>
                <w:rFonts w:ascii="Times New Roman" w:hAnsi="Times New Roman"/>
                <w:b/>
                <w:color w:val="FFFFFF"/>
                <w:sz w:val="28"/>
                <w:szCs w:val="28"/>
              </w:rPr>
              <w:t>Раздел</w:t>
            </w:r>
          </w:p>
        </w:tc>
        <w:tc>
          <w:tcPr>
            <w:tcW w:w="852" w:type="pct"/>
            <w:shd w:val="clear" w:color="auto" w:fill="2E74B5"/>
            <w:vAlign w:val="center"/>
          </w:tcPr>
          <w:p w14:paraId="455739C4" w14:textId="77777777" w:rsidR="00477030" w:rsidRPr="005446AB" w:rsidRDefault="00477030" w:rsidP="00D72184">
            <w:pPr>
              <w:spacing w:after="0" w:line="240" w:lineRule="auto"/>
              <w:jc w:val="both"/>
              <w:rPr>
                <w:rFonts w:ascii="Times New Roman" w:hAnsi="Times New Roman"/>
                <w:b/>
                <w:color w:val="FFFFFF"/>
                <w:sz w:val="28"/>
                <w:szCs w:val="28"/>
              </w:rPr>
            </w:pPr>
            <w:r w:rsidRPr="005446AB">
              <w:rPr>
                <w:rFonts w:ascii="Times New Roman" w:hAnsi="Times New Roman"/>
                <w:b/>
                <w:color w:val="FFFFFF"/>
                <w:sz w:val="28"/>
                <w:szCs w:val="28"/>
              </w:rPr>
              <w:t>Важность</w:t>
            </w:r>
          </w:p>
          <w:p w14:paraId="3E4FFDC7" w14:textId="77777777" w:rsidR="00477030" w:rsidRPr="005446AB" w:rsidRDefault="00477030" w:rsidP="00D72184">
            <w:pPr>
              <w:spacing w:after="0" w:line="240" w:lineRule="auto"/>
              <w:jc w:val="both"/>
              <w:rPr>
                <w:rFonts w:ascii="Times New Roman" w:hAnsi="Times New Roman"/>
                <w:b/>
                <w:color w:val="FFFFFF"/>
                <w:sz w:val="28"/>
                <w:szCs w:val="28"/>
              </w:rPr>
            </w:pPr>
            <w:r w:rsidRPr="005446AB">
              <w:rPr>
                <w:rFonts w:ascii="Times New Roman" w:hAnsi="Times New Roman"/>
                <w:b/>
                <w:color w:val="FFFFFF"/>
                <w:sz w:val="28"/>
                <w:szCs w:val="28"/>
              </w:rPr>
              <w:t>(%)</w:t>
            </w:r>
          </w:p>
        </w:tc>
      </w:tr>
      <w:tr w:rsidR="00477030" w:rsidRPr="005446AB" w14:paraId="3A884B9E" w14:textId="77777777" w:rsidTr="00D72184">
        <w:trPr>
          <w:trHeight w:val="50"/>
        </w:trPr>
        <w:tc>
          <w:tcPr>
            <w:tcW w:w="384" w:type="pct"/>
            <w:shd w:val="clear" w:color="auto" w:fill="auto"/>
            <w:vAlign w:val="center"/>
          </w:tcPr>
          <w:p w14:paraId="0C4C6F8E" w14:textId="77777777" w:rsidR="00477030" w:rsidRPr="005446AB" w:rsidRDefault="00477030" w:rsidP="00D72184">
            <w:pPr>
              <w:spacing w:after="0" w:line="240" w:lineRule="auto"/>
              <w:jc w:val="center"/>
              <w:rPr>
                <w:rFonts w:ascii="Times New Roman" w:hAnsi="Times New Roman"/>
                <w:sz w:val="28"/>
                <w:szCs w:val="28"/>
              </w:rPr>
            </w:pPr>
            <w:r w:rsidRPr="005446AB">
              <w:rPr>
                <w:rFonts w:ascii="Times New Roman" w:hAnsi="Times New Roman"/>
                <w:sz w:val="28"/>
                <w:szCs w:val="28"/>
              </w:rPr>
              <w:t>1</w:t>
            </w:r>
          </w:p>
        </w:tc>
        <w:tc>
          <w:tcPr>
            <w:tcW w:w="3764" w:type="pct"/>
            <w:shd w:val="clear" w:color="auto" w:fill="auto"/>
            <w:vAlign w:val="center"/>
          </w:tcPr>
          <w:p w14:paraId="6B604465" w14:textId="77777777" w:rsidR="00477030" w:rsidRPr="005446AB" w:rsidRDefault="00477030" w:rsidP="00D72184">
            <w:pPr>
              <w:spacing w:after="0" w:line="240" w:lineRule="auto"/>
              <w:jc w:val="both"/>
              <w:rPr>
                <w:rFonts w:ascii="Times New Roman" w:hAnsi="Times New Roman"/>
                <w:sz w:val="28"/>
                <w:szCs w:val="28"/>
              </w:rPr>
            </w:pPr>
            <w:r w:rsidRPr="005446AB">
              <w:rPr>
                <w:rFonts w:ascii="Times New Roman" w:hAnsi="Times New Roman"/>
                <w:bCs/>
                <w:sz w:val="28"/>
                <w:szCs w:val="28"/>
              </w:rPr>
              <w:t>Организация работы</w:t>
            </w:r>
          </w:p>
        </w:tc>
        <w:tc>
          <w:tcPr>
            <w:tcW w:w="852" w:type="pct"/>
            <w:shd w:val="clear" w:color="auto" w:fill="auto"/>
            <w:vAlign w:val="center"/>
          </w:tcPr>
          <w:p w14:paraId="672CBE2A" w14:textId="77777777" w:rsidR="00477030" w:rsidRPr="005446AB" w:rsidRDefault="00477030" w:rsidP="00D72184">
            <w:pPr>
              <w:spacing w:after="0" w:line="240" w:lineRule="auto"/>
              <w:jc w:val="both"/>
              <w:rPr>
                <w:rFonts w:ascii="Times New Roman" w:hAnsi="Times New Roman"/>
                <w:sz w:val="28"/>
                <w:szCs w:val="28"/>
              </w:rPr>
            </w:pPr>
            <w:r w:rsidRPr="005446AB">
              <w:rPr>
                <w:rFonts w:ascii="Times New Roman" w:hAnsi="Times New Roman"/>
                <w:sz w:val="28"/>
                <w:szCs w:val="28"/>
              </w:rPr>
              <w:t>30</w:t>
            </w:r>
          </w:p>
        </w:tc>
      </w:tr>
      <w:tr w:rsidR="00477030" w:rsidRPr="005446AB" w14:paraId="3723AB41" w14:textId="77777777" w:rsidTr="00D72184">
        <w:tc>
          <w:tcPr>
            <w:tcW w:w="384" w:type="pct"/>
            <w:shd w:val="clear" w:color="auto" w:fill="auto"/>
            <w:vAlign w:val="center"/>
          </w:tcPr>
          <w:p w14:paraId="19C9B7A1" w14:textId="77777777" w:rsidR="00477030" w:rsidRPr="005446AB" w:rsidRDefault="00477030" w:rsidP="00D72184">
            <w:pPr>
              <w:spacing w:after="0" w:line="240" w:lineRule="auto"/>
              <w:jc w:val="center"/>
              <w:rPr>
                <w:rFonts w:ascii="Times New Roman" w:hAnsi="Times New Roman"/>
                <w:sz w:val="28"/>
                <w:szCs w:val="28"/>
              </w:rPr>
            </w:pPr>
            <w:r w:rsidRPr="005446AB">
              <w:rPr>
                <w:rFonts w:ascii="Times New Roman" w:hAnsi="Times New Roman"/>
                <w:sz w:val="28"/>
                <w:szCs w:val="28"/>
              </w:rPr>
              <w:t>2</w:t>
            </w:r>
          </w:p>
        </w:tc>
        <w:tc>
          <w:tcPr>
            <w:tcW w:w="3764" w:type="pct"/>
            <w:shd w:val="clear" w:color="auto" w:fill="auto"/>
            <w:vAlign w:val="center"/>
          </w:tcPr>
          <w:p w14:paraId="6A965D0C" w14:textId="77777777" w:rsidR="00477030" w:rsidRPr="005446AB" w:rsidRDefault="00477030" w:rsidP="00D72184">
            <w:pPr>
              <w:spacing w:after="0" w:line="240" w:lineRule="auto"/>
              <w:jc w:val="both"/>
              <w:rPr>
                <w:rFonts w:ascii="Times New Roman" w:hAnsi="Times New Roman"/>
                <w:sz w:val="28"/>
                <w:szCs w:val="28"/>
              </w:rPr>
            </w:pPr>
            <w:r w:rsidRPr="005446AB">
              <w:rPr>
                <w:rFonts w:ascii="Times New Roman" w:hAnsi="Times New Roman"/>
                <w:sz w:val="28"/>
                <w:szCs w:val="28"/>
              </w:rPr>
              <w:t>Обеспечение предприятия разрешительными документами в области охраны окружающей среды</w:t>
            </w:r>
          </w:p>
        </w:tc>
        <w:tc>
          <w:tcPr>
            <w:tcW w:w="852" w:type="pct"/>
            <w:shd w:val="clear" w:color="auto" w:fill="auto"/>
            <w:vAlign w:val="center"/>
          </w:tcPr>
          <w:p w14:paraId="257C9317" w14:textId="77777777" w:rsidR="00477030" w:rsidRPr="005446AB" w:rsidRDefault="00477030" w:rsidP="00D72184">
            <w:pPr>
              <w:spacing w:after="0" w:line="240" w:lineRule="auto"/>
              <w:jc w:val="both"/>
              <w:rPr>
                <w:rFonts w:ascii="Times New Roman" w:hAnsi="Times New Roman"/>
                <w:sz w:val="28"/>
                <w:szCs w:val="28"/>
              </w:rPr>
            </w:pPr>
            <w:r w:rsidRPr="005446AB">
              <w:rPr>
                <w:rFonts w:ascii="Times New Roman" w:hAnsi="Times New Roman"/>
                <w:sz w:val="28"/>
                <w:szCs w:val="28"/>
              </w:rPr>
              <w:t>20</w:t>
            </w:r>
          </w:p>
        </w:tc>
      </w:tr>
      <w:tr w:rsidR="00477030" w:rsidRPr="005446AB" w14:paraId="723C6B59" w14:textId="77777777" w:rsidTr="00D72184">
        <w:tc>
          <w:tcPr>
            <w:tcW w:w="384" w:type="pct"/>
            <w:shd w:val="clear" w:color="auto" w:fill="auto"/>
            <w:vAlign w:val="center"/>
          </w:tcPr>
          <w:p w14:paraId="6E6DA48B" w14:textId="77777777" w:rsidR="00477030" w:rsidRPr="005446AB" w:rsidRDefault="00477030" w:rsidP="00D72184">
            <w:pPr>
              <w:spacing w:after="0" w:line="240" w:lineRule="auto"/>
              <w:jc w:val="center"/>
              <w:rPr>
                <w:rFonts w:ascii="Times New Roman" w:hAnsi="Times New Roman"/>
                <w:sz w:val="28"/>
                <w:szCs w:val="28"/>
              </w:rPr>
            </w:pPr>
            <w:r w:rsidRPr="005446AB">
              <w:rPr>
                <w:rFonts w:ascii="Times New Roman" w:hAnsi="Times New Roman"/>
                <w:sz w:val="28"/>
                <w:szCs w:val="28"/>
              </w:rPr>
              <w:t>3</w:t>
            </w:r>
          </w:p>
        </w:tc>
        <w:tc>
          <w:tcPr>
            <w:tcW w:w="3764" w:type="pct"/>
            <w:shd w:val="clear" w:color="auto" w:fill="auto"/>
            <w:vAlign w:val="center"/>
          </w:tcPr>
          <w:p w14:paraId="7F4E50B8" w14:textId="77777777" w:rsidR="00477030" w:rsidRPr="005446AB" w:rsidRDefault="00477030" w:rsidP="00D72184">
            <w:pPr>
              <w:spacing w:after="0" w:line="240" w:lineRule="auto"/>
              <w:jc w:val="both"/>
              <w:rPr>
                <w:rFonts w:ascii="Times New Roman" w:hAnsi="Times New Roman"/>
                <w:sz w:val="28"/>
                <w:szCs w:val="28"/>
              </w:rPr>
            </w:pPr>
            <w:r w:rsidRPr="005446AB">
              <w:rPr>
                <w:rFonts w:ascii="Times New Roman" w:hAnsi="Times New Roman"/>
                <w:sz w:val="28"/>
                <w:szCs w:val="28"/>
              </w:rPr>
              <w:t>Обеспечение снижения уровней негативного воздействия предприятия на окружающую среду</w:t>
            </w:r>
          </w:p>
        </w:tc>
        <w:tc>
          <w:tcPr>
            <w:tcW w:w="852" w:type="pct"/>
            <w:shd w:val="clear" w:color="auto" w:fill="auto"/>
            <w:vAlign w:val="center"/>
          </w:tcPr>
          <w:p w14:paraId="7A7B9628" w14:textId="77777777" w:rsidR="00477030" w:rsidRPr="005446AB" w:rsidRDefault="00477030" w:rsidP="00D72184">
            <w:pPr>
              <w:spacing w:after="0" w:line="240" w:lineRule="auto"/>
              <w:jc w:val="both"/>
              <w:rPr>
                <w:rFonts w:ascii="Times New Roman" w:hAnsi="Times New Roman"/>
                <w:sz w:val="28"/>
                <w:szCs w:val="28"/>
              </w:rPr>
            </w:pPr>
            <w:r w:rsidRPr="005446AB">
              <w:rPr>
                <w:rFonts w:ascii="Times New Roman" w:hAnsi="Times New Roman"/>
                <w:sz w:val="28"/>
                <w:szCs w:val="28"/>
              </w:rPr>
              <w:t>25</w:t>
            </w:r>
          </w:p>
        </w:tc>
      </w:tr>
      <w:tr w:rsidR="00477030" w:rsidRPr="005446AB" w14:paraId="3F3554D2" w14:textId="77777777" w:rsidTr="00D72184">
        <w:tc>
          <w:tcPr>
            <w:tcW w:w="384" w:type="pct"/>
            <w:shd w:val="clear" w:color="auto" w:fill="auto"/>
            <w:vAlign w:val="center"/>
          </w:tcPr>
          <w:p w14:paraId="12EF280D" w14:textId="77777777" w:rsidR="00477030" w:rsidRPr="005446AB" w:rsidRDefault="00477030" w:rsidP="00D72184">
            <w:pPr>
              <w:spacing w:after="0" w:line="240" w:lineRule="auto"/>
              <w:jc w:val="center"/>
              <w:rPr>
                <w:rFonts w:ascii="Times New Roman" w:hAnsi="Times New Roman"/>
                <w:sz w:val="28"/>
                <w:szCs w:val="28"/>
              </w:rPr>
            </w:pPr>
            <w:r w:rsidRPr="005446AB">
              <w:rPr>
                <w:rFonts w:ascii="Times New Roman" w:hAnsi="Times New Roman"/>
                <w:sz w:val="28"/>
                <w:szCs w:val="28"/>
              </w:rPr>
              <w:t>4</w:t>
            </w:r>
          </w:p>
        </w:tc>
        <w:tc>
          <w:tcPr>
            <w:tcW w:w="3764" w:type="pct"/>
            <w:shd w:val="clear" w:color="auto" w:fill="auto"/>
            <w:vAlign w:val="center"/>
          </w:tcPr>
          <w:p w14:paraId="7BE031CB" w14:textId="77777777" w:rsidR="00477030" w:rsidRPr="005446AB" w:rsidRDefault="00477030" w:rsidP="00D72184">
            <w:pPr>
              <w:spacing w:after="0" w:line="240" w:lineRule="auto"/>
              <w:jc w:val="both"/>
              <w:rPr>
                <w:rFonts w:ascii="Times New Roman" w:hAnsi="Times New Roman"/>
                <w:sz w:val="28"/>
                <w:szCs w:val="28"/>
              </w:rPr>
            </w:pPr>
            <w:r w:rsidRPr="005446AB">
              <w:rPr>
                <w:rFonts w:ascii="Times New Roman" w:hAnsi="Times New Roman"/>
                <w:sz w:val="28"/>
                <w:szCs w:val="28"/>
              </w:rPr>
              <w:t>Производственный экологический контроль</w:t>
            </w:r>
          </w:p>
        </w:tc>
        <w:tc>
          <w:tcPr>
            <w:tcW w:w="852" w:type="pct"/>
            <w:shd w:val="clear" w:color="auto" w:fill="auto"/>
            <w:vAlign w:val="center"/>
          </w:tcPr>
          <w:p w14:paraId="62E325FD" w14:textId="77777777" w:rsidR="00477030" w:rsidRPr="005446AB" w:rsidRDefault="00477030" w:rsidP="00D72184">
            <w:pPr>
              <w:spacing w:after="0" w:line="240" w:lineRule="auto"/>
              <w:jc w:val="both"/>
              <w:rPr>
                <w:rFonts w:ascii="Times New Roman" w:hAnsi="Times New Roman"/>
                <w:sz w:val="28"/>
                <w:szCs w:val="28"/>
              </w:rPr>
            </w:pPr>
            <w:r w:rsidRPr="005446AB">
              <w:rPr>
                <w:rFonts w:ascii="Times New Roman" w:hAnsi="Times New Roman"/>
                <w:sz w:val="28"/>
                <w:szCs w:val="28"/>
              </w:rPr>
              <w:t>25</w:t>
            </w:r>
          </w:p>
        </w:tc>
      </w:tr>
    </w:tbl>
    <w:p w14:paraId="7C03C411" w14:textId="77777777" w:rsidR="00A410C5" w:rsidRPr="007B6A8D" w:rsidRDefault="00A410C5" w:rsidP="00D72184">
      <w:pPr>
        <w:spacing w:before="240" w:after="0"/>
        <w:jc w:val="both"/>
        <w:rPr>
          <w:rFonts w:ascii="Times New Roman" w:hAnsi="Times New Roman"/>
          <w:sz w:val="28"/>
          <w:szCs w:val="28"/>
          <w:lang w:val="ba-RU"/>
        </w:rPr>
      </w:pPr>
      <w:r w:rsidRPr="007B6A8D">
        <w:rPr>
          <w:rFonts w:ascii="Times New Roman" w:hAnsi="Times New Roman"/>
          <w:b/>
          <w:sz w:val="28"/>
          <w:szCs w:val="28"/>
        </w:rPr>
        <w:t xml:space="preserve">Спецификация стандарта </w:t>
      </w:r>
      <w:r w:rsidRPr="007B6A8D">
        <w:rPr>
          <w:rFonts w:ascii="Times New Roman" w:hAnsi="Times New Roman"/>
          <w:b/>
          <w:sz w:val="28"/>
          <w:szCs w:val="28"/>
          <w:lang w:val="en-US"/>
        </w:rPr>
        <w:t>WorldSkills</w:t>
      </w:r>
      <w:r w:rsidRPr="007B6A8D">
        <w:rPr>
          <w:rFonts w:ascii="Times New Roman" w:hAnsi="Times New Roman"/>
          <w:b/>
          <w:sz w:val="28"/>
          <w:szCs w:val="28"/>
        </w:rPr>
        <w:t xml:space="preserve"> (</w:t>
      </w:r>
      <w:r w:rsidRPr="007B6A8D">
        <w:rPr>
          <w:rFonts w:ascii="Times New Roman" w:hAnsi="Times New Roman"/>
          <w:b/>
          <w:sz w:val="28"/>
          <w:szCs w:val="28"/>
          <w:lang w:val="en-US"/>
        </w:rPr>
        <w:t>WSSS</w:t>
      </w:r>
      <w:r w:rsidRPr="007B6A8D">
        <w:rPr>
          <w:rFonts w:ascii="Times New Roman" w:hAnsi="Times New Roman"/>
          <w:b/>
          <w:sz w:val="28"/>
          <w:szCs w:val="28"/>
        </w:rPr>
        <w:t xml:space="preserve">) для линейки </w:t>
      </w:r>
      <w:r w:rsidRPr="007B6A8D">
        <w:rPr>
          <w:rFonts w:ascii="Times New Roman" w:hAnsi="Times New Roman"/>
          <w:b/>
          <w:sz w:val="28"/>
          <w:szCs w:val="28"/>
          <w:lang w:val="en-US"/>
        </w:rPr>
        <w:t>Junior</w:t>
      </w:r>
      <w:r w:rsidR="007B6A8D">
        <w:rPr>
          <w:rFonts w:ascii="Times New Roman" w:hAnsi="Times New Roman"/>
          <w:sz w:val="28"/>
          <w:szCs w:val="28"/>
          <w:lang w:val="ba-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82"/>
        <w:gridCol w:w="7661"/>
        <w:gridCol w:w="1734"/>
      </w:tblGrid>
      <w:tr w:rsidR="00A410C5" w:rsidRPr="005446AB" w14:paraId="0819109B" w14:textId="77777777" w:rsidTr="00D72184">
        <w:tc>
          <w:tcPr>
            <w:tcW w:w="4148" w:type="pct"/>
            <w:gridSpan w:val="2"/>
            <w:shd w:val="clear" w:color="auto" w:fill="2E74B5"/>
            <w:vAlign w:val="center"/>
          </w:tcPr>
          <w:p w14:paraId="3785C0D4" w14:textId="77777777" w:rsidR="00A410C5" w:rsidRPr="005446AB" w:rsidRDefault="00A410C5" w:rsidP="00D72184">
            <w:pPr>
              <w:spacing w:after="0" w:line="240" w:lineRule="auto"/>
              <w:jc w:val="both"/>
              <w:rPr>
                <w:rFonts w:ascii="Times New Roman" w:hAnsi="Times New Roman"/>
                <w:b/>
                <w:color w:val="FFFFFF"/>
                <w:sz w:val="28"/>
                <w:szCs w:val="28"/>
              </w:rPr>
            </w:pPr>
            <w:r w:rsidRPr="005446AB">
              <w:rPr>
                <w:rFonts w:ascii="Times New Roman" w:hAnsi="Times New Roman"/>
                <w:b/>
                <w:color w:val="FFFFFF"/>
                <w:sz w:val="28"/>
                <w:szCs w:val="28"/>
              </w:rPr>
              <w:t>Раздел</w:t>
            </w:r>
          </w:p>
        </w:tc>
        <w:tc>
          <w:tcPr>
            <w:tcW w:w="852" w:type="pct"/>
            <w:shd w:val="clear" w:color="auto" w:fill="2E74B5"/>
            <w:vAlign w:val="center"/>
          </w:tcPr>
          <w:p w14:paraId="21435A36" w14:textId="77777777" w:rsidR="00A410C5" w:rsidRPr="005446AB" w:rsidRDefault="00A410C5" w:rsidP="00D72184">
            <w:pPr>
              <w:spacing w:after="0" w:line="240" w:lineRule="auto"/>
              <w:jc w:val="both"/>
              <w:rPr>
                <w:rFonts w:ascii="Times New Roman" w:hAnsi="Times New Roman"/>
                <w:b/>
                <w:color w:val="FFFFFF"/>
                <w:sz w:val="28"/>
                <w:szCs w:val="28"/>
              </w:rPr>
            </w:pPr>
            <w:r w:rsidRPr="005446AB">
              <w:rPr>
                <w:rFonts w:ascii="Times New Roman" w:hAnsi="Times New Roman"/>
                <w:b/>
                <w:color w:val="FFFFFF"/>
                <w:sz w:val="28"/>
                <w:szCs w:val="28"/>
              </w:rPr>
              <w:t>Важность</w:t>
            </w:r>
          </w:p>
          <w:p w14:paraId="2FE89140" w14:textId="77777777" w:rsidR="00A410C5" w:rsidRPr="005446AB" w:rsidRDefault="00A410C5" w:rsidP="00D72184">
            <w:pPr>
              <w:spacing w:after="0" w:line="240" w:lineRule="auto"/>
              <w:jc w:val="both"/>
              <w:rPr>
                <w:rFonts w:ascii="Times New Roman" w:hAnsi="Times New Roman"/>
                <w:b/>
                <w:color w:val="FFFFFF"/>
                <w:sz w:val="28"/>
                <w:szCs w:val="28"/>
              </w:rPr>
            </w:pPr>
            <w:r w:rsidRPr="005446AB">
              <w:rPr>
                <w:rFonts w:ascii="Times New Roman" w:hAnsi="Times New Roman"/>
                <w:b/>
                <w:color w:val="FFFFFF"/>
                <w:sz w:val="28"/>
                <w:szCs w:val="28"/>
              </w:rPr>
              <w:t>(%)</w:t>
            </w:r>
          </w:p>
        </w:tc>
      </w:tr>
      <w:tr w:rsidR="00A410C5" w:rsidRPr="005446AB" w14:paraId="2539B20F" w14:textId="77777777" w:rsidTr="00D72184">
        <w:tc>
          <w:tcPr>
            <w:tcW w:w="384" w:type="pct"/>
            <w:shd w:val="clear" w:color="auto" w:fill="auto"/>
            <w:vAlign w:val="center"/>
          </w:tcPr>
          <w:p w14:paraId="449EC14E" w14:textId="77777777" w:rsidR="00A410C5" w:rsidRPr="005446AB" w:rsidRDefault="00A410C5" w:rsidP="00D72184">
            <w:pPr>
              <w:spacing w:after="0" w:line="240" w:lineRule="auto"/>
              <w:jc w:val="center"/>
              <w:rPr>
                <w:rFonts w:ascii="Times New Roman" w:hAnsi="Times New Roman"/>
                <w:sz w:val="28"/>
                <w:szCs w:val="28"/>
              </w:rPr>
            </w:pPr>
            <w:r w:rsidRPr="005446AB">
              <w:rPr>
                <w:rFonts w:ascii="Times New Roman" w:hAnsi="Times New Roman"/>
                <w:sz w:val="28"/>
                <w:szCs w:val="28"/>
              </w:rPr>
              <w:t>1</w:t>
            </w:r>
          </w:p>
        </w:tc>
        <w:tc>
          <w:tcPr>
            <w:tcW w:w="3764" w:type="pct"/>
            <w:shd w:val="clear" w:color="auto" w:fill="auto"/>
            <w:vAlign w:val="center"/>
          </w:tcPr>
          <w:p w14:paraId="196AB39E" w14:textId="77777777" w:rsidR="00A410C5" w:rsidRPr="005446AB" w:rsidRDefault="00A410C5" w:rsidP="00D72184">
            <w:pPr>
              <w:spacing w:after="0" w:line="240" w:lineRule="auto"/>
              <w:jc w:val="both"/>
              <w:rPr>
                <w:rFonts w:ascii="Times New Roman" w:hAnsi="Times New Roman"/>
                <w:sz w:val="28"/>
                <w:szCs w:val="28"/>
              </w:rPr>
            </w:pPr>
            <w:r w:rsidRPr="005446AB">
              <w:rPr>
                <w:rFonts w:ascii="Times New Roman" w:hAnsi="Times New Roman"/>
                <w:bCs/>
                <w:sz w:val="28"/>
                <w:szCs w:val="28"/>
              </w:rPr>
              <w:t>Организация работы</w:t>
            </w:r>
          </w:p>
        </w:tc>
        <w:tc>
          <w:tcPr>
            <w:tcW w:w="852" w:type="pct"/>
            <w:shd w:val="clear" w:color="auto" w:fill="auto"/>
            <w:vAlign w:val="center"/>
          </w:tcPr>
          <w:p w14:paraId="2D79658E" w14:textId="77777777" w:rsidR="00A410C5" w:rsidRPr="005446AB" w:rsidRDefault="00A410C5" w:rsidP="00D72184">
            <w:pPr>
              <w:spacing w:after="0" w:line="240" w:lineRule="auto"/>
              <w:jc w:val="both"/>
              <w:rPr>
                <w:rFonts w:ascii="Times New Roman" w:hAnsi="Times New Roman"/>
                <w:sz w:val="28"/>
                <w:szCs w:val="28"/>
              </w:rPr>
            </w:pPr>
            <w:r>
              <w:rPr>
                <w:rFonts w:ascii="Times New Roman" w:hAnsi="Times New Roman"/>
                <w:sz w:val="28"/>
                <w:szCs w:val="28"/>
              </w:rPr>
              <w:t>22</w:t>
            </w:r>
          </w:p>
        </w:tc>
      </w:tr>
      <w:tr w:rsidR="00A410C5" w:rsidRPr="005446AB" w14:paraId="54E78547" w14:textId="77777777" w:rsidTr="00D72184">
        <w:tc>
          <w:tcPr>
            <w:tcW w:w="384" w:type="pct"/>
            <w:shd w:val="clear" w:color="auto" w:fill="auto"/>
            <w:vAlign w:val="center"/>
          </w:tcPr>
          <w:p w14:paraId="3170A924" w14:textId="77777777" w:rsidR="00A410C5" w:rsidRPr="005446AB" w:rsidRDefault="00A410C5" w:rsidP="00D72184">
            <w:pPr>
              <w:spacing w:after="0" w:line="240" w:lineRule="auto"/>
              <w:jc w:val="center"/>
              <w:rPr>
                <w:rFonts w:ascii="Times New Roman" w:hAnsi="Times New Roman"/>
                <w:sz w:val="28"/>
                <w:szCs w:val="28"/>
              </w:rPr>
            </w:pPr>
            <w:r w:rsidRPr="005446AB">
              <w:rPr>
                <w:rFonts w:ascii="Times New Roman" w:hAnsi="Times New Roman"/>
                <w:sz w:val="28"/>
                <w:szCs w:val="28"/>
              </w:rPr>
              <w:t>2</w:t>
            </w:r>
          </w:p>
        </w:tc>
        <w:tc>
          <w:tcPr>
            <w:tcW w:w="3764" w:type="pct"/>
            <w:shd w:val="clear" w:color="auto" w:fill="auto"/>
            <w:vAlign w:val="center"/>
          </w:tcPr>
          <w:p w14:paraId="4A158CB0" w14:textId="77777777" w:rsidR="00A410C5" w:rsidRPr="005446AB" w:rsidRDefault="00A410C5" w:rsidP="00D72184">
            <w:pPr>
              <w:spacing w:after="0" w:line="240" w:lineRule="auto"/>
              <w:jc w:val="both"/>
              <w:rPr>
                <w:rFonts w:ascii="Times New Roman" w:hAnsi="Times New Roman"/>
                <w:sz w:val="28"/>
                <w:szCs w:val="28"/>
              </w:rPr>
            </w:pPr>
            <w:r w:rsidRPr="005446AB">
              <w:rPr>
                <w:rFonts w:ascii="Times New Roman" w:hAnsi="Times New Roman"/>
                <w:sz w:val="28"/>
                <w:szCs w:val="28"/>
              </w:rPr>
              <w:t>Обеспечение предприятия разрешительными документами в области охраны окружающей среды</w:t>
            </w:r>
          </w:p>
        </w:tc>
        <w:tc>
          <w:tcPr>
            <w:tcW w:w="852" w:type="pct"/>
            <w:shd w:val="clear" w:color="auto" w:fill="auto"/>
            <w:vAlign w:val="center"/>
          </w:tcPr>
          <w:p w14:paraId="37C32823" w14:textId="77777777" w:rsidR="00A410C5" w:rsidRPr="005446AB" w:rsidRDefault="00A410C5" w:rsidP="00D72184">
            <w:pPr>
              <w:spacing w:after="0" w:line="240" w:lineRule="auto"/>
              <w:jc w:val="both"/>
              <w:rPr>
                <w:rFonts w:ascii="Times New Roman" w:hAnsi="Times New Roman"/>
                <w:sz w:val="28"/>
                <w:szCs w:val="28"/>
              </w:rPr>
            </w:pPr>
            <w:r>
              <w:rPr>
                <w:rFonts w:ascii="Times New Roman" w:hAnsi="Times New Roman"/>
                <w:sz w:val="28"/>
                <w:szCs w:val="28"/>
              </w:rPr>
              <w:t>16</w:t>
            </w:r>
          </w:p>
        </w:tc>
      </w:tr>
      <w:tr w:rsidR="00A410C5" w:rsidRPr="005446AB" w14:paraId="5F154A50" w14:textId="77777777" w:rsidTr="00D72184">
        <w:tc>
          <w:tcPr>
            <w:tcW w:w="384" w:type="pct"/>
            <w:shd w:val="clear" w:color="auto" w:fill="auto"/>
            <w:vAlign w:val="center"/>
          </w:tcPr>
          <w:p w14:paraId="50F0E855" w14:textId="77777777" w:rsidR="00A410C5" w:rsidRPr="005446AB" w:rsidRDefault="00A410C5" w:rsidP="00D72184">
            <w:pPr>
              <w:spacing w:after="0" w:line="240" w:lineRule="auto"/>
              <w:jc w:val="center"/>
              <w:rPr>
                <w:rFonts w:ascii="Times New Roman" w:hAnsi="Times New Roman"/>
                <w:sz w:val="28"/>
                <w:szCs w:val="28"/>
              </w:rPr>
            </w:pPr>
            <w:r w:rsidRPr="005446AB">
              <w:rPr>
                <w:rFonts w:ascii="Times New Roman" w:hAnsi="Times New Roman"/>
                <w:sz w:val="28"/>
                <w:szCs w:val="28"/>
              </w:rPr>
              <w:t>3</w:t>
            </w:r>
          </w:p>
        </w:tc>
        <w:tc>
          <w:tcPr>
            <w:tcW w:w="3764" w:type="pct"/>
            <w:shd w:val="clear" w:color="auto" w:fill="auto"/>
            <w:vAlign w:val="center"/>
          </w:tcPr>
          <w:p w14:paraId="450DE22A" w14:textId="77777777" w:rsidR="00A410C5" w:rsidRPr="005446AB" w:rsidRDefault="00A410C5" w:rsidP="00D72184">
            <w:pPr>
              <w:spacing w:after="0" w:line="240" w:lineRule="auto"/>
              <w:jc w:val="both"/>
              <w:rPr>
                <w:rFonts w:ascii="Times New Roman" w:hAnsi="Times New Roman"/>
                <w:sz w:val="28"/>
                <w:szCs w:val="28"/>
              </w:rPr>
            </w:pPr>
            <w:r w:rsidRPr="005446AB">
              <w:rPr>
                <w:rFonts w:ascii="Times New Roman" w:hAnsi="Times New Roman"/>
                <w:sz w:val="28"/>
                <w:szCs w:val="28"/>
              </w:rPr>
              <w:t>Обеспечение снижения уровней негативного воздействия предприятия на окружающую среду</w:t>
            </w:r>
          </w:p>
        </w:tc>
        <w:tc>
          <w:tcPr>
            <w:tcW w:w="852" w:type="pct"/>
            <w:shd w:val="clear" w:color="auto" w:fill="auto"/>
            <w:vAlign w:val="center"/>
          </w:tcPr>
          <w:p w14:paraId="40AA4491" w14:textId="77777777" w:rsidR="00A410C5" w:rsidRPr="005446AB" w:rsidRDefault="00A410C5" w:rsidP="00D72184">
            <w:pPr>
              <w:spacing w:after="0" w:line="240" w:lineRule="auto"/>
              <w:jc w:val="both"/>
              <w:rPr>
                <w:rFonts w:ascii="Times New Roman" w:hAnsi="Times New Roman"/>
                <w:sz w:val="28"/>
                <w:szCs w:val="28"/>
              </w:rPr>
            </w:pPr>
            <w:r>
              <w:rPr>
                <w:rFonts w:ascii="Times New Roman" w:hAnsi="Times New Roman"/>
                <w:sz w:val="28"/>
                <w:szCs w:val="28"/>
              </w:rPr>
              <w:t>30</w:t>
            </w:r>
          </w:p>
        </w:tc>
      </w:tr>
      <w:tr w:rsidR="00A410C5" w:rsidRPr="005446AB" w14:paraId="2275CF52" w14:textId="77777777" w:rsidTr="00D72184">
        <w:tc>
          <w:tcPr>
            <w:tcW w:w="384" w:type="pct"/>
            <w:shd w:val="clear" w:color="auto" w:fill="auto"/>
            <w:vAlign w:val="center"/>
          </w:tcPr>
          <w:p w14:paraId="4ED0BE85" w14:textId="77777777" w:rsidR="00A410C5" w:rsidRPr="005446AB" w:rsidRDefault="00A410C5" w:rsidP="00D72184">
            <w:pPr>
              <w:spacing w:after="0" w:line="240" w:lineRule="auto"/>
              <w:jc w:val="center"/>
              <w:rPr>
                <w:rFonts w:ascii="Times New Roman" w:hAnsi="Times New Roman"/>
                <w:sz w:val="28"/>
                <w:szCs w:val="28"/>
              </w:rPr>
            </w:pPr>
            <w:r w:rsidRPr="005446AB">
              <w:rPr>
                <w:rFonts w:ascii="Times New Roman" w:hAnsi="Times New Roman"/>
                <w:sz w:val="28"/>
                <w:szCs w:val="28"/>
              </w:rPr>
              <w:t>4</w:t>
            </w:r>
          </w:p>
        </w:tc>
        <w:tc>
          <w:tcPr>
            <w:tcW w:w="3764" w:type="pct"/>
            <w:shd w:val="clear" w:color="auto" w:fill="auto"/>
            <w:vAlign w:val="center"/>
          </w:tcPr>
          <w:p w14:paraId="3929DDE4" w14:textId="77777777" w:rsidR="00A410C5" w:rsidRPr="005446AB" w:rsidRDefault="00A410C5" w:rsidP="00D72184">
            <w:pPr>
              <w:spacing w:after="0" w:line="240" w:lineRule="auto"/>
              <w:jc w:val="both"/>
              <w:rPr>
                <w:rFonts w:ascii="Times New Roman" w:hAnsi="Times New Roman"/>
                <w:sz w:val="28"/>
                <w:szCs w:val="28"/>
              </w:rPr>
            </w:pPr>
            <w:r w:rsidRPr="005446AB">
              <w:rPr>
                <w:rFonts w:ascii="Times New Roman" w:hAnsi="Times New Roman"/>
                <w:sz w:val="28"/>
                <w:szCs w:val="28"/>
              </w:rPr>
              <w:t>Производственный экологический контроль</w:t>
            </w:r>
          </w:p>
        </w:tc>
        <w:tc>
          <w:tcPr>
            <w:tcW w:w="852" w:type="pct"/>
            <w:shd w:val="clear" w:color="auto" w:fill="auto"/>
            <w:vAlign w:val="center"/>
          </w:tcPr>
          <w:p w14:paraId="16324B0C" w14:textId="77777777" w:rsidR="00A410C5" w:rsidRPr="005446AB" w:rsidRDefault="00A410C5" w:rsidP="00D72184">
            <w:pPr>
              <w:spacing w:after="0" w:line="240" w:lineRule="auto"/>
              <w:jc w:val="both"/>
              <w:rPr>
                <w:rFonts w:ascii="Times New Roman" w:hAnsi="Times New Roman"/>
                <w:sz w:val="28"/>
                <w:szCs w:val="28"/>
              </w:rPr>
            </w:pPr>
            <w:r>
              <w:rPr>
                <w:rFonts w:ascii="Times New Roman" w:hAnsi="Times New Roman"/>
                <w:sz w:val="28"/>
                <w:szCs w:val="28"/>
              </w:rPr>
              <w:t>32</w:t>
            </w:r>
          </w:p>
        </w:tc>
      </w:tr>
    </w:tbl>
    <w:p w14:paraId="1C9F4CF7" w14:textId="77777777" w:rsidR="007A0865" w:rsidRDefault="007A0865" w:rsidP="007A0865">
      <w:pPr>
        <w:spacing w:before="240" w:after="0"/>
        <w:ind w:firstLine="709"/>
        <w:jc w:val="both"/>
        <w:rPr>
          <w:rFonts w:ascii="Times New Roman" w:hAnsi="Times New Roman"/>
          <w:b/>
          <w:sz w:val="28"/>
          <w:szCs w:val="28"/>
        </w:rPr>
      </w:pPr>
      <w:r>
        <w:rPr>
          <w:rFonts w:ascii="Times New Roman" w:hAnsi="Times New Roman"/>
          <w:sz w:val="28"/>
          <w:szCs w:val="28"/>
        </w:rPr>
        <w:t xml:space="preserve">Важность разделов спецификации </w:t>
      </w:r>
      <w:r>
        <w:rPr>
          <w:rFonts w:ascii="Times New Roman" w:hAnsi="Times New Roman"/>
          <w:sz w:val="28"/>
          <w:szCs w:val="28"/>
          <w:lang w:val="en-US"/>
        </w:rPr>
        <w:t>WSSS</w:t>
      </w:r>
      <w:r>
        <w:rPr>
          <w:rFonts w:ascii="Times New Roman" w:hAnsi="Times New Roman"/>
          <w:sz w:val="28"/>
          <w:szCs w:val="28"/>
        </w:rPr>
        <w:t xml:space="preserve"> для линейки </w:t>
      </w:r>
      <w:r>
        <w:rPr>
          <w:rFonts w:ascii="Times New Roman" w:hAnsi="Times New Roman"/>
          <w:sz w:val="28"/>
          <w:szCs w:val="28"/>
          <w:lang w:val="en-US"/>
        </w:rPr>
        <w:t>Junior</w:t>
      </w:r>
      <w:r>
        <w:rPr>
          <w:rFonts w:ascii="Times New Roman" w:hAnsi="Times New Roman"/>
          <w:sz w:val="28"/>
          <w:szCs w:val="28"/>
        </w:rPr>
        <w:t xml:space="preserve"> отличается от таковой в региональной линейке, так как имеются трудности в силу возрастных особенностей конкурсантов воз</w:t>
      </w:r>
      <w:r w:rsidRPr="00916181">
        <w:rPr>
          <w:rFonts w:ascii="Times New Roman" w:hAnsi="Times New Roman"/>
          <w:sz w:val="28"/>
          <w:szCs w:val="28"/>
        </w:rPr>
        <w:t>растной категории</w:t>
      </w:r>
      <w:r>
        <w:rPr>
          <w:rFonts w:ascii="Times New Roman" w:hAnsi="Times New Roman"/>
          <w:sz w:val="28"/>
          <w:szCs w:val="28"/>
          <w:lang w:val="en-US"/>
        </w:rPr>
        <w:t>Jinior</w:t>
      </w:r>
      <w:r>
        <w:rPr>
          <w:rFonts w:ascii="Times New Roman" w:hAnsi="Times New Roman"/>
          <w:sz w:val="28"/>
          <w:szCs w:val="28"/>
        </w:rPr>
        <w:t>при работе</w:t>
      </w:r>
      <w:r w:rsidRPr="00916181">
        <w:rPr>
          <w:rFonts w:ascii="Times New Roman" w:hAnsi="Times New Roman"/>
          <w:sz w:val="28"/>
          <w:szCs w:val="28"/>
        </w:rPr>
        <w:t xml:space="preserve"> с законодател</w:t>
      </w:r>
      <w:r>
        <w:rPr>
          <w:rFonts w:ascii="Times New Roman" w:hAnsi="Times New Roman"/>
          <w:sz w:val="28"/>
          <w:szCs w:val="28"/>
        </w:rPr>
        <w:t xml:space="preserve">ьными и </w:t>
      </w:r>
      <w:r w:rsidRPr="00916181">
        <w:rPr>
          <w:rFonts w:ascii="Times New Roman" w:hAnsi="Times New Roman"/>
          <w:sz w:val="28"/>
          <w:szCs w:val="28"/>
        </w:rPr>
        <w:t>нормативными правовыми актами, поэтому большая часть задани</w:t>
      </w:r>
      <w:r>
        <w:rPr>
          <w:rFonts w:ascii="Times New Roman" w:hAnsi="Times New Roman"/>
          <w:sz w:val="28"/>
          <w:szCs w:val="28"/>
        </w:rPr>
        <w:t>й направлена на модули с меньши</w:t>
      </w:r>
      <w:r w:rsidRPr="00916181">
        <w:rPr>
          <w:rFonts w:ascii="Times New Roman" w:hAnsi="Times New Roman"/>
          <w:sz w:val="28"/>
          <w:szCs w:val="28"/>
        </w:rPr>
        <w:t>м количеством работы с НПА</w:t>
      </w:r>
      <w:r>
        <w:rPr>
          <w:rFonts w:ascii="Times New Roman" w:hAnsi="Times New Roman"/>
          <w:sz w:val="28"/>
          <w:szCs w:val="28"/>
        </w:rPr>
        <w:t>.</w:t>
      </w:r>
    </w:p>
    <w:p w14:paraId="265860D8" w14:textId="77777777" w:rsidR="007A0865" w:rsidRPr="007B6A8D" w:rsidRDefault="007A0865" w:rsidP="007A0865">
      <w:pPr>
        <w:spacing w:before="240" w:after="0"/>
        <w:jc w:val="both"/>
        <w:rPr>
          <w:rFonts w:ascii="Times New Roman" w:hAnsi="Times New Roman"/>
          <w:sz w:val="28"/>
          <w:szCs w:val="28"/>
          <w:lang w:val="ba-RU"/>
        </w:rPr>
      </w:pPr>
      <w:r w:rsidRPr="007B6A8D">
        <w:rPr>
          <w:rFonts w:ascii="Times New Roman" w:hAnsi="Times New Roman"/>
          <w:b/>
          <w:sz w:val="28"/>
          <w:szCs w:val="28"/>
        </w:rPr>
        <w:t xml:space="preserve">Спецификация стандарта </w:t>
      </w:r>
      <w:r w:rsidRPr="007B6A8D">
        <w:rPr>
          <w:rFonts w:ascii="Times New Roman" w:hAnsi="Times New Roman"/>
          <w:b/>
          <w:sz w:val="28"/>
          <w:szCs w:val="28"/>
          <w:lang w:val="en-US"/>
        </w:rPr>
        <w:t>WorldSkills</w:t>
      </w:r>
      <w:r w:rsidRPr="007B6A8D">
        <w:rPr>
          <w:rFonts w:ascii="Times New Roman" w:hAnsi="Times New Roman"/>
          <w:b/>
          <w:sz w:val="28"/>
          <w:szCs w:val="28"/>
        </w:rPr>
        <w:t xml:space="preserve"> (</w:t>
      </w:r>
      <w:r w:rsidRPr="007B6A8D">
        <w:rPr>
          <w:rFonts w:ascii="Times New Roman" w:hAnsi="Times New Roman"/>
          <w:b/>
          <w:sz w:val="28"/>
          <w:szCs w:val="28"/>
          <w:lang w:val="en-US"/>
        </w:rPr>
        <w:t>WSSS</w:t>
      </w:r>
      <w:r w:rsidRPr="007B6A8D">
        <w:rPr>
          <w:rFonts w:ascii="Times New Roman" w:hAnsi="Times New Roman"/>
          <w:b/>
          <w:sz w:val="28"/>
          <w:szCs w:val="28"/>
        </w:rPr>
        <w:t xml:space="preserve">) для </w:t>
      </w:r>
      <w:r>
        <w:rPr>
          <w:rFonts w:ascii="Times New Roman" w:hAnsi="Times New Roman"/>
          <w:b/>
          <w:sz w:val="28"/>
          <w:szCs w:val="28"/>
        </w:rPr>
        <w:t>корпоративной линейки</w:t>
      </w:r>
      <w:r>
        <w:rPr>
          <w:rFonts w:ascii="Times New Roman" w:hAnsi="Times New Roman"/>
          <w:sz w:val="28"/>
          <w:szCs w:val="28"/>
          <w:lang w:val="ba-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82"/>
        <w:gridCol w:w="7661"/>
        <w:gridCol w:w="1734"/>
      </w:tblGrid>
      <w:tr w:rsidR="007A0865" w:rsidRPr="005446AB" w14:paraId="2763AD20" w14:textId="77777777" w:rsidTr="006D7A49">
        <w:tc>
          <w:tcPr>
            <w:tcW w:w="4148" w:type="pct"/>
            <w:gridSpan w:val="2"/>
            <w:shd w:val="clear" w:color="auto" w:fill="2E74B5"/>
            <w:vAlign w:val="center"/>
          </w:tcPr>
          <w:p w14:paraId="27881264" w14:textId="77777777" w:rsidR="007A0865" w:rsidRPr="005446AB" w:rsidRDefault="007A0865" w:rsidP="006D7A49">
            <w:pPr>
              <w:spacing w:after="0" w:line="240" w:lineRule="auto"/>
              <w:jc w:val="both"/>
              <w:rPr>
                <w:rFonts w:ascii="Times New Roman" w:hAnsi="Times New Roman"/>
                <w:b/>
                <w:color w:val="FFFFFF"/>
                <w:sz w:val="28"/>
                <w:szCs w:val="28"/>
              </w:rPr>
            </w:pPr>
            <w:r w:rsidRPr="005446AB">
              <w:rPr>
                <w:rFonts w:ascii="Times New Roman" w:hAnsi="Times New Roman"/>
                <w:b/>
                <w:color w:val="FFFFFF"/>
                <w:sz w:val="28"/>
                <w:szCs w:val="28"/>
              </w:rPr>
              <w:t>Раздел</w:t>
            </w:r>
          </w:p>
        </w:tc>
        <w:tc>
          <w:tcPr>
            <w:tcW w:w="852" w:type="pct"/>
            <w:shd w:val="clear" w:color="auto" w:fill="2E74B5"/>
            <w:vAlign w:val="center"/>
          </w:tcPr>
          <w:p w14:paraId="2A364A97" w14:textId="77777777" w:rsidR="007A0865" w:rsidRPr="005446AB" w:rsidRDefault="007A0865" w:rsidP="006D7A49">
            <w:pPr>
              <w:spacing w:after="0" w:line="240" w:lineRule="auto"/>
              <w:jc w:val="both"/>
              <w:rPr>
                <w:rFonts w:ascii="Times New Roman" w:hAnsi="Times New Roman"/>
                <w:b/>
                <w:color w:val="FFFFFF"/>
                <w:sz w:val="28"/>
                <w:szCs w:val="28"/>
              </w:rPr>
            </w:pPr>
            <w:r w:rsidRPr="005446AB">
              <w:rPr>
                <w:rFonts w:ascii="Times New Roman" w:hAnsi="Times New Roman"/>
                <w:b/>
                <w:color w:val="FFFFFF"/>
                <w:sz w:val="28"/>
                <w:szCs w:val="28"/>
              </w:rPr>
              <w:t>Важность</w:t>
            </w:r>
          </w:p>
          <w:p w14:paraId="7FD84889" w14:textId="77777777" w:rsidR="007A0865" w:rsidRPr="005446AB" w:rsidRDefault="007A0865" w:rsidP="006D7A49">
            <w:pPr>
              <w:spacing w:after="0" w:line="240" w:lineRule="auto"/>
              <w:jc w:val="both"/>
              <w:rPr>
                <w:rFonts w:ascii="Times New Roman" w:hAnsi="Times New Roman"/>
                <w:b/>
                <w:color w:val="FFFFFF"/>
                <w:sz w:val="28"/>
                <w:szCs w:val="28"/>
              </w:rPr>
            </w:pPr>
            <w:r w:rsidRPr="005446AB">
              <w:rPr>
                <w:rFonts w:ascii="Times New Roman" w:hAnsi="Times New Roman"/>
                <w:b/>
                <w:color w:val="FFFFFF"/>
                <w:sz w:val="28"/>
                <w:szCs w:val="28"/>
              </w:rPr>
              <w:t>(%)</w:t>
            </w:r>
          </w:p>
        </w:tc>
      </w:tr>
      <w:tr w:rsidR="007A0865" w:rsidRPr="005446AB" w14:paraId="3F90802A" w14:textId="77777777" w:rsidTr="006D7A49">
        <w:trPr>
          <w:trHeight w:val="50"/>
        </w:trPr>
        <w:tc>
          <w:tcPr>
            <w:tcW w:w="384" w:type="pct"/>
            <w:shd w:val="clear" w:color="auto" w:fill="auto"/>
            <w:vAlign w:val="center"/>
          </w:tcPr>
          <w:p w14:paraId="35F57A1E" w14:textId="77777777" w:rsidR="007A0865" w:rsidRPr="005446AB" w:rsidRDefault="007A0865" w:rsidP="006D7A49">
            <w:pPr>
              <w:spacing w:after="0" w:line="240" w:lineRule="auto"/>
              <w:jc w:val="center"/>
              <w:rPr>
                <w:rFonts w:ascii="Times New Roman" w:hAnsi="Times New Roman"/>
                <w:sz w:val="28"/>
                <w:szCs w:val="28"/>
              </w:rPr>
            </w:pPr>
            <w:r w:rsidRPr="005446AB">
              <w:rPr>
                <w:rFonts w:ascii="Times New Roman" w:hAnsi="Times New Roman"/>
                <w:sz w:val="28"/>
                <w:szCs w:val="28"/>
              </w:rPr>
              <w:t>1</w:t>
            </w:r>
          </w:p>
        </w:tc>
        <w:tc>
          <w:tcPr>
            <w:tcW w:w="3764" w:type="pct"/>
            <w:shd w:val="clear" w:color="auto" w:fill="auto"/>
            <w:vAlign w:val="center"/>
          </w:tcPr>
          <w:p w14:paraId="255AB468" w14:textId="77777777" w:rsidR="007A0865" w:rsidRPr="005446AB" w:rsidRDefault="007A0865" w:rsidP="006D7A49">
            <w:pPr>
              <w:spacing w:after="0" w:line="240" w:lineRule="auto"/>
              <w:jc w:val="both"/>
              <w:rPr>
                <w:rFonts w:ascii="Times New Roman" w:hAnsi="Times New Roman"/>
                <w:sz w:val="28"/>
                <w:szCs w:val="28"/>
              </w:rPr>
            </w:pPr>
            <w:r w:rsidRPr="005446AB">
              <w:rPr>
                <w:rFonts w:ascii="Times New Roman" w:hAnsi="Times New Roman"/>
                <w:bCs/>
                <w:sz w:val="28"/>
                <w:szCs w:val="28"/>
              </w:rPr>
              <w:t>Организация работы</w:t>
            </w:r>
          </w:p>
        </w:tc>
        <w:tc>
          <w:tcPr>
            <w:tcW w:w="852" w:type="pct"/>
            <w:shd w:val="clear" w:color="auto" w:fill="auto"/>
            <w:vAlign w:val="center"/>
          </w:tcPr>
          <w:p w14:paraId="23C7B5A7" w14:textId="77777777" w:rsidR="007A0865" w:rsidRPr="005446AB" w:rsidRDefault="007A0865" w:rsidP="006D7A49">
            <w:pPr>
              <w:spacing w:after="0" w:line="240" w:lineRule="auto"/>
              <w:jc w:val="both"/>
              <w:rPr>
                <w:rFonts w:ascii="Times New Roman" w:hAnsi="Times New Roman"/>
                <w:sz w:val="28"/>
                <w:szCs w:val="28"/>
              </w:rPr>
            </w:pPr>
            <w:r w:rsidRPr="005446AB">
              <w:rPr>
                <w:rFonts w:ascii="Times New Roman" w:hAnsi="Times New Roman"/>
                <w:sz w:val="28"/>
                <w:szCs w:val="28"/>
              </w:rPr>
              <w:t>30</w:t>
            </w:r>
          </w:p>
        </w:tc>
      </w:tr>
      <w:tr w:rsidR="007A0865" w:rsidRPr="005446AB" w14:paraId="520D18A0" w14:textId="77777777" w:rsidTr="006D7A49">
        <w:tc>
          <w:tcPr>
            <w:tcW w:w="384" w:type="pct"/>
            <w:shd w:val="clear" w:color="auto" w:fill="auto"/>
            <w:vAlign w:val="center"/>
          </w:tcPr>
          <w:p w14:paraId="2591A373" w14:textId="77777777" w:rsidR="007A0865" w:rsidRPr="005446AB" w:rsidRDefault="007A0865" w:rsidP="006D7A49">
            <w:pPr>
              <w:spacing w:after="0" w:line="240" w:lineRule="auto"/>
              <w:jc w:val="center"/>
              <w:rPr>
                <w:rFonts w:ascii="Times New Roman" w:hAnsi="Times New Roman"/>
                <w:sz w:val="28"/>
                <w:szCs w:val="28"/>
              </w:rPr>
            </w:pPr>
            <w:r w:rsidRPr="005446AB">
              <w:rPr>
                <w:rFonts w:ascii="Times New Roman" w:hAnsi="Times New Roman"/>
                <w:sz w:val="28"/>
                <w:szCs w:val="28"/>
              </w:rPr>
              <w:t>2</w:t>
            </w:r>
          </w:p>
        </w:tc>
        <w:tc>
          <w:tcPr>
            <w:tcW w:w="3764" w:type="pct"/>
            <w:shd w:val="clear" w:color="auto" w:fill="auto"/>
            <w:vAlign w:val="center"/>
          </w:tcPr>
          <w:p w14:paraId="5F384499" w14:textId="77777777" w:rsidR="007A0865" w:rsidRPr="005446AB" w:rsidRDefault="007A0865" w:rsidP="006D7A49">
            <w:pPr>
              <w:spacing w:after="0" w:line="240" w:lineRule="auto"/>
              <w:jc w:val="both"/>
              <w:rPr>
                <w:rFonts w:ascii="Times New Roman" w:hAnsi="Times New Roman"/>
                <w:sz w:val="28"/>
                <w:szCs w:val="28"/>
              </w:rPr>
            </w:pPr>
            <w:r w:rsidRPr="005446AB">
              <w:rPr>
                <w:rFonts w:ascii="Times New Roman" w:hAnsi="Times New Roman"/>
                <w:sz w:val="28"/>
                <w:szCs w:val="28"/>
              </w:rPr>
              <w:t>Обеспечение предприятия разрешительными документами в области охраны окружающей среды</w:t>
            </w:r>
          </w:p>
        </w:tc>
        <w:tc>
          <w:tcPr>
            <w:tcW w:w="852" w:type="pct"/>
            <w:shd w:val="clear" w:color="auto" w:fill="auto"/>
            <w:vAlign w:val="center"/>
          </w:tcPr>
          <w:p w14:paraId="0CAC88E9" w14:textId="77777777" w:rsidR="007A0865" w:rsidRPr="005446AB" w:rsidRDefault="007A0865" w:rsidP="006D7A49">
            <w:pPr>
              <w:spacing w:after="0" w:line="240" w:lineRule="auto"/>
              <w:jc w:val="both"/>
              <w:rPr>
                <w:rFonts w:ascii="Times New Roman" w:hAnsi="Times New Roman"/>
                <w:sz w:val="28"/>
                <w:szCs w:val="28"/>
              </w:rPr>
            </w:pPr>
            <w:r w:rsidRPr="005446AB">
              <w:rPr>
                <w:rFonts w:ascii="Times New Roman" w:hAnsi="Times New Roman"/>
                <w:sz w:val="28"/>
                <w:szCs w:val="28"/>
              </w:rPr>
              <w:t>20</w:t>
            </w:r>
          </w:p>
        </w:tc>
      </w:tr>
      <w:tr w:rsidR="007A0865" w:rsidRPr="005446AB" w14:paraId="7AFC9338" w14:textId="77777777" w:rsidTr="006D7A49">
        <w:tc>
          <w:tcPr>
            <w:tcW w:w="384" w:type="pct"/>
            <w:shd w:val="clear" w:color="auto" w:fill="auto"/>
            <w:vAlign w:val="center"/>
          </w:tcPr>
          <w:p w14:paraId="5B76A4FD" w14:textId="77777777" w:rsidR="007A0865" w:rsidRPr="005446AB" w:rsidRDefault="007A0865" w:rsidP="006D7A49">
            <w:pPr>
              <w:spacing w:after="0" w:line="240" w:lineRule="auto"/>
              <w:jc w:val="center"/>
              <w:rPr>
                <w:rFonts w:ascii="Times New Roman" w:hAnsi="Times New Roman"/>
                <w:sz w:val="28"/>
                <w:szCs w:val="28"/>
              </w:rPr>
            </w:pPr>
            <w:r w:rsidRPr="005446AB">
              <w:rPr>
                <w:rFonts w:ascii="Times New Roman" w:hAnsi="Times New Roman"/>
                <w:sz w:val="28"/>
                <w:szCs w:val="28"/>
              </w:rPr>
              <w:t>3</w:t>
            </w:r>
          </w:p>
        </w:tc>
        <w:tc>
          <w:tcPr>
            <w:tcW w:w="3764" w:type="pct"/>
            <w:shd w:val="clear" w:color="auto" w:fill="auto"/>
            <w:vAlign w:val="center"/>
          </w:tcPr>
          <w:p w14:paraId="71A46934" w14:textId="77777777" w:rsidR="007A0865" w:rsidRPr="005446AB" w:rsidRDefault="007A0865" w:rsidP="006D7A49">
            <w:pPr>
              <w:spacing w:after="0" w:line="240" w:lineRule="auto"/>
              <w:jc w:val="both"/>
              <w:rPr>
                <w:rFonts w:ascii="Times New Roman" w:hAnsi="Times New Roman"/>
                <w:sz w:val="28"/>
                <w:szCs w:val="28"/>
              </w:rPr>
            </w:pPr>
            <w:r w:rsidRPr="005446AB">
              <w:rPr>
                <w:rFonts w:ascii="Times New Roman" w:hAnsi="Times New Roman"/>
                <w:sz w:val="28"/>
                <w:szCs w:val="28"/>
              </w:rPr>
              <w:t>Обеспечение снижения уровней негативного воздействия предприятия на окружающую среду</w:t>
            </w:r>
          </w:p>
        </w:tc>
        <w:tc>
          <w:tcPr>
            <w:tcW w:w="852" w:type="pct"/>
            <w:shd w:val="clear" w:color="auto" w:fill="auto"/>
            <w:vAlign w:val="center"/>
          </w:tcPr>
          <w:p w14:paraId="4B64F44A" w14:textId="77777777" w:rsidR="007A0865" w:rsidRPr="005446AB" w:rsidRDefault="007A0865" w:rsidP="006D7A49">
            <w:pPr>
              <w:spacing w:after="0" w:line="240" w:lineRule="auto"/>
              <w:jc w:val="both"/>
              <w:rPr>
                <w:rFonts w:ascii="Times New Roman" w:hAnsi="Times New Roman"/>
                <w:sz w:val="28"/>
                <w:szCs w:val="28"/>
              </w:rPr>
            </w:pPr>
            <w:r w:rsidRPr="005446AB">
              <w:rPr>
                <w:rFonts w:ascii="Times New Roman" w:hAnsi="Times New Roman"/>
                <w:sz w:val="28"/>
                <w:szCs w:val="28"/>
              </w:rPr>
              <w:t>25</w:t>
            </w:r>
          </w:p>
        </w:tc>
      </w:tr>
      <w:tr w:rsidR="007A0865" w:rsidRPr="005446AB" w14:paraId="4BFC2922" w14:textId="77777777" w:rsidTr="006D7A49">
        <w:tc>
          <w:tcPr>
            <w:tcW w:w="384" w:type="pct"/>
            <w:shd w:val="clear" w:color="auto" w:fill="auto"/>
            <w:vAlign w:val="center"/>
          </w:tcPr>
          <w:p w14:paraId="46A8D177" w14:textId="77777777" w:rsidR="007A0865" w:rsidRPr="005446AB" w:rsidRDefault="007A0865" w:rsidP="006D7A49">
            <w:pPr>
              <w:spacing w:after="0" w:line="240" w:lineRule="auto"/>
              <w:jc w:val="center"/>
              <w:rPr>
                <w:rFonts w:ascii="Times New Roman" w:hAnsi="Times New Roman"/>
                <w:sz w:val="28"/>
                <w:szCs w:val="28"/>
              </w:rPr>
            </w:pPr>
            <w:r w:rsidRPr="005446AB">
              <w:rPr>
                <w:rFonts w:ascii="Times New Roman" w:hAnsi="Times New Roman"/>
                <w:sz w:val="28"/>
                <w:szCs w:val="28"/>
              </w:rPr>
              <w:t>4</w:t>
            </w:r>
          </w:p>
        </w:tc>
        <w:tc>
          <w:tcPr>
            <w:tcW w:w="3764" w:type="pct"/>
            <w:shd w:val="clear" w:color="auto" w:fill="auto"/>
            <w:vAlign w:val="center"/>
          </w:tcPr>
          <w:p w14:paraId="5578A177" w14:textId="77777777" w:rsidR="007A0865" w:rsidRPr="005446AB" w:rsidRDefault="007A0865" w:rsidP="006D7A49">
            <w:pPr>
              <w:spacing w:after="0" w:line="240" w:lineRule="auto"/>
              <w:jc w:val="both"/>
              <w:rPr>
                <w:rFonts w:ascii="Times New Roman" w:hAnsi="Times New Roman"/>
                <w:sz w:val="28"/>
                <w:szCs w:val="28"/>
              </w:rPr>
            </w:pPr>
            <w:r w:rsidRPr="005446AB">
              <w:rPr>
                <w:rFonts w:ascii="Times New Roman" w:hAnsi="Times New Roman"/>
                <w:sz w:val="28"/>
                <w:szCs w:val="28"/>
              </w:rPr>
              <w:t>Производственный экологический контроль</w:t>
            </w:r>
          </w:p>
        </w:tc>
        <w:tc>
          <w:tcPr>
            <w:tcW w:w="852" w:type="pct"/>
            <w:shd w:val="clear" w:color="auto" w:fill="auto"/>
            <w:vAlign w:val="center"/>
          </w:tcPr>
          <w:p w14:paraId="0FD726E7" w14:textId="77777777" w:rsidR="007A0865" w:rsidRPr="005446AB" w:rsidRDefault="007A0865" w:rsidP="006D7A49">
            <w:pPr>
              <w:spacing w:after="0" w:line="240" w:lineRule="auto"/>
              <w:jc w:val="both"/>
              <w:rPr>
                <w:rFonts w:ascii="Times New Roman" w:hAnsi="Times New Roman"/>
                <w:sz w:val="28"/>
                <w:szCs w:val="28"/>
              </w:rPr>
            </w:pPr>
            <w:r w:rsidRPr="005446AB">
              <w:rPr>
                <w:rFonts w:ascii="Times New Roman" w:hAnsi="Times New Roman"/>
                <w:sz w:val="28"/>
                <w:szCs w:val="28"/>
              </w:rPr>
              <w:t>25</w:t>
            </w:r>
          </w:p>
        </w:tc>
      </w:tr>
    </w:tbl>
    <w:p w14:paraId="23C2E68E" w14:textId="77777777" w:rsidR="007A0865" w:rsidRPr="007A0865" w:rsidRDefault="007A0865" w:rsidP="00477030">
      <w:pPr>
        <w:jc w:val="both"/>
        <w:rPr>
          <w:rFonts w:ascii="Times New Roman" w:hAnsi="Times New Roman"/>
          <w:strike/>
          <w:sz w:val="28"/>
          <w:szCs w:val="28"/>
          <w:lang w:val="ba-RU"/>
        </w:rPr>
      </w:pPr>
    </w:p>
    <w:p w14:paraId="071389F7" w14:textId="77777777" w:rsidR="00916181" w:rsidRPr="00916181" w:rsidRDefault="00916181" w:rsidP="00477030">
      <w:pPr>
        <w:jc w:val="both"/>
        <w:rPr>
          <w:rFonts w:ascii="Times New Roman" w:hAnsi="Times New Roman"/>
          <w:sz w:val="28"/>
          <w:szCs w:val="28"/>
        </w:rPr>
      </w:pPr>
    </w:p>
    <w:p w14:paraId="13A07AEF" w14:textId="77777777" w:rsidR="00916181" w:rsidRPr="00D72184" w:rsidRDefault="00916181" w:rsidP="00477030">
      <w:pPr>
        <w:jc w:val="both"/>
        <w:rPr>
          <w:rFonts w:ascii="Times New Roman" w:hAnsi="Times New Roman"/>
          <w:strike/>
          <w:sz w:val="28"/>
          <w:szCs w:val="28"/>
        </w:rPr>
      </w:pPr>
    </w:p>
    <w:p w14:paraId="0E98F121" w14:textId="77777777" w:rsidR="0015603A" w:rsidRPr="000B0FA3" w:rsidRDefault="00223D5C" w:rsidP="00D72184">
      <w:pPr>
        <w:pStyle w:val="-1"/>
        <w:jc w:val="both"/>
      </w:pPr>
      <w:r w:rsidRPr="00D72184">
        <w:br w:type="page"/>
      </w:r>
      <w:bookmarkStart w:id="12" w:name="_Toc495069467"/>
      <w:bookmarkStart w:id="13" w:name="_Toc55242730"/>
      <w:r w:rsidR="0015603A" w:rsidRPr="000B0FA3">
        <w:t>3. ОЦЕНОЧНАЯ СТРАТЕГИЯ И ТЕХНИЧЕСКИЕ ОСОБЕННОСТИ ОЦЕНКИ</w:t>
      </w:r>
      <w:bookmarkEnd w:id="12"/>
      <w:bookmarkEnd w:id="13"/>
    </w:p>
    <w:p w14:paraId="1C672B59" w14:textId="77777777" w:rsidR="0015603A" w:rsidRPr="002729F8" w:rsidRDefault="0015603A" w:rsidP="000B0FA3">
      <w:pPr>
        <w:pStyle w:val="-2"/>
        <w:ind w:firstLine="567"/>
      </w:pPr>
      <w:bookmarkStart w:id="14" w:name="_Toc495069468"/>
      <w:bookmarkStart w:id="15" w:name="_Toc55242731"/>
      <w:r w:rsidRPr="002729F8">
        <w:t xml:space="preserve">3.1. </w:t>
      </w:r>
      <w:r w:rsidRPr="000B0FA3">
        <w:t>ОСНОВНЫЕ</w:t>
      </w:r>
      <w:r w:rsidRPr="002729F8">
        <w:t xml:space="preserve"> ТРЕБОВАНИЯ</w:t>
      </w:r>
      <w:bookmarkEnd w:id="14"/>
      <w:bookmarkEnd w:id="15"/>
    </w:p>
    <w:p w14:paraId="3CF6BD30" w14:textId="77777777" w:rsidR="0015603A" w:rsidRPr="002729F8" w:rsidRDefault="0015603A" w:rsidP="0015603A">
      <w:pPr>
        <w:spacing w:after="0"/>
        <w:ind w:firstLine="709"/>
        <w:jc w:val="both"/>
        <w:rPr>
          <w:rFonts w:ascii="Times New Roman" w:hAnsi="Times New Roman"/>
          <w:sz w:val="28"/>
          <w:szCs w:val="28"/>
        </w:rPr>
      </w:pPr>
      <w:r w:rsidRPr="002729F8">
        <w:rPr>
          <w:rFonts w:ascii="Times New Roman" w:hAnsi="Times New Roman"/>
          <w:sz w:val="28"/>
          <w:szCs w:val="28"/>
        </w:rPr>
        <w:t>Стратегия устанавливает принципы и методы, которым должны соответствовать оценка и начисление баллов W</w:t>
      </w:r>
      <w:r w:rsidRPr="002729F8">
        <w:rPr>
          <w:rFonts w:ascii="Times New Roman" w:hAnsi="Times New Roman"/>
          <w:sz w:val="28"/>
          <w:szCs w:val="28"/>
          <w:lang w:val="en-US"/>
        </w:rPr>
        <w:t>SR</w:t>
      </w:r>
      <w:r w:rsidRPr="002729F8">
        <w:rPr>
          <w:rFonts w:ascii="Times New Roman" w:hAnsi="Times New Roman"/>
          <w:sz w:val="28"/>
          <w:szCs w:val="28"/>
        </w:rPr>
        <w:t>.</w:t>
      </w:r>
    </w:p>
    <w:p w14:paraId="60C4BBB1" w14:textId="77777777" w:rsidR="0015603A" w:rsidRPr="002729F8" w:rsidRDefault="0015603A" w:rsidP="0015603A">
      <w:pPr>
        <w:spacing w:after="0"/>
        <w:ind w:firstLine="709"/>
        <w:jc w:val="both"/>
        <w:rPr>
          <w:rFonts w:ascii="Times New Roman" w:hAnsi="Times New Roman"/>
          <w:sz w:val="28"/>
          <w:szCs w:val="28"/>
        </w:rPr>
      </w:pPr>
      <w:r w:rsidRPr="002729F8">
        <w:rPr>
          <w:rFonts w:ascii="Times New Roman" w:hAnsi="Times New Roman"/>
          <w:sz w:val="28"/>
          <w:szCs w:val="28"/>
        </w:rPr>
        <w:t>Экспертная оценка лежит в основе соревнований W</w:t>
      </w:r>
      <w:r w:rsidRPr="002729F8">
        <w:rPr>
          <w:rFonts w:ascii="Times New Roman" w:hAnsi="Times New Roman"/>
          <w:sz w:val="28"/>
          <w:szCs w:val="28"/>
          <w:lang w:val="en-US"/>
        </w:rPr>
        <w:t>SR</w:t>
      </w:r>
      <w:r w:rsidRPr="002729F8">
        <w:rPr>
          <w:rFonts w:ascii="Times New Roman" w:hAnsi="Times New Roman"/>
          <w:sz w:val="28"/>
          <w:szCs w:val="28"/>
        </w:rPr>
        <w:t>. По этой причине она является предметом постоянного профессионального совершенствования и тщательного исследования. Накопленный опыт в оценке будет определять будущее использование и направление развития основных инструментов оценки, применяемых на соревнованиях W</w:t>
      </w:r>
      <w:r w:rsidRPr="002729F8">
        <w:rPr>
          <w:rFonts w:ascii="Times New Roman" w:hAnsi="Times New Roman"/>
          <w:sz w:val="28"/>
          <w:szCs w:val="28"/>
          <w:lang w:val="en-US"/>
        </w:rPr>
        <w:t>SR</w:t>
      </w:r>
      <w:r w:rsidRPr="002729F8">
        <w:rPr>
          <w:rFonts w:ascii="Times New Roman" w:hAnsi="Times New Roman"/>
          <w:sz w:val="28"/>
          <w:szCs w:val="28"/>
        </w:rPr>
        <w:t>: схема выставления оценки, конкурсное задание и информационная система чемпионата (CIS).</w:t>
      </w:r>
    </w:p>
    <w:p w14:paraId="76616CA9" w14:textId="77777777" w:rsidR="0015603A" w:rsidRPr="002729F8" w:rsidRDefault="0015603A" w:rsidP="0015603A">
      <w:pPr>
        <w:spacing w:after="0"/>
        <w:ind w:firstLine="709"/>
        <w:jc w:val="both"/>
        <w:rPr>
          <w:rFonts w:ascii="Times New Roman" w:hAnsi="Times New Roman"/>
          <w:sz w:val="28"/>
          <w:szCs w:val="28"/>
        </w:rPr>
      </w:pPr>
      <w:r w:rsidRPr="002729F8">
        <w:rPr>
          <w:rFonts w:ascii="Times New Roman" w:hAnsi="Times New Roman"/>
          <w:sz w:val="28"/>
          <w:szCs w:val="28"/>
        </w:rPr>
        <w:t>Оценка на соревнованиях W</w:t>
      </w:r>
      <w:r w:rsidRPr="002729F8">
        <w:rPr>
          <w:rFonts w:ascii="Times New Roman" w:hAnsi="Times New Roman"/>
          <w:sz w:val="28"/>
          <w:szCs w:val="28"/>
          <w:lang w:val="en-US"/>
        </w:rPr>
        <w:t>SR</w:t>
      </w:r>
      <w:r w:rsidRPr="002729F8">
        <w:rPr>
          <w:rFonts w:ascii="Times New Roman" w:hAnsi="Times New Roman"/>
          <w:sz w:val="28"/>
          <w:szCs w:val="28"/>
        </w:rPr>
        <w:t xml:space="preserve"> попадает в одну из двух категорий: измерение и судейское решение. Для обеих категорий оценки использование точных эталонов для сравнения, по которым оценивается каждый аспект, является существенным для гарантии качества.</w:t>
      </w:r>
    </w:p>
    <w:p w14:paraId="129276CC" w14:textId="77777777" w:rsidR="0015603A" w:rsidRPr="002729F8" w:rsidRDefault="0015603A" w:rsidP="0015603A">
      <w:pPr>
        <w:spacing w:after="0"/>
        <w:ind w:firstLine="709"/>
        <w:jc w:val="both"/>
        <w:rPr>
          <w:rFonts w:ascii="Times New Roman" w:hAnsi="Times New Roman"/>
          <w:sz w:val="28"/>
          <w:szCs w:val="28"/>
        </w:rPr>
      </w:pPr>
      <w:r w:rsidRPr="002729F8">
        <w:rPr>
          <w:rFonts w:ascii="Times New Roman" w:hAnsi="Times New Roman"/>
          <w:sz w:val="28"/>
          <w:szCs w:val="28"/>
        </w:rPr>
        <w:t xml:space="preserve">Схема выставления оценки должна соответствовать процентным показателям в </w:t>
      </w:r>
      <w:r w:rsidRPr="002729F8">
        <w:rPr>
          <w:rFonts w:ascii="Times New Roman" w:hAnsi="Times New Roman"/>
          <w:sz w:val="28"/>
          <w:szCs w:val="28"/>
          <w:lang w:val="en-US"/>
        </w:rPr>
        <w:t>WSSS</w:t>
      </w:r>
      <w:r w:rsidRPr="002729F8">
        <w:rPr>
          <w:rFonts w:ascii="Times New Roman" w:hAnsi="Times New Roman"/>
          <w:sz w:val="28"/>
          <w:szCs w:val="28"/>
        </w:rPr>
        <w:t xml:space="preserve">. Конкурсное задание является средством оценки для соревнования по компетенции, и оно также должно соответствовать </w:t>
      </w:r>
      <w:r w:rsidRPr="002729F8">
        <w:rPr>
          <w:rFonts w:ascii="Times New Roman" w:hAnsi="Times New Roman"/>
          <w:sz w:val="28"/>
          <w:szCs w:val="28"/>
          <w:lang w:val="en-US"/>
        </w:rPr>
        <w:t>WSSS</w:t>
      </w:r>
      <w:r w:rsidRPr="002729F8">
        <w:rPr>
          <w:rFonts w:ascii="Times New Roman" w:hAnsi="Times New Roman"/>
          <w:sz w:val="28"/>
          <w:szCs w:val="28"/>
        </w:rPr>
        <w:t>. Информационная система чемпионата (CIS) обеспечивает своевременную и точную запись оценок, что способствует надлежащей организации соревнований.</w:t>
      </w:r>
    </w:p>
    <w:p w14:paraId="17E43D10" w14:textId="77777777" w:rsidR="0015603A" w:rsidRPr="002729F8" w:rsidRDefault="0015603A" w:rsidP="0015603A">
      <w:pPr>
        <w:spacing w:after="0"/>
        <w:ind w:firstLine="709"/>
        <w:jc w:val="both"/>
        <w:rPr>
          <w:rFonts w:ascii="Times New Roman" w:hAnsi="Times New Roman"/>
          <w:sz w:val="28"/>
          <w:szCs w:val="28"/>
        </w:rPr>
      </w:pPr>
      <w:r w:rsidRPr="002729F8">
        <w:rPr>
          <w:rFonts w:ascii="Times New Roman" w:hAnsi="Times New Roman"/>
          <w:sz w:val="28"/>
          <w:szCs w:val="28"/>
        </w:rPr>
        <w:t xml:space="preserve">Схема выставления оценки в общих чертах является определяющим фактором для процесса разработки Конкурсного задания. В процессе дальнейшей разработки Схема выставления оценки и Конкурсное задание будут разрабатываться и развиваться посредством итеративного процесса для того, чтобы совместно оптимизировать взаимосвязи в рамках </w:t>
      </w:r>
      <w:r w:rsidRPr="002729F8">
        <w:rPr>
          <w:rFonts w:ascii="Times New Roman" w:hAnsi="Times New Roman"/>
          <w:sz w:val="28"/>
          <w:szCs w:val="28"/>
          <w:lang w:val="en-US"/>
        </w:rPr>
        <w:t>WSSS</w:t>
      </w:r>
      <w:r w:rsidRPr="002729F8">
        <w:rPr>
          <w:rFonts w:ascii="Times New Roman" w:hAnsi="Times New Roman"/>
          <w:sz w:val="28"/>
          <w:szCs w:val="28"/>
        </w:rPr>
        <w:t xml:space="preserve"> и Стратегии оценки. Они представляются на утверждение Менеджеру компетенции вместе, чтобы демонстрировать их качество и соответствие </w:t>
      </w:r>
      <w:r w:rsidRPr="002729F8">
        <w:rPr>
          <w:rFonts w:ascii="Times New Roman" w:hAnsi="Times New Roman"/>
          <w:sz w:val="28"/>
          <w:szCs w:val="28"/>
          <w:lang w:val="en-US"/>
        </w:rPr>
        <w:t>WSSS</w:t>
      </w:r>
      <w:r w:rsidRPr="002729F8">
        <w:rPr>
          <w:rFonts w:ascii="Times New Roman" w:hAnsi="Times New Roman"/>
          <w:sz w:val="28"/>
          <w:szCs w:val="28"/>
        </w:rPr>
        <w:t xml:space="preserve">.  </w:t>
      </w:r>
    </w:p>
    <w:p w14:paraId="2A075732" w14:textId="77777777" w:rsidR="0015603A" w:rsidRPr="002729F8" w:rsidRDefault="0015603A" w:rsidP="0015603A">
      <w:pPr>
        <w:spacing w:after="0" w:line="360" w:lineRule="auto"/>
        <w:ind w:firstLine="709"/>
        <w:jc w:val="both"/>
        <w:rPr>
          <w:rFonts w:ascii="Times New Roman" w:hAnsi="Times New Roman"/>
        </w:rPr>
      </w:pPr>
    </w:p>
    <w:p w14:paraId="76A8DE78" w14:textId="77777777" w:rsidR="0015603A" w:rsidRPr="000B0FA3" w:rsidRDefault="0015603A" w:rsidP="000B0FA3">
      <w:pPr>
        <w:pStyle w:val="-1"/>
        <w:ind w:firstLine="567"/>
      </w:pPr>
      <w:r w:rsidRPr="002729F8">
        <w:br w:type="page"/>
      </w:r>
      <w:bookmarkStart w:id="16" w:name="_Toc495069469"/>
      <w:bookmarkStart w:id="17" w:name="_Toc55242732"/>
      <w:r w:rsidRPr="000B0FA3">
        <w:t>4. СХЕМА ВЫСТАВЛЕНИЯ ОЦЕНки</w:t>
      </w:r>
      <w:bookmarkEnd w:id="16"/>
      <w:bookmarkEnd w:id="17"/>
    </w:p>
    <w:p w14:paraId="476BA278" w14:textId="77777777" w:rsidR="0015603A" w:rsidRPr="002729F8" w:rsidRDefault="0015603A" w:rsidP="000B0FA3">
      <w:pPr>
        <w:pStyle w:val="-2"/>
        <w:ind w:firstLine="567"/>
      </w:pPr>
      <w:bookmarkStart w:id="18" w:name="_Toc495069470"/>
      <w:bookmarkStart w:id="19" w:name="_Toc55242733"/>
      <w:r w:rsidRPr="002729F8">
        <w:t xml:space="preserve">4.1. ОБЩИЕ </w:t>
      </w:r>
      <w:r w:rsidRPr="000B0FA3">
        <w:t>УКАЗАНИЯ</w:t>
      </w:r>
      <w:bookmarkEnd w:id="18"/>
      <w:bookmarkEnd w:id="19"/>
    </w:p>
    <w:p w14:paraId="0744BF9F" w14:textId="77777777" w:rsidR="0015603A" w:rsidRPr="002729F8" w:rsidRDefault="0015603A" w:rsidP="00B74640">
      <w:pPr>
        <w:spacing w:after="0"/>
        <w:ind w:firstLine="709"/>
        <w:jc w:val="both"/>
        <w:rPr>
          <w:rFonts w:ascii="Times New Roman" w:eastAsia="Calibri" w:hAnsi="Times New Roman"/>
          <w:sz w:val="28"/>
          <w:szCs w:val="28"/>
        </w:rPr>
      </w:pPr>
      <w:r w:rsidRPr="002729F8">
        <w:rPr>
          <w:rFonts w:ascii="Times New Roman" w:eastAsia="Calibri" w:hAnsi="Times New Roman"/>
          <w:sz w:val="28"/>
          <w:szCs w:val="28"/>
        </w:rPr>
        <w:t xml:space="preserve">Схема выставления оценки является основным инструментом соревнований </w:t>
      </w:r>
      <w:r w:rsidRPr="002729F8">
        <w:rPr>
          <w:rFonts w:ascii="Times New Roman" w:eastAsia="Calibri" w:hAnsi="Times New Roman"/>
          <w:sz w:val="28"/>
          <w:szCs w:val="28"/>
          <w:lang w:val="en-US"/>
        </w:rPr>
        <w:t>WSR</w:t>
      </w:r>
      <w:r w:rsidRPr="002729F8">
        <w:rPr>
          <w:rFonts w:ascii="Times New Roman" w:eastAsia="Calibri" w:hAnsi="Times New Roman"/>
          <w:sz w:val="28"/>
          <w:szCs w:val="28"/>
        </w:rPr>
        <w:t xml:space="preserve">, определяя соответствие оценки Конкурсного задания и </w:t>
      </w:r>
      <w:r w:rsidRPr="002729F8">
        <w:rPr>
          <w:rFonts w:ascii="Times New Roman" w:eastAsia="Calibri" w:hAnsi="Times New Roman"/>
          <w:sz w:val="28"/>
          <w:szCs w:val="28"/>
          <w:lang w:val="en-US"/>
        </w:rPr>
        <w:t>WSSS</w:t>
      </w:r>
      <w:r w:rsidRPr="002729F8">
        <w:rPr>
          <w:rFonts w:ascii="Times New Roman" w:eastAsia="Calibri" w:hAnsi="Times New Roman"/>
          <w:sz w:val="28"/>
          <w:szCs w:val="28"/>
        </w:rPr>
        <w:t xml:space="preserve">. Она предназначена для распределения баллов по каждому оцениваемому аспекту, который может относиться только к одному модулю </w:t>
      </w:r>
      <w:r w:rsidRPr="002729F8">
        <w:rPr>
          <w:rFonts w:ascii="Times New Roman" w:eastAsia="Calibri" w:hAnsi="Times New Roman"/>
          <w:sz w:val="28"/>
          <w:szCs w:val="28"/>
          <w:lang w:val="en-US"/>
        </w:rPr>
        <w:t>WSSS</w:t>
      </w:r>
      <w:r w:rsidRPr="002729F8">
        <w:rPr>
          <w:rFonts w:ascii="Times New Roman" w:eastAsia="Calibri" w:hAnsi="Times New Roman"/>
          <w:sz w:val="28"/>
          <w:szCs w:val="28"/>
        </w:rPr>
        <w:t>.</w:t>
      </w:r>
    </w:p>
    <w:p w14:paraId="7377EB0F" w14:textId="77777777" w:rsidR="00B306E2" w:rsidRPr="002729F8" w:rsidRDefault="00B306E2" w:rsidP="00B74640">
      <w:pPr>
        <w:spacing w:after="0"/>
        <w:ind w:firstLine="709"/>
        <w:jc w:val="both"/>
        <w:rPr>
          <w:rFonts w:ascii="Times New Roman" w:hAnsi="Times New Roman"/>
          <w:sz w:val="28"/>
          <w:szCs w:val="28"/>
        </w:rPr>
      </w:pPr>
      <w:r w:rsidRPr="002729F8">
        <w:rPr>
          <w:rFonts w:ascii="Times New Roman" w:hAnsi="Times New Roman"/>
          <w:sz w:val="28"/>
          <w:szCs w:val="28"/>
        </w:rPr>
        <w:t>Схема выставления оценки и Конкурсное задание могут разрабатываться одним человеком, группой экспертов или сторонним разработчиком. Подробная и окончательная Схема выставления оценки и Конкурсное задание, должны быть утверждены Менеджером компетенции.</w:t>
      </w:r>
    </w:p>
    <w:p w14:paraId="5A819668" w14:textId="77777777" w:rsidR="00B306E2" w:rsidRPr="002729F8" w:rsidRDefault="00B306E2" w:rsidP="00B74640">
      <w:pPr>
        <w:spacing w:after="0"/>
        <w:ind w:firstLine="709"/>
        <w:jc w:val="both"/>
        <w:rPr>
          <w:rFonts w:ascii="Times New Roman" w:hAnsi="Times New Roman"/>
          <w:sz w:val="28"/>
          <w:szCs w:val="28"/>
        </w:rPr>
      </w:pPr>
      <w:r w:rsidRPr="002729F8">
        <w:rPr>
          <w:rFonts w:ascii="Times New Roman" w:hAnsi="Times New Roman"/>
          <w:sz w:val="28"/>
          <w:szCs w:val="28"/>
        </w:rPr>
        <w:t>Кроме того, всем экспертам предлагается представлять свои предложения по разработке Схем выставления оценки и Конкурсных заданий на форум экспертов для дальнейшего их рассмотрения Менеджером компетенции.</w:t>
      </w:r>
    </w:p>
    <w:p w14:paraId="38740CA4" w14:textId="77777777" w:rsidR="00B306E2" w:rsidRDefault="00B306E2" w:rsidP="00B74640">
      <w:pPr>
        <w:spacing w:after="0"/>
        <w:ind w:firstLine="709"/>
        <w:jc w:val="both"/>
        <w:rPr>
          <w:rFonts w:ascii="Times New Roman" w:hAnsi="Times New Roman"/>
          <w:sz w:val="28"/>
          <w:szCs w:val="28"/>
        </w:rPr>
      </w:pPr>
      <w:r w:rsidRPr="002729F8">
        <w:rPr>
          <w:rFonts w:ascii="Times New Roman" w:hAnsi="Times New Roman"/>
          <w:sz w:val="28"/>
          <w:szCs w:val="28"/>
        </w:rPr>
        <w:t xml:space="preserve">Во всех случаях полная и утвержденная Менеджером компетенции Схема выставления оценки должна быть введена в информационную систему соревнований (CIS) не менее чем за два дня до начала соревнований, с использованием стандартной электронной таблицы CIS или других согласованных способов. Главный эксперт является ответственным за данный процесс. </w:t>
      </w:r>
    </w:p>
    <w:p w14:paraId="5715C8E4" w14:textId="77777777" w:rsidR="00B74640" w:rsidRPr="002729F8" w:rsidRDefault="00B74640" w:rsidP="00637301">
      <w:pPr>
        <w:spacing w:after="0" w:line="240" w:lineRule="auto"/>
        <w:ind w:firstLine="709"/>
        <w:jc w:val="both"/>
        <w:rPr>
          <w:rFonts w:ascii="Times New Roman" w:hAnsi="Times New Roman"/>
          <w:sz w:val="28"/>
          <w:szCs w:val="28"/>
        </w:rPr>
      </w:pPr>
    </w:p>
    <w:p w14:paraId="79C8C072" w14:textId="77777777" w:rsidR="00B306E2" w:rsidRPr="002729F8" w:rsidRDefault="00B306E2" w:rsidP="000B0FA3">
      <w:pPr>
        <w:pStyle w:val="-2"/>
        <w:ind w:firstLine="567"/>
      </w:pPr>
      <w:bookmarkStart w:id="20" w:name="_Toc495069471"/>
      <w:bookmarkStart w:id="21" w:name="_Toc55242734"/>
      <w:r w:rsidRPr="002729F8">
        <w:t xml:space="preserve">4.2. </w:t>
      </w:r>
      <w:r w:rsidRPr="000B0FA3">
        <w:t>КРИТЕРИИ</w:t>
      </w:r>
      <w:r w:rsidRPr="002729F8">
        <w:t xml:space="preserve"> ОЦЕНКИ</w:t>
      </w:r>
      <w:bookmarkEnd w:id="20"/>
      <w:bookmarkEnd w:id="21"/>
    </w:p>
    <w:p w14:paraId="258BCBA7" w14:textId="77777777" w:rsidR="00B306E2" w:rsidRPr="002729F8" w:rsidRDefault="00B306E2" w:rsidP="00B74640">
      <w:pPr>
        <w:spacing w:after="0"/>
        <w:ind w:firstLine="709"/>
        <w:jc w:val="both"/>
        <w:rPr>
          <w:rFonts w:ascii="Times New Roman" w:hAnsi="Times New Roman"/>
          <w:sz w:val="28"/>
          <w:szCs w:val="28"/>
        </w:rPr>
      </w:pPr>
      <w:r w:rsidRPr="002729F8">
        <w:rPr>
          <w:rFonts w:ascii="Times New Roman" w:hAnsi="Times New Roman"/>
          <w:sz w:val="28"/>
          <w:szCs w:val="28"/>
        </w:rPr>
        <w:t xml:space="preserve">Основные заголовки Схемы выставления оценки являются критериями оценки. Как правило, бывает от пяти до девяти критериев оценки, при этом количество критериев оценки должно быть не менее трёх. Независимо от того, совпадают ли они с заголовками, Схема выставления оценки должна отражать долевые соотношения, указанные в </w:t>
      </w:r>
      <w:r w:rsidRPr="002729F8">
        <w:rPr>
          <w:rFonts w:ascii="Times New Roman" w:hAnsi="Times New Roman"/>
          <w:sz w:val="28"/>
          <w:szCs w:val="28"/>
          <w:lang w:val="en-US"/>
        </w:rPr>
        <w:t>WSSS</w:t>
      </w:r>
      <w:r w:rsidRPr="002729F8">
        <w:rPr>
          <w:rFonts w:ascii="Times New Roman" w:hAnsi="Times New Roman"/>
          <w:sz w:val="28"/>
          <w:szCs w:val="28"/>
        </w:rPr>
        <w:t>.</w:t>
      </w:r>
    </w:p>
    <w:p w14:paraId="7F10916B" w14:textId="77777777" w:rsidR="00B306E2" w:rsidRPr="002729F8" w:rsidRDefault="00B306E2" w:rsidP="00B74640">
      <w:pPr>
        <w:spacing w:after="0"/>
        <w:ind w:firstLine="709"/>
        <w:jc w:val="both"/>
        <w:rPr>
          <w:rFonts w:ascii="Times New Roman" w:hAnsi="Times New Roman"/>
          <w:sz w:val="28"/>
          <w:szCs w:val="28"/>
        </w:rPr>
      </w:pPr>
      <w:r w:rsidRPr="002729F8">
        <w:rPr>
          <w:rFonts w:ascii="Times New Roman" w:hAnsi="Times New Roman"/>
          <w:sz w:val="28"/>
          <w:szCs w:val="28"/>
        </w:rPr>
        <w:t xml:space="preserve">Критерии оценки создаются лицом (группой лиц), разрабатывающим Схему выставления оценки, которое может по своему усмотрению определять критерии, которые оно сочтет наиболее подходящими для оценки выполнения Конкурсного задания. </w:t>
      </w:r>
    </w:p>
    <w:p w14:paraId="39A7A836" w14:textId="77777777" w:rsidR="00B306E2" w:rsidRPr="002729F8" w:rsidRDefault="00B306E2" w:rsidP="00B74640">
      <w:pPr>
        <w:spacing w:after="0"/>
        <w:ind w:firstLine="709"/>
        <w:jc w:val="both"/>
        <w:rPr>
          <w:rFonts w:ascii="Times New Roman" w:hAnsi="Times New Roman"/>
          <w:sz w:val="28"/>
          <w:szCs w:val="28"/>
        </w:rPr>
      </w:pPr>
      <w:r w:rsidRPr="002729F8">
        <w:rPr>
          <w:rFonts w:ascii="Times New Roman" w:hAnsi="Times New Roman"/>
          <w:sz w:val="28"/>
          <w:szCs w:val="28"/>
        </w:rPr>
        <w:t>Сводная ведомость оценок, генерируемая CIS, включает перечень критериев оценки.</w:t>
      </w:r>
    </w:p>
    <w:p w14:paraId="6FED00A6" w14:textId="77777777" w:rsidR="00B306E2" w:rsidRDefault="00B306E2" w:rsidP="00B74640">
      <w:pPr>
        <w:spacing w:after="0"/>
        <w:ind w:firstLine="709"/>
        <w:jc w:val="both"/>
        <w:rPr>
          <w:rFonts w:ascii="Times New Roman" w:hAnsi="Times New Roman"/>
          <w:sz w:val="28"/>
          <w:szCs w:val="28"/>
        </w:rPr>
      </w:pPr>
      <w:r w:rsidRPr="002729F8">
        <w:rPr>
          <w:rFonts w:ascii="Times New Roman" w:hAnsi="Times New Roman"/>
          <w:sz w:val="28"/>
          <w:szCs w:val="28"/>
        </w:rPr>
        <w:t>Количество баллов, назначаемых по каждому критерию, рассчитывается CIS. Это будет общая сумма баллов, присужденных по каждому аспекту в рамках данного критерия оценки.</w:t>
      </w:r>
    </w:p>
    <w:p w14:paraId="723EC2C2" w14:textId="77777777" w:rsidR="00B74640" w:rsidRPr="002729F8" w:rsidRDefault="00B74640" w:rsidP="00637301">
      <w:pPr>
        <w:spacing w:after="0" w:line="240" w:lineRule="auto"/>
        <w:ind w:firstLine="709"/>
        <w:jc w:val="both"/>
        <w:rPr>
          <w:rFonts w:ascii="Times New Roman" w:hAnsi="Times New Roman"/>
        </w:rPr>
      </w:pPr>
    </w:p>
    <w:p w14:paraId="6CC28063" w14:textId="77777777" w:rsidR="00B306E2" w:rsidRPr="002729F8" w:rsidRDefault="00B306E2" w:rsidP="000B0FA3">
      <w:pPr>
        <w:pStyle w:val="-2"/>
        <w:ind w:firstLine="567"/>
      </w:pPr>
      <w:bookmarkStart w:id="22" w:name="_Toc495069472"/>
      <w:bookmarkStart w:id="23" w:name="_Toc55242735"/>
      <w:r w:rsidRPr="002729F8">
        <w:t xml:space="preserve">4.3. </w:t>
      </w:r>
      <w:r w:rsidRPr="000B0FA3">
        <w:t>СУБКРИТЕРИИ</w:t>
      </w:r>
      <w:bookmarkEnd w:id="22"/>
      <w:bookmarkEnd w:id="23"/>
    </w:p>
    <w:p w14:paraId="7CC4562A" w14:textId="77777777" w:rsidR="00B306E2" w:rsidRPr="002729F8" w:rsidRDefault="00B306E2" w:rsidP="00B74640">
      <w:pPr>
        <w:spacing w:after="0"/>
        <w:ind w:firstLine="709"/>
        <w:jc w:val="both"/>
        <w:rPr>
          <w:rFonts w:ascii="Times New Roman" w:hAnsi="Times New Roman"/>
          <w:sz w:val="28"/>
          <w:szCs w:val="28"/>
        </w:rPr>
      </w:pPr>
      <w:r w:rsidRPr="002729F8">
        <w:rPr>
          <w:rFonts w:ascii="Times New Roman" w:hAnsi="Times New Roman"/>
          <w:sz w:val="28"/>
          <w:szCs w:val="28"/>
        </w:rPr>
        <w:t>Каждый критерий оценки разделяется на один или более субкритериев. Каждый субкритерий становится заголовком Схемы выставления оценок.</w:t>
      </w:r>
    </w:p>
    <w:p w14:paraId="132A815F" w14:textId="77777777" w:rsidR="00B306E2" w:rsidRPr="002729F8" w:rsidRDefault="00B306E2" w:rsidP="00B74640">
      <w:pPr>
        <w:spacing w:after="0"/>
        <w:ind w:firstLine="709"/>
        <w:jc w:val="both"/>
        <w:rPr>
          <w:rFonts w:ascii="Times New Roman" w:hAnsi="Times New Roman"/>
          <w:sz w:val="28"/>
          <w:szCs w:val="28"/>
        </w:rPr>
      </w:pPr>
      <w:r w:rsidRPr="002729F8">
        <w:rPr>
          <w:rFonts w:ascii="Times New Roman" w:hAnsi="Times New Roman"/>
          <w:sz w:val="28"/>
          <w:szCs w:val="28"/>
        </w:rPr>
        <w:t>В каждой ведомости оценок (субкритериев) указан конкретный день, в который она будет заполняться.</w:t>
      </w:r>
    </w:p>
    <w:p w14:paraId="60B1D394" w14:textId="77777777" w:rsidR="00B306E2" w:rsidRDefault="00B306E2" w:rsidP="00B74640">
      <w:pPr>
        <w:spacing w:after="0"/>
        <w:ind w:firstLine="709"/>
        <w:jc w:val="both"/>
        <w:rPr>
          <w:rFonts w:ascii="Times New Roman" w:hAnsi="Times New Roman"/>
          <w:sz w:val="28"/>
          <w:szCs w:val="28"/>
        </w:rPr>
      </w:pPr>
      <w:r w:rsidRPr="002729F8">
        <w:rPr>
          <w:rFonts w:ascii="Times New Roman" w:hAnsi="Times New Roman"/>
          <w:sz w:val="28"/>
          <w:szCs w:val="28"/>
        </w:rPr>
        <w:t xml:space="preserve">Каждая ведомость оценок (субкритериев) содержит оцениваемые аспекты, подлежащие оценке. Для каждого вида оценки имеется специальная ведомость оценок. </w:t>
      </w:r>
    </w:p>
    <w:p w14:paraId="210ECC34" w14:textId="77777777" w:rsidR="00B74640" w:rsidRPr="002729F8" w:rsidRDefault="00B74640" w:rsidP="00637301">
      <w:pPr>
        <w:spacing w:after="0" w:line="240" w:lineRule="auto"/>
        <w:ind w:firstLine="709"/>
        <w:jc w:val="both"/>
        <w:rPr>
          <w:rFonts w:ascii="Times New Roman" w:hAnsi="Times New Roman"/>
          <w:sz w:val="28"/>
          <w:szCs w:val="28"/>
        </w:rPr>
      </w:pPr>
    </w:p>
    <w:p w14:paraId="4FBCAEE5" w14:textId="77777777" w:rsidR="00B306E2" w:rsidRPr="002729F8" w:rsidRDefault="00B306E2" w:rsidP="000B0FA3">
      <w:pPr>
        <w:pStyle w:val="-2"/>
        <w:ind w:firstLine="567"/>
      </w:pPr>
      <w:bookmarkStart w:id="24" w:name="_Toc495069473"/>
      <w:bookmarkStart w:id="25" w:name="_Toc55242736"/>
      <w:r w:rsidRPr="002729F8">
        <w:t xml:space="preserve">4.4. </w:t>
      </w:r>
      <w:r w:rsidRPr="000B0FA3">
        <w:t>АСПЕКТЫ</w:t>
      </w:r>
      <w:bookmarkEnd w:id="24"/>
      <w:bookmarkEnd w:id="25"/>
    </w:p>
    <w:p w14:paraId="148E7663" w14:textId="77777777" w:rsidR="00B306E2" w:rsidRPr="002729F8" w:rsidRDefault="00B306E2" w:rsidP="00B74640">
      <w:pPr>
        <w:pStyle w:val="ad"/>
        <w:widowControl/>
        <w:spacing w:line="276" w:lineRule="auto"/>
        <w:ind w:firstLine="567"/>
        <w:rPr>
          <w:rFonts w:ascii="Times New Roman" w:hAnsi="Times New Roman"/>
          <w:sz w:val="28"/>
          <w:szCs w:val="28"/>
          <w:lang w:val="ru-RU"/>
        </w:rPr>
      </w:pPr>
      <w:r w:rsidRPr="002729F8">
        <w:rPr>
          <w:rFonts w:ascii="Times New Roman" w:hAnsi="Times New Roman"/>
          <w:sz w:val="28"/>
          <w:szCs w:val="28"/>
          <w:lang w:val="ru-RU"/>
        </w:rPr>
        <w:t xml:space="preserve">Каждый аспект подробно описывает один из оцениваемых показателей, а также возможные оценки или инструкции по выставлению оценок. </w:t>
      </w:r>
    </w:p>
    <w:p w14:paraId="38607CB9" w14:textId="77777777" w:rsidR="00B306E2" w:rsidRPr="002729F8" w:rsidRDefault="00B306E2" w:rsidP="00B74640">
      <w:pPr>
        <w:pStyle w:val="ad"/>
        <w:widowControl/>
        <w:spacing w:line="276" w:lineRule="auto"/>
        <w:ind w:firstLine="567"/>
        <w:rPr>
          <w:rFonts w:ascii="Times New Roman" w:hAnsi="Times New Roman"/>
          <w:sz w:val="28"/>
          <w:szCs w:val="28"/>
          <w:lang w:val="ru-RU"/>
        </w:rPr>
      </w:pPr>
      <w:r w:rsidRPr="002729F8">
        <w:rPr>
          <w:rFonts w:ascii="Times New Roman" w:hAnsi="Times New Roman"/>
          <w:sz w:val="28"/>
          <w:szCs w:val="28"/>
          <w:lang w:val="ru-RU"/>
        </w:rPr>
        <w:t>В ведомости оценок подробно перечисляется каждый аспект, по которому выставляется отметка, вместе с назначенным для его оценки количеством баллов.</w:t>
      </w:r>
    </w:p>
    <w:p w14:paraId="689D86FE" w14:textId="77777777" w:rsidR="00B306E2" w:rsidRDefault="00B306E2" w:rsidP="00B74640">
      <w:pPr>
        <w:pStyle w:val="ad"/>
        <w:widowControl/>
        <w:spacing w:line="276" w:lineRule="auto"/>
        <w:ind w:firstLine="567"/>
        <w:rPr>
          <w:rFonts w:ascii="Times New Roman" w:hAnsi="Times New Roman"/>
          <w:sz w:val="28"/>
          <w:szCs w:val="28"/>
          <w:lang w:val="ru-RU"/>
        </w:rPr>
      </w:pPr>
      <w:r w:rsidRPr="002729F8">
        <w:rPr>
          <w:rFonts w:ascii="Times New Roman" w:hAnsi="Times New Roman"/>
          <w:sz w:val="28"/>
          <w:szCs w:val="28"/>
          <w:lang w:val="ru-RU"/>
        </w:rPr>
        <w:t xml:space="preserve">Сумма баллов, присуждаемых по каждому аспекту, должна попадать в диапазон баллов, определенных для каждого раздела компетенции в </w:t>
      </w:r>
      <w:r w:rsidRPr="002729F8">
        <w:rPr>
          <w:rFonts w:ascii="Times New Roman" w:hAnsi="Times New Roman"/>
          <w:sz w:val="28"/>
          <w:szCs w:val="28"/>
          <w:lang w:val="en-US"/>
        </w:rPr>
        <w:t>WSSS</w:t>
      </w:r>
      <w:r w:rsidRPr="002729F8">
        <w:rPr>
          <w:rFonts w:ascii="Times New Roman" w:hAnsi="Times New Roman"/>
          <w:sz w:val="28"/>
          <w:szCs w:val="28"/>
          <w:lang w:val="ru-RU"/>
        </w:rPr>
        <w:t>. Она будет отображаться в таблице распределения баллов CIS, в следующем формате:</w:t>
      </w:r>
    </w:p>
    <w:p w14:paraId="7E50AA8B" w14:textId="77777777" w:rsidR="007B6A8D" w:rsidRDefault="007B6A8D" w:rsidP="00C32B5A">
      <w:pPr>
        <w:pStyle w:val="ad"/>
        <w:widowControl/>
        <w:spacing w:line="240" w:lineRule="auto"/>
        <w:ind w:firstLine="567"/>
        <w:rPr>
          <w:rFonts w:ascii="Times New Roman" w:hAnsi="Times New Roman"/>
          <w:sz w:val="28"/>
          <w:szCs w:val="28"/>
          <w:lang w:val="ru-RU"/>
        </w:rPr>
      </w:pPr>
    </w:p>
    <w:p w14:paraId="77AB8264" w14:textId="77777777" w:rsidR="007B6A8D" w:rsidRPr="007B6A8D" w:rsidRDefault="007B6A8D" w:rsidP="00C62DF9">
      <w:pPr>
        <w:pStyle w:val="ad"/>
        <w:widowControl/>
        <w:rPr>
          <w:rFonts w:ascii="Times New Roman" w:hAnsi="Times New Roman"/>
          <w:b/>
          <w:sz w:val="28"/>
          <w:szCs w:val="28"/>
          <w:lang w:val="ru-RU"/>
        </w:rPr>
      </w:pPr>
      <w:r w:rsidRPr="007B6A8D">
        <w:rPr>
          <w:rFonts w:ascii="Times New Roman" w:hAnsi="Times New Roman"/>
          <w:b/>
          <w:sz w:val="28"/>
          <w:szCs w:val="28"/>
          <w:lang w:val="ru-RU"/>
        </w:rPr>
        <w:t xml:space="preserve">Таблица распределения баллов </w:t>
      </w:r>
      <w:r w:rsidRPr="007B6A8D">
        <w:rPr>
          <w:rFonts w:ascii="Times New Roman" w:hAnsi="Times New Roman"/>
          <w:b/>
          <w:sz w:val="28"/>
          <w:szCs w:val="28"/>
          <w:lang w:val="en-US"/>
        </w:rPr>
        <w:t>CIS</w:t>
      </w:r>
      <w:r w:rsidRPr="007B6A8D">
        <w:rPr>
          <w:rFonts w:ascii="Times New Roman" w:hAnsi="Times New Roman"/>
          <w:b/>
          <w:sz w:val="28"/>
          <w:szCs w:val="28"/>
          <w:lang w:val="ru-RU"/>
        </w:rPr>
        <w:t xml:space="preserve"> для региональной линейки и ВУЗов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6"/>
        <w:gridCol w:w="1242"/>
        <w:gridCol w:w="1244"/>
        <w:gridCol w:w="1244"/>
        <w:gridCol w:w="1258"/>
        <w:gridCol w:w="1945"/>
      </w:tblGrid>
      <w:tr w:rsidR="00D72184" w:rsidRPr="00802C8E" w14:paraId="5605FE04" w14:textId="77777777" w:rsidTr="00D72184">
        <w:trPr>
          <w:trHeight w:val="97"/>
          <w:jc w:val="center"/>
        </w:trPr>
        <w:tc>
          <w:tcPr>
            <w:tcW w:w="4054" w:type="pct"/>
            <w:gridSpan w:val="5"/>
            <w:shd w:val="clear" w:color="auto" w:fill="5B9BD5"/>
            <w:vAlign w:val="center"/>
          </w:tcPr>
          <w:p w14:paraId="09B625C0" w14:textId="77777777" w:rsidR="00D72184" w:rsidRPr="00802C8E" w:rsidRDefault="00D72184" w:rsidP="00D72184">
            <w:pPr>
              <w:spacing w:after="0" w:line="240" w:lineRule="auto"/>
              <w:jc w:val="center"/>
              <w:rPr>
                <w:rFonts w:ascii="Times New Roman" w:hAnsi="Times New Roman"/>
                <w:b/>
                <w:sz w:val="24"/>
                <w:szCs w:val="24"/>
              </w:rPr>
            </w:pPr>
            <w:r w:rsidRPr="00802C8E">
              <w:rPr>
                <w:rFonts w:ascii="Times New Roman" w:hAnsi="Times New Roman"/>
                <w:b/>
                <w:color w:val="FFFFFF"/>
                <w:sz w:val="24"/>
                <w:szCs w:val="24"/>
              </w:rPr>
              <w:t>Критерий</w:t>
            </w:r>
          </w:p>
        </w:tc>
        <w:tc>
          <w:tcPr>
            <w:tcW w:w="946" w:type="pct"/>
            <w:shd w:val="clear" w:color="auto" w:fill="5B9BD5"/>
            <w:vAlign w:val="center"/>
          </w:tcPr>
          <w:p w14:paraId="2BD2EE20" w14:textId="77777777" w:rsidR="00D72184" w:rsidRPr="00802C8E" w:rsidRDefault="00D72184" w:rsidP="00D72184">
            <w:pPr>
              <w:spacing w:after="0" w:line="240" w:lineRule="auto"/>
              <w:jc w:val="center"/>
              <w:rPr>
                <w:rFonts w:ascii="Times New Roman" w:hAnsi="Times New Roman"/>
                <w:b/>
                <w:color w:val="FFFFFF"/>
              </w:rPr>
            </w:pPr>
            <w:r w:rsidRPr="00802C8E">
              <w:rPr>
                <w:rFonts w:ascii="Times New Roman" w:hAnsi="Times New Roman"/>
                <w:b/>
                <w:color w:val="FFFFFF"/>
              </w:rPr>
              <w:t>Итого баллов за раздел WSSS</w:t>
            </w:r>
          </w:p>
        </w:tc>
      </w:tr>
      <w:tr w:rsidR="00D72184" w:rsidRPr="00802C8E" w14:paraId="36E9640A" w14:textId="77777777" w:rsidTr="00D72184">
        <w:trPr>
          <w:trHeight w:val="50"/>
          <w:jc w:val="center"/>
        </w:trPr>
        <w:tc>
          <w:tcPr>
            <w:tcW w:w="1628" w:type="pct"/>
            <w:vMerge w:val="restart"/>
            <w:shd w:val="clear" w:color="auto" w:fill="5B9BD5"/>
            <w:vAlign w:val="center"/>
          </w:tcPr>
          <w:p w14:paraId="3EEEC8BA" w14:textId="77777777" w:rsidR="00D72184" w:rsidRPr="00802C8E" w:rsidRDefault="00D72184" w:rsidP="00D72184">
            <w:pPr>
              <w:spacing w:after="0" w:line="240" w:lineRule="auto"/>
              <w:jc w:val="center"/>
              <w:rPr>
                <w:rFonts w:ascii="Times New Roman" w:hAnsi="Times New Roman"/>
                <w:b/>
                <w:color w:val="FFFFFF"/>
                <w:sz w:val="24"/>
                <w:szCs w:val="24"/>
              </w:rPr>
            </w:pPr>
            <w:r w:rsidRPr="00802C8E">
              <w:rPr>
                <w:rFonts w:ascii="Times New Roman" w:hAnsi="Times New Roman"/>
                <w:b/>
                <w:color w:val="FFFFFF"/>
                <w:sz w:val="24"/>
                <w:szCs w:val="24"/>
              </w:rPr>
              <w:t xml:space="preserve">Разделы Спецификации стандарта </w:t>
            </w:r>
            <w:r w:rsidRPr="00802C8E">
              <w:rPr>
                <w:rFonts w:ascii="Times New Roman" w:hAnsi="Times New Roman"/>
                <w:b/>
                <w:color w:val="FFFFFF"/>
                <w:sz w:val="24"/>
                <w:szCs w:val="24"/>
                <w:lang w:val="en-US"/>
              </w:rPr>
              <w:t>WS</w:t>
            </w:r>
            <w:r w:rsidRPr="00802C8E">
              <w:rPr>
                <w:rFonts w:ascii="Times New Roman" w:hAnsi="Times New Roman"/>
                <w:b/>
                <w:color w:val="FFFFFF"/>
                <w:sz w:val="24"/>
                <w:szCs w:val="24"/>
              </w:rPr>
              <w:t xml:space="preserve"> (</w:t>
            </w:r>
            <w:r w:rsidRPr="00802C8E">
              <w:rPr>
                <w:rFonts w:ascii="Times New Roman" w:hAnsi="Times New Roman"/>
                <w:b/>
                <w:color w:val="FFFFFF"/>
                <w:sz w:val="24"/>
                <w:szCs w:val="24"/>
                <w:lang w:val="en-US"/>
              </w:rPr>
              <w:t>WSSS</w:t>
            </w:r>
            <w:r w:rsidRPr="00802C8E">
              <w:rPr>
                <w:rFonts w:ascii="Times New Roman" w:hAnsi="Times New Roman"/>
                <w:b/>
                <w:color w:val="FFFFFF"/>
                <w:sz w:val="24"/>
                <w:szCs w:val="24"/>
              </w:rPr>
              <w:t>)</w:t>
            </w:r>
          </w:p>
        </w:tc>
        <w:tc>
          <w:tcPr>
            <w:tcW w:w="604" w:type="pct"/>
            <w:shd w:val="clear" w:color="auto" w:fill="323E4F"/>
            <w:vAlign w:val="center"/>
          </w:tcPr>
          <w:p w14:paraId="69976946" w14:textId="77777777" w:rsidR="00D72184" w:rsidRPr="00D37C70" w:rsidRDefault="00D72184" w:rsidP="00D72184">
            <w:pPr>
              <w:spacing w:after="0" w:line="240" w:lineRule="auto"/>
              <w:jc w:val="center"/>
              <w:rPr>
                <w:rFonts w:ascii="Times New Roman" w:hAnsi="Times New Roman"/>
                <w:color w:val="FFFFFF"/>
                <w:sz w:val="24"/>
                <w:szCs w:val="24"/>
              </w:rPr>
            </w:pPr>
          </w:p>
        </w:tc>
        <w:tc>
          <w:tcPr>
            <w:tcW w:w="605" w:type="pct"/>
            <w:shd w:val="clear" w:color="auto" w:fill="323E4F"/>
            <w:vAlign w:val="center"/>
          </w:tcPr>
          <w:p w14:paraId="70AE9D3C" w14:textId="77777777" w:rsidR="00D72184" w:rsidRPr="00D37C70" w:rsidRDefault="00D72184" w:rsidP="00D72184">
            <w:pPr>
              <w:spacing w:after="0" w:line="240" w:lineRule="auto"/>
              <w:jc w:val="center"/>
              <w:rPr>
                <w:rFonts w:ascii="Times New Roman" w:hAnsi="Times New Roman"/>
                <w:b/>
                <w:color w:val="FFFFFF"/>
                <w:sz w:val="24"/>
                <w:szCs w:val="24"/>
                <w:lang w:val="en-US"/>
              </w:rPr>
            </w:pPr>
            <w:r w:rsidRPr="00D37C70">
              <w:rPr>
                <w:rFonts w:ascii="Times New Roman" w:hAnsi="Times New Roman"/>
                <w:b/>
                <w:color w:val="FFFFFF"/>
                <w:sz w:val="24"/>
                <w:szCs w:val="24"/>
                <w:lang w:val="en-US"/>
              </w:rPr>
              <w:t>A</w:t>
            </w:r>
          </w:p>
        </w:tc>
        <w:tc>
          <w:tcPr>
            <w:tcW w:w="605" w:type="pct"/>
            <w:shd w:val="clear" w:color="auto" w:fill="323E4F"/>
            <w:vAlign w:val="center"/>
          </w:tcPr>
          <w:p w14:paraId="75D2FBD5" w14:textId="77777777" w:rsidR="00D72184" w:rsidRPr="00D37C70" w:rsidRDefault="00D72184" w:rsidP="00D72184">
            <w:pPr>
              <w:spacing w:after="0" w:line="240" w:lineRule="auto"/>
              <w:jc w:val="center"/>
              <w:rPr>
                <w:rFonts w:ascii="Times New Roman" w:hAnsi="Times New Roman"/>
                <w:b/>
                <w:color w:val="FFFFFF"/>
                <w:sz w:val="24"/>
                <w:szCs w:val="24"/>
                <w:lang w:val="en-US"/>
              </w:rPr>
            </w:pPr>
            <w:r w:rsidRPr="00D37C70">
              <w:rPr>
                <w:rFonts w:ascii="Times New Roman" w:hAnsi="Times New Roman"/>
                <w:b/>
                <w:color w:val="FFFFFF"/>
                <w:sz w:val="24"/>
                <w:szCs w:val="24"/>
                <w:lang w:val="en-US"/>
              </w:rPr>
              <w:t>B</w:t>
            </w:r>
          </w:p>
        </w:tc>
        <w:tc>
          <w:tcPr>
            <w:tcW w:w="612" w:type="pct"/>
            <w:shd w:val="clear" w:color="auto" w:fill="323E4F"/>
            <w:vAlign w:val="center"/>
          </w:tcPr>
          <w:p w14:paraId="3A141018" w14:textId="77777777" w:rsidR="00D72184" w:rsidRPr="00D37C70" w:rsidRDefault="00D72184" w:rsidP="00D72184">
            <w:pPr>
              <w:spacing w:after="0" w:line="240" w:lineRule="auto"/>
              <w:jc w:val="center"/>
              <w:rPr>
                <w:rFonts w:ascii="Times New Roman" w:hAnsi="Times New Roman"/>
                <w:b/>
                <w:color w:val="FFFFFF"/>
                <w:sz w:val="24"/>
                <w:szCs w:val="24"/>
                <w:lang w:val="en-US"/>
              </w:rPr>
            </w:pPr>
            <w:r w:rsidRPr="00D37C70">
              <w:rPr>
                <w:rFonts w:ascii="Times New Roman" w:hAnsi="Times New Roman"/>
                <w:b/>
                <w:color w:val="FFFFFF"/>
                <w:sz w:val="24"/>
                <w:szCs w:val="24"/>
                <w:lang w:val="en-US"/>
              </w:rPr>
              <w:t>C</w:t>
            </w:r>
          </w:p>
        </w:tc>
        <w:tc>
          <w:tcPr>
            <w:tcW w:w="946" w:type="pct"/>
            <w:shd w:val="clear" w:color="auto" w:fill="323E4F"/>
            <w:vAlign w:val="center"/>
          </w:tcPr>
          <w:p w14:paraId="2EBA29FC" w14:textId="77777777" w:rsidR="00D72184" w:rsidRPr="00D37C70" w:rsidRDefault="00D72184" w:rsidP="00D72184">
            <w:pPr>
              <w:spacing w:after="0" w:line="240" w:lineRule="auto"/>
              <w:ind w:right="172" w:hanging="176"/>
              <w:jc w:val="both"/>
              <w:rPr>
                <w:rFonts w:ascii="Times New Roman" w:hAnsi="Times New Roman"/>
                <w:b/>
                <w:color w:val="FFFFFF"/>
                <w:sz w:val="24"/>
                <w:szCs w:val="24"/>
              </w:rPr>
            </w:pPr>
          </w:p>
        </w:tc>
      </w:tr>
      <w:tr w:rsidR="00D72184" w:rsidRPr="00802C8E" w14:paraId="3707DAAC" w14:textId="77777777" w:rsidTr="00D37C70">
        <w:trPr>
          <w:trHeight w:val="50"/>
          <w:jc w:val="center"/>
        </w:trPr>
        <w:tc>
          <w:tcPr>
            <w:tcW w:w="1628" w:type="pct"/>
            <w:vMerge/>
            <w:shd w:val="clear" w:color="auto" w:fill="5B9BD5"/>
            <w:vAlign w:val="center"/>
          </w:tcPr>
          <w:p w14:paraId="32AFB604" w14:textId="77777777" w:rsidR="00D72184" w:rsidRPr="00802C8E" w:rsidRDefault="00D72184" w:rsidP="00D72184">
            <w:pPr>
              <w:spacing w:after="0" w:line="240" w:lineRule="auto"/>
              <w:jc w:val="both"/>
              <w:rPr>
                <w:rFonts w:ascii="Times New Roman" w:hAnsi="Times New Roman"/>
                <w:b/>
                <w:color w:val="FFFFFF"/>
                <w:sz w:val="24"/>
                <w:szCs w:val="24"/>
              </w:rPr>
            </w:pPr>
          </w:p>
        </w:tc>
        <w:tc>
          <w:tcPr>
            <w:tcW w:w="604" w:type="pct"/>
            <w:shd w:val="clear" w:color="auto" w:fill="323E4F"/>
            <w:vAlign w:val="center"/>
          </w:tcPr>
          <w:p w14:paraId="19E67DE3" w14:textId="77777777" w:rsidR="00D72184" w:rsidRPr="00D37C70" w:rsidRDefault="00D72184" w:rsidP="00D72184">
            <w:pPr>
              <w:spacing w:after="0" w:line="240" w:lineRule="auto"/>
              <w:jc w:val="center"/>
              <w:rPr>
                <w:rFonts w:ascii="Times New Roman" w:hAnsi="Times New Roman"/>
                <w:b/>
                <w:color w:val="FFFFFF"/>
                <w:sz w:val="24"/>
                <w:szCs w:val="24"/>
                <w:lang w:val="en-US"/>
              </w:rPr>
            </w:pPr>
            <w:r w:rsidRPr="00D37C70">
              <w:rPr>
                <w:rFonts w:ascii="Times New Roman" w:hAnsi="Times New Roman"/>
                <w:b/>
                <w:color w:val="FFFFFF"/>
                <w:sz w:val="24"/>
                <w:szCs w:val="24"/>
                <w:lang w:val="en-US"/>
              </w:rPr>
              <w:t>1</w:t>
            </w:r>
          </w:p>
        </w:tc>
        <w:tc>
          <w:tcPr>
            <w:tcW w:w="605" w:type="pct"/>
            <w:shd w:val="clear" w:color="auto" w:fill="auto"/>
            <w:vAlign w:val="center"/>
          </w:tcPr>
          <w:p w14:paraId="3A783D6A" w14:textId="77777777" w:rsidR="00D72184" w:rsidRPr="007428FD" w:rsidRDefault="00D72184" w:rsidP="00D72184">
            <w:pPr>
              <w:spacing w:after="0" w:line="240" w:lineRule="auto"/>
              <w:jc w:val="center"/>
              <w:rPr>
                <w:rFonts w:ascii="Times New Roman" w:hAnsi="Times New Roman"/>
                <w:sz w:val="24"/>
                <w:szCs w:val="24"/>
              </w:rPr>
            </w:pPr>
            <w:r>
              <w:rPr>
                <w:rFonts w:ascii="Times New Roman" w:hAnsi="Times New Roman"/>
                <w:sz w:val="24"/>
                <w:szCs w:val="24"/>
              </w:rPr>
              <w:t>8</w:t>
            </w:r>
          </w:p>
        </w:tc>
        <w:tc>
          <w:tcPr>
            <w:tcW w:w="605" w:type="pct"/>
            <w:shd w:val="clear" w:color="auto" w:fill="auto"/>
            <w:vAlign w:val="center"/>
          </w:tcPr>
          <w:p w14:paraId="31D8DE14" w14:textId="77777777" w:rsidR="00D72184" w:rsidRPr="007428FD" w:rsidRDefault="00D72184" w:rsidP="00D72184">
            <w:pPr>
              <w:spacing w:after="0" w:line="240" w:lineRule="auto"/>
              <w:jc w:val="center"/>
              <w:rPr>
                <w:rFonts w:ascii="Times New Roman" w:hAnsi="Times New Roman"/>
                <w:sz w:val="24"/>
                <w:szCs w:val="24"/>
              </w:rPr>
            </w:pPr>
            <w:r>
              <w:rPr>
                <w:rFonts w:ascii="Times New Roman" w:hAnsi="Times New Roman"/>
                <w:sz w:val="24"/>
                <w:szCs w:val="24"/>
              </w:rPr>
              <w:t>12</w:t>
            </w:r>
          </w:p>
        </w:tc>
        <w:tc>
          <w:tcPr>
            <w:tcW w:w="612" w:type="pct"/>
            <w:shd w:val="clear" w:color="auto" w:fill="auto"/>
            <w:vAlign w:val="center"/>
          </w:tcPr>
          <w:p w14:paraId="67CC858C" w14:textId="77777777" w:rsidR="00D72184" w:rsidRPr="007428FD" w:rsidRDefault="00D72184" w:rsidP="00D72184">
            <w:pPr>
              <w:spacing w:after="0" w:line="240" w:lineRule="auto"/>
              <w:jc w:val="center"/>
              <w:rPr>
                <w:rFonts w:ascii="Times New Roman" w:hAnsi="Times New Roman"/>
                <w:sz w:val="24"/>
                <w:szCs w:val="24"/>
              </w:rPr>
            </w:pPr>
            <w:r>
              <w:rPr>
                <w:rFonts w:ascii="Times New Roman" w:hAnsi="Times New Roman"/>
                <w:sz w:val="24"/>
                <w:szCs w:val="24"/>
              </w:rPr>
              <w:t>10</w:t>
            </w:r>
          </w:p>
        </w:tc>
        <w:tc>
          <w:tcPr>
            <w:tcW w:w="946" w:type="pct"/>
            <w:shd w:val="clear" w:color="auto" w:fill="E7E6E6"/>
            <w:vAlign w:val="center"/>
          </w:tcPr>
          <w:p w14:paraId="2C2C355C" w14:textId="77777777" w:rsidR="00D72184" w:rsidRPr="007428FD" w:rsidRDefault="00D72184" w:rsidP="00D72184">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30</w:t>
            </w:r>
          </w:p>
        </w:tc>
      </w:tr>
      <w:tr w:rsidR="00D72184" w:rsidRPr="00802C8E" w14:paraId="21B01DBF" w14:textId="77777777" w:rsidTr="00D37C70">
        <w:trPr>
          <w:trHeight w:val="50"/>
          <w:jc w:val="center"/>
        </w:trPr>
        <w:tc>
          <w:tcPr>
            <w:tcW w:w="1628" w:type="pct"/>
            <w:vMerge/>
            <w:shd w:val="clear" w:color="auto" w:fill="5B9BD5"/>
            <w:vAlign w:val="center"/>
          </w:tcPr>
          <w:p w14:paraId="435CC091" w14:textId="77777777" w:rsidR="00D72184" w:rsidRPr="00802C8E" w:rsidRDefault="00D72184" w:rsidP="00D72184">
            <w:pPr>
              <w:spacing w:after="0" w:line="240" w:lineRule="auto"/>
              <w:jc w:val="both"/>
              <w:rPr>
                <w:rFonts w:ascii="Times New Roman" w:hAnsi="Times New Roman"/>
                <w:b/>
                <w:color w:val="FFFFFF"/>
                <w:sz w:val="24"/>
                <w:szCs w:val="24"/>
              </w:rPr>
            </w:pPr>
          </w:p>
        </w:tc>
        <w:tc>
          <w:tcPr>
            <w:tcW w:w="604" w:type="pct"/>
            <w:shd w:val="clear" w:color="auto" w:fill="323E4F"/>
            <w:vAlign w:val="center"/>
          </w:tcPr>
          <w:p w14:paraId="58544A79" w14:textId="77777777" w:rsidR="00D72184" w:rsidRPr="00D37C70" w:rsidRDefault="00D72184" w:rsidP="00D72184">
            <w:pPr>
              <w:spacing w:after="0" w:line="240" w:lineRule="auto"/>
              <w:jc w:val="center"/>
              <w:rPr>
                <w:rFonts w:ascii="Times New Roman" w:hAnsi="Times New Roman"/>
                <w:b/>
                <w:color w:val="FFFFFF"/>
                <w:sz w:val="24"/>
                <w:szCs w:val="24"/>
                <w:lang w:val="en-US"/>
              </w:rPr>
            </w:pPr>
            <w:r w:rsidRPr="00D37C70">
              <w:rPr>
                <w:rFonts w:ascii="Times New Roman" w:hAnsi="Times New Roman"/>
                <w:b/>
                <w:color w:val="FFFFFF"/>
                <w:sz w:val="24"/>
                <w:szCs w:val="24"/>
                <w:lang w:val="en-US"/>
              </w:rPr>
              <w:t>2</w:t>
            </w:r>
          </w:p>
        </w:tc>
        <w:tc>
          <w:tcPr>
            <w:tcW w:w="605" w:type="pct"/>
            <w:shd w:val="clear" w:color="auto" w:fill="auto"/>
            <w:vAlign w:val="center"/>
          </w:tcPr>
          <w:p w14:paraId="34B9EEF5" w14:textId="77777777" w:rsidR="00D72184" w:rsidRPr="007428FD" w:rsidRDefault="00D72184" w:rsidP="00D72184">
            <w:pPr>
              <w:spacing w:after="0" w:line="240" w:lineRule="auto"/>
              <w:jc w:val="center"/>
              <w:rPr>
                <w:rFonts w:ascii="Times New Roman" w:hAnsi="Times New Roman"/>
                <w:sz w:val="24"/>
                <w:szCs w:val="24"/>
              </w:rPr>
            </w:pPr>
            <w:r>
              <w:rPr>
                <w:rFonts w:ascii="Times New Roman" w:hAnsi="Times New Roman"/>
                <w:sz w:val="24"/>
                <w:szCs w:val="24"/>
              </w:rPr>
              <w:t>7</w:t>
            </w:r>
          </w:p>
        </w:tc>
        <w:tc>
          <w:tcPr>
            <w:tcW w:w="605" w:type="pct"/>
            <w:shd w:val="clear" w:color="auto" w:fill="auto"/>
            <w:vAlign w:val="center"/>
          </w:tcPr>
          <w:p w14:paraId="5C10EF2A" w14:textId="77777777" w:rsidR="00D72184" w:rsidRPr="007428FD" w:rsidRDefault="00D72184" w:rsidP="00D72184">
            <w:pPr>
              <w:spacing w:after="0" w:line="240" w:lineRule="auto"/>
              <w:jc w:val="center"/>
              <w:rPr>
                <w:rFonts w:ascii="Times New Roman" w:hAnsi="Times New Roman"/>
                <w:sz w:val="24"/>
                <w:szCs w:val="24"/>
              </w:rPr>
            </w:pPr>
            <w:r>
              <w:rPr>
                <w:rFonts w:ascii="Times New Roman" w:hAnsi="Times New Roman"/>
                <w:sz w:val="24"/>
                <w:szCs w:val="24"/>
              </w:rPr>
              <w:t>8</w:t>
            </w:r>
          </w:p>
        </w:tc>
        <w:tc>
          <w:tcPr>
            <w:tcW w:w="612" w:type="pct"/>
            <w:shd w:val="clear" w:color="auto" w:fill="auto"/>
            <w:vAlign w:val="center"/>
          </w:tcPr>
          <w:p w14:paraId="10B40703" w14:textId="77777777" w:rsidR="00D72184" w:rsidRPr="007428FD" w:rsidRDefault="00D72184" w:rsidP="00D72184">
            <w:pPr>
              <w:spacing w:after="0" w:line="240" w:lineRule="auto"/>
              <w:jc w:val="center"/>
              <w:rPr>
                <w:rFonts w:ascii="Times New Roman" w:hAnsi="Times New Roman"/>
                <w:sz w:val="24"/>
                <w:szCs w:val="24"/>
              </w:rPr>
            </w:pPr>
            <w:r>
              <w:rPr>
                <w:rFonts w:ascii="Times New Roman" w:hAnsi="Times New Roman"/>
                <w:sz w:val="24"/>
                <w:szCs w:val="24"/>
              </w:rPr>
              <w:t>5</w:t>
            </w:r>
          </w:p>
        </w:tc>
        <w:tc>
          <w:tcPr>
            <w:tcW w:w="946" w:type="pct"/>
            <w:shd w:val="clear" w:color="auto" w:fill="E7E6E6"/>
            <w:vAlign w:val="center"/>
          </w:tcPr>
          <w:p w14:paraId="657DAF04" w14:textId="77777777" w:rsidR="00D72184" w:rsidRPr="007428FD" w:rsidRDefault="00D72184" w:rsidP="00D7218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w:t>
            </w:r>
          </w:p>
        </w:tc>
      </w:tr>
      <w:tr w:rsidR="00D72184" w:rsidRPr="00802C8E" w14:paraId="6B3DF23A" w14:textId="77777777" w:rsidTr="00D37C70">
        <w:trPr>
          <w:trHeight w:val="50"/>
          <w:jc w:val="center"/>
        </w:trPr>
        <w:tc>
          <w:tcPr>
            <w:tcW w:w="1628" w:type="pct"/>
            <w:vMerge/>
            <w:shd w:val="clear" w:color="auto" w:fill="5B9BD5"/>
            <w:vAlign w:val="center"/>
          </w:tcPr>
          <w:p w14:paraId="7C71F470" w14:textId="77777777" w:rsidR="00D72184" w:rsidRPr="00802C8E" w:rsidRDefault="00D72184" w:rsidP="00D72184">
            <w:pPr>
              <w:spacing w:after="0" w:line="240" w:lineRule="auto"/>
              <w:jc w:val="both"/>
              <w:rPr>
                <w:rFonts w:ascii="Times New Roman" w:hAnsi="Times New Roman"/>
                <w:b/>
                <w:color w:val="FFFFFF"/>
                <w:sz w:val="24"/>
                <w:szCs w:val="24"/>
              </w:rPr>
            </w:pPr>
          </w:p>
        </w:tc>
        <w:tc>
          <w:tcPr>
            <w:tcW w:w="604" w:type="pct"/>
            <w:shd w:val="clear" w:color="auto" w:fill="323E4F"/>
            <w:vAlign w:val="center"/>
          </w:tcPr>
          <w:p w14:paraId="3ABB548A" w14:textId="77777777" w:rsidR="00D72184" w:rsidRPr="00D37C70" w:rsidRDefault="00D72184" w:rsidP="00D72184">
            <w:pPr>
              <w:spacing w:after="0" w:line="240" w:lineRule="auto"/>
              <w:jc w:val="center"/>
              <w:rPr>
                <w:rFonts w:ascii="Times New Roman" w:hAnsi="Times New Roman"/>
                <w:b/>
                <w:color w:val="FFFFFF"/>
                <w:sz w:val="24"/>
                <w:szCs w:val="24"/>
                <w:lang w:val="en-US"/>
              </w:rPr>
            </w:pPr>
            <w:r w:rsidRPr="00D37C70">
              <w:rPr>
                <w:rFonts w:ascii="Times New Roman" w:hAnsi="Times New Roman"/>
                <w:b/>
                <w:color w:val="FFFFFF"/>
                <w:sz w:val="24"/>
                <w:szCs w:val="24"/>
                <w:lang w:val="en-US"/>
              </w:rPr>
              <w:t>3</w:t>
            </w:r>
          </w:p>
        </w:tc>
        <w:tc>
          <w:tcPr>
            <w:tcW w:w="605" w:type="pct"/>
            <w:shd w:val="clear" w:color="auto" w:fill="auto"/>
            <w:vAlign w:val="center"/>
          </w:tcPr>
          <w:p w14:paraId="3FA702AE" w14:textId="77777777" w:rsidR="00D72184" w:rsidRPr="007428FD" w:rsidRDefault="00D72184" w:rsidP="00D72184">
            <w:pPr>
              <w:spacing w:after="0" w:line="240" w:lineRule="auto"/>
              <w:jc w:val="center"/>
              <w:rPr>
                <w:rFonts w:ascii="Times New Roman" w:hAnsi="Times New Roman"/>
                <w:sz w:val="24"/>
                <w:szCs w:val="24"/>
              </w:rPr>
            </w:pPr>
            <w:r>
              <w:rPr>
                <w:rFonts w:ascii="Times New Roman" w:hAnsi="Times New Roman"/>
                <w:sz w:val="24"/>
                <w:szCs w:val="24"/>
              </w:rPr>
              <w:t>10</w:t>
            </w:r>
          </w:p>
        </w:tc>
        <w:tc>
          <w:tcPr>
            <w:tcW w:w="605" w:type="pct"/>
            <w:shd w:val="clear" w:color="auto" w:fill="auto"/>
            <w:vAlign w:val="center"/>
          </w:tcPr>
          <w:p w14:paraId="051EB12B" w14:textId="77777777" w:rsidR="00D72184" w:rsidRPr="007428FD" w:rsidRDefault="00D72184" w:rsidP="00D72184">
            <w:pPr>
              <w:spacing w:after="0" w:line="240" w:lineRule="auto"/>
              <w:jc w:val="center"/>
              <w:rPr>
                <w:rFonts w:ascii="Times New Roman" w:hAnsi="Times New Roman"/>
                <w:sz w:val="24"/>
                <w:szCs w:val="24"/>
              </w:rPr>
            </w:pPr>
            <w:r>
              <w:rPr>
                <w:rFonts w:ascii="Times New Roman" w:hAnsi="Times New Roman"/>
                <w:sz w:val="24"/>
                <w:szCs w:val="24"/>
              </w:rPr>
              <w:t>8</w:t>
            </w:r>
          </w:p>
        </w:tc>
        <w:tc>
          <w:tcPr>
            <w:tcW w:w="612" w:type="pct"/>
            <w:shd w:val="clear" w:color="auto" w:fill="auto"/>
            <w:vAlign w:val="center"/>
          </w:tcPr>
          <w:p w14:paraId="057F7DF0" w14:textId="77777777" w:rsidR="00D72184" w:rsidRPr="007428FD" w:rsidRDefault="00D72184" w:rsidP="00D72184">
            <w:pPr>
              <w:spacing w:after="0" w:line="240" w:lineRule="auto"/>
              <w:jc w:val="center"/>
              <w:rPr>
                <w:rFonts w:ascii="Times New Roman" w:hAnsi="Times New Roman"/>
                <w:sz w:val="24"/>
                <w:szCs w:val="24"/>
              </w:rPr>
            </w:pPr>
            <w:r>
              <w:rPr>
                <w:rFonts w:ascii="Times New Roman" w:hAnsi="Times New Roman"/>
                <w:sz w:val="24"/>
                <w:szCs w:val="24"/>
              </w:rPr>
              <w:t>7</w:t>
            </w:r>
          </w:p>
        </w:tc>
        <w:tc>
          <w:tcPr>
            <w:tcW w:w="946" w:type="pct"/>
            <w:shd w:val="clear" w:color="auto" w:fill="E7E6E6"/>
            <w:vAlign w:val="center"/>
          </w:tcPr>
          <w:p w14:paraId="070F2653" w14:textId="77777777" w:rsidR="00D72184" w:rsidRPr="007428FD" w:rsidRDefault="00D72184" w:rsidP="00D7218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25</w:t>
            </w:r>
          </w:p>
        </w:tc>
      </w:tr>
      <w:tr w:rsidR="00D72184" w:rsidRPr="00802C8E" w14:paraId="465F9BCF" w14:textId="77777777" w:rsidTr="00D37C70">
        <w:trPr>
          <w:trHeight w:val="50"/>
          <w:jc w:val="center"/>
        </w:trPr>
        <w:tc>
          <w:tcPr>
            <w:tcW w:w="1628" w:type="pct"/>
            <w:vMerge/>
            <w:shd w:val="clear" w:color="auto" w:fill="5B9BD5"/>
            <w:vAlign w:val="center"/>
          </w:tcPr>
          <w:p w14:paraId="42827E20" w14:textId="77777777" w:rsidR="00D72184" w:rsidRPr="00802C8E" w:rsidRDefault="00D72184" w:rsidP="00D72184">
            <w:pPr>
              <w:spacing w:after="0" w:line="240" w:lineRule="auto"/>
              <w:jc w:val="both"/>
              <w:rPr>
                <w:rFonts w:ascii="Times New Roman" w:hAnsi="Times New Roman"/>
                <w:b/>
                <w:color w:val="FFFFFF"/>
                <w:sz w:val="24"/>
                <w:szCs w:val="24"/>
              </w:rPr>
            </w:pPr>
          </w:p>
        </w:tc>
        <w:tc>
          <w:tcPr>
            <w:tcW w:w="604" w:type="pct"/>
            <w:shd w:val="clear" w:color="auto" w:fill="323E4F"/>
            <w:vAlign w:val="center"/>
          </w:tcPr>
          <w:p w14:paraId="232D7090" w14:textId="77777777" w:rsidR="00D72184" w:rsidRPr="00D37C70" w:rsidRDefault="00D72184" w:rsidP="00D72184">
            <w:pPr>
              <w:spacing w:after="0" w:line="240" w:lineRule="auto"/>
              <w:jc w:val="center"/>
              <w:rPr>
                <w:rFonts w:ascii="Times New Roman" w:hAnsi="Times New Roman"/>
                <w:b/>
                <w:color w:val="FFFFFF"/>
                <w:sz w:val="24"/>
                <w:szCs w:val="24"/>
                <w:lang w:val="en-US"/>
              </w:rPr>
            </w:pPr>
            <w:r w:rsidRPr="00D37C70">
              <w:rPr>
                <w:rFonts w:ascii="Times New Roman" w:hAnsi="Times New Roman"/>
                <w:b/>
                <w:color w:val="FFFFFF"/>
                <w:sz w:val="24"/>
                <w:szCs w:val="24"/>
                <w:lang w:val="en-US"/>
              </w:rPr>
              <w:t>4</w:t>
            </w:r>
          </w:p>
        </w:tc>
        <w:tc>
          <w:tcPr>
            <w:tcW w:w="605" w:type="pct"/>
            <w:shd w:val="clear" w:color="auto" w:fill="auto"/>
            <w:vAlign w:val="center"/>
          </w:tcPr>
          <w:p w14:paraId="2143FD1C" w14:textId="77777777" w:rsidR="00D72184" w:rsidRPr="007428FD" w:rsidRDefault="00D72184" w:rsidP="00D72184">
            <w:pPr>
              <w:spacing w:after="0" w:line="240" w:lineRule="auto"/>
              <w:jc w:val="center"/>
              <w:rPr>
                <w:rFonts w:ascii="Times New Roman" w:hAnsi="Times New Roman"/>
                <w:sz w:val="24"/>
                <w:szCs w:val="24"/>
              </w:rPr>
            </w:pPr>
            <w:r>
              <w:rPr>
                <w:rFonts w:ascii="Times New Roman" w:hAnsi="Times New Roman"/>
                <w:sz w:val="24"/>
                <w:szCs w:val="24"/>
              </w:rPr>
              <w:t>14</w:t>
            </w:r>
          </w:p>
        </w:tc>
        <w:tc>
          <w:tcPr>
            <w:tcW w:w="605" w:type="pct"/>
            <w:shd w:val="clear" w:color="auto" w:fill="auto"/>
            <w:vAlign w:val="center"/>
          </w:tcPr>
          <w:p w14:paraId="4851E8DF" w14:textId="77777777" w:rsidR="00D72184" w:rsidRPr="007428FD" w:rsidRDefault="00D72184" w:rsidP="00D72184">
            <w:pPr>
              <w:spacing w:after="0" w:line="240" w:lineRule="auto"/>
              <w:jc w:val="center"/>
              <w:rPr>
                <w:rFonts w:ascii="Times New Roman" w:hAnsi="Times New Roman"/>
                <w:sz w:val="24"/>
                <w:szCs w:val="24"/>
              </w:rPr>
            </w:pPr>
            <w:r>
              <w:rPr>
                <w:rFonts w:ascii="Times New Roman" w:hAnsi="Times New Roman"/>
                <w:sz w:val="24"/>
                <w:szCs w:val="24"/>
              </w:rPr>
              <w:t>7</w:t>
            </w:r>
          </w:p>
        </w:tc>
        <w:tc>
          <w:tcPr>
            <w:tcW w:w="612" w:type="pct"/>
            <w:shd w:val="clear" w:color="auto" w:fill="auto"/>
            <w:vAlign w:val="center"/>
          </w:tcPr>
          <w:p w14:paraId="095F9AB7" w14:textId="77777777" w:rsidR="00D72184" w:rsidRPr="007428FD" w:rsidRDefault="00D72184" w:rsidP="00D72184">
            <w:pPr>
              <w:spacing w:after="0" w:line="240" w:lineRule="auto"/>
              <w:jc w:val="center"/>
              <w:rPr>
                <w:rFonts w:ascii="Times New Roman" w:hAnsi="Times New Roman"/>
                <w:sz w:val="24"/>
                <w:szCs w:val="24"/>
              </w:rPr>
            </w:pPr>
            <w:r>
              <w:rPr>
                <w:rFonts w:ascii="Times New Roman" w:hAnsi="Times New Roman"/>
                <w:sz w:val="24"/>
                <w:szCs w:val="24"/>
              </w:rPr>
              <w:t>4</w:t>
            </w:r>
          </w:p>
        </w:tc>
        <w:tc>
          <w:tcPr>
            <w:tcW w:w="946" w:type="pct"/>
            <w:shd w:val="clear" w:color="auto" w:fill="E7E6E6"/>
            <w:vAlign w:val="center"/>
          </w:tcPr>
          <w:p w14:paraId="33BF20F1" w14:textId="77777777" w:rsidR="00D72184" w:rsidRPr="007428FD" w:rsidRDefault="00D72184" w:rsidP="00D7218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25</w:t>
            </w:r>
          </w:p>
        </w:tc>
      </w:tr>
      <w:tr w:rsidR="00D72184" w:rsidRPr="00802C8E" w14:paraId="25689F47" w14:textId="77777777" w:rsidTr="00D37C70">
        <w:trPr>
          <w:trHeight w:val="50"/>
          <w:jc w:val="center"/>
        </w:trPr>
        <w:tc>
          <w:tcPr>
            <w:tcW w:w="1628" w:type="pct"/>
            <w:shd w:val="clear" w:color="auto" w:fill="5B9BD5"/>
            <w:vAlign w:val="center"/>
          </w:tcPr>
          <w:p w14:paraId="5CE9415E" w14:textId="77777777" w:rsidR="00D72184" w:rsidRPr="00802C8E" w:rsidRDefault="00D72184" w:rsidP="00D72184">
            <w:pPr>
              <w:spacing w:after="0" w:line="240" w:lineRule="auto"/>
              <w:jc w:val="center"/>
              <w:rPr>
                <w:rFonts w:ascii="Times New Roman" w:hAnsi="Times New Roman"/>
                <w:b/>
                <w:color w:val="FFFFFF"/>
                <w:sz w:val="24"/>
                <w:szCs w:val="24"/>
              </w:rPr>
            </w:pPr>
            <w:r w:rsidRPr="00802C8E">
              <w:rPr>
                <w:rFonts w:ascii="Times New Roman" w:hAnsi="Times New Roman"/>
                <w:b/>
                <w:color w:val="FFFFFF"/>
                <w:sz w:val="24"/>
                <w:szCs w:val="24"/>
              </w:rPr>
              <w:t>Итого баллов за критерий</w:t>
            </w:r>
          </w:p>
        </w:tc>
        <w:tc>
          <w:tcPr>
            <w:tcW w:w="604" w:type="pct"/>
            <w:shd w:val="clear" w:color="auto" w:fill="323E4F"/>
            <w:vAlign w:val="center"/>
          </w:tcPr>
          <w:p w14:paraId="7B7DA5EF" w14:textId="77777777" w:rsidR="00D72184" w:rsidRPr="00802C8E" w:rsidRDefault="00D72184" w:rsidP="00D72184">
            <w:pPr>
              <w:spacing w:after="0" w:line="240" w:lineRule="auto"/>
              <w:jc w:val="both"/>
              <w:rPr>
                <w:rFonts w:ascii="Times New Roman" w:hAnsi="Times New Roman"/>
                <w:sz w:val="24"/>
                <w:szCs w:val="24"/>
              </w:rPr>
            </w:pPr>
          </w:p>
        </w:tc>
        <w:tc>
          <w:tcPr>
            <w:tcW w:w="605" w:type="pct"/>
            <w:shd w:val="clear" w:color="auto" w:fill="E7E6E6"/>
            <w:vAlign w:val="center"/>
          </w:tcPr>
          <w:p w14:paraId="1E53CC85" w14:textId="77777777" w:rsidR="00D72184" w:rsidRPr="007428FD" w:rsidRDefault="00D72184" w:rsidP="00D72184">
            <w:pPr>
              <w:spacing w:after="0" w:line="240" w:lineRule="auto"/>
              <w:jc w:val="center"/>
              <w:rPr>
                <w:rFonts w:ascii="Times New Roman" w:hAnsi="Times New Roman"/>
                <w:sz w:val="24"/>
                <w:szCs w:val="24"/>
              </w:rPr>
            </w:pPr>
            <w:r w:rsidRPr="007428FD">
              <w:rPr>
                <w:rFonts w:ascii="Times New Roman" w:hAnsi="Times New Roman"/>
                <w:sz w:val="24"/>
                <w:szCs w:val="24"/>
              </w:rPr>
              <w:t>3</w:t>
            </w:r>
            <w:r>
              <w:rPr>
                <w:rFonts w:ascii="Times New Roman" w:hAnsi="Times New Roman"/>
                <w:sz w:val="24"/>
                <w:szCs w:val="24"/>
              </w:rPr>
              <w:t>9</w:t>
            </w:r>
          </w:p>
        </w:tc>
        <w:tc>
          <w:tcPr>
            <w:tcW w:w="605" w:type="pct"/>
            <w:shd w:val="clear" w:color="auto" w:fill="E7E6E6"/>
            <w:vAlign w:val="center"/>
          </w:tcPr>
          <w:p w14:paraId="0FD9C630" w14:textId="77777777" w:rsidR="00D72184" w:rsidRPr="007428FD" w:rsidRDefault="00D72184" w:rsidP="00D72184">
            <w:pPr>
              <w:spacing w:after="0" w:line="240" w:lineRule="auto"/>
              <w:jc w:val="center"/>
              <w:rPr>
                <w:rFonts w:ascii="Times New Roman" w:hAnsi="Times New Roman"/>
                <w:sz w:val="24"/>
                <w:szCs w:val="24"/>
              </w:rPr>
            </w:pPr>
            <w:r>
              <w:rPr>
                <w:rFonts w:ascii="Times New Roman" w:hAnsi="Times New Roman"/>
                <w:sz w:val="24"/>
                <w:szCs w:val="24"/>
              </w:rPr>
              <w:t>35</w:t>
            </w:r>
          </w:p>
        </w:tc>
        <w:tc>
          <w:tcPr>
            <w:tcW w:w="612" w:type="pct"/>
            <w:shd w:val="clear" w:color="auto" w:fill="E7E6E6"/>
            <w:vAlign w:val="center"/>
          </w:tcPr>
          <w:p w14:paraId="3094D7EF" w14:textId="77777777" w:rsidR="00D72184" w:rsidRPr="007428FD" w:rsidRDefault="00D72184" w:rsidP="00D72184">
            <w:pPr>
              <w:spacing w:after="0" w:line="240" w:lineRule="auto"/>
              <w:jc w:val="center"/>
              <w:rPr>
                <w:rFonts w:ascii="Times New Roman" w:hAnsi="Times New Roman"/>
                <w:sz w:val="24"/>
                <w:szCs w:val="24"/>
              </w:rPr>
            </w:pPr>
            <w:r>
              <w:rPr>
                <w:rFonts w:ascii="Times New Roman" w:hAnsi="Times New Roman"/>
                <w:sz w:val="24"/>
                <w:szCs w:val="24"/>
              </w:rPr>
              <w:t>26</w:t>
            </w:r>
          </w:p>
        </w:tc>
        <w:tc>
          <w:tcPr>
            <w:tcW w:w="946" w:type="pct"/>
            <w:shd w:val="clear" w:color="auto" w:fill="E7E6E6"/>
            <w:vAlign w:val="center"/>
          </w:tcPr>
          <w:p w14:paraId="592CC403" w14:textId="77777777" w:rsidR="00D72184" w:rsidRPr="007428FD" w:rsidRDefault="00D72184" w:rsidP="00D72184">
            <w:pPr>
              <w:spacing w:after="0" w:line="240" w:lineRule="auto"/>
              <w:jc w:val="center"/>
              <w:rPr>
                <w:rFonts w:ascii="Times New Roman" w:hAnsi="Times New Roman"/>
                <w:sz w:val="24"/>
                <w:szCs w:val="24"/>
              </w:rPr>
            </w:pPr>
            <w:r w:rsidRPr="007428FD">
              <w:rPr>
                <w:rFonts w:ascii="Times New Roman" w:hAnsi="Times New Roman"/>
                <w:sz w:val="24"/>
                <w:szCs w:val="24"/>
              </w:rPr>
              <w:t>100</w:t>
            </w:r>
          </w:p>
        </w:tc>
      </w:tr>
    </w:tbl>
    <w:p w14:paraId="39B327C2" w14:textId="77777777" w:rsidR="007B6A8D" w:rsidRDefault="007B6A8D" w:rsidP="00C32B5A">
      <w:pPr>
        <w:pStyle w:val="ad"/>
        <w:widowControl/>
        <w:spacing w:line="240" w:lineRule="auto"/>
        <w:ind w:firstLine="567"/>
        <w:rPr>
          <w:rFonts w:ascii="Times New Roman" w:hAnsi="Times New Roman"/>
          <w:b/>
          <w:sz w:val="28"/>
          <w:szCs w:val="28"/>
          <w:lang w:val="ru-RU"/>
        </w:rPr>
      </w:pPr>
    </w:p>
    <w:p w14:paraId="29090376" w14:textId="77777777" w:rsidR="00BE1042" w:rsidRPr="00BE1042" w:rsidRDefault="00BE1042" w:rsidP="00C62DF9">
      <w:pPr>
        <w:pStyle w:val="ad"/>
        <w:widowControl/>
        <w:rPr>
          <w:rFonts w:ascii="Times New Roman" w:hAnsi="Times New Roman"/>
          <w:b/>
          <w:sz w:val="28"/>
          <w:szCs w:val="28"/>
          <w:lang w:val="ru-RU"/>
        </w:rPr>
      </w:pPr>
      <w:r w:rsidRPr="007B6A8D">
        <w:rPr>
          <w:rFonts w:ascii="Times New Roman" w:hAnsi="Times New Roman"/>
          <w:b/>
          <w:sz w:val="28"/>
          <w:szCs w:val="28"/>
          <w:lang w:val="ru-RU"/>
        </w:rPr>
        <w:t xml:space="preserve">Таблица распределения баллов </w:t>
      </w:r>
      <w:r w:rsidRPr="007B6A8D">
        <w:rPr>
          <w:rFonts w:ascii="Times New Roman" w:hAnsi="Times New Roman"/>
          <w:b/>
          <w:sz w:val="28"/>
          <w:szCs w:val="28"/>
          <w:lang w:val="en-US"/>
        </w:rPr>
        <w:t>CIS</w:t>
      </w:r>
      <w:r w:rsidRPr="007B6A8D">
        <w:rPr>
          <w:rFonts w:ascii="Times New Roman" w:hAnsi="Times New Roman"/>
          <w:b/>
          <w:sz w:val="28"/>
          <w:szCs w:val="28"/>
          <w:lang w:val="ru-RU"/>
        </w:rPr>
        <w:t xml:space="preserve"> для линейки </w:t>
      </w:r>
      <w:r>
        <w:rPr>
          <w:rFonts w:ascii="Times New Roman" w:hAnsi="Times New Roman"/>
          <w:b/>
          <w:sz w:val="28"/>
          <w:szCs w:val="28"/>
          <w:lang w:val="en-US"/>
        </w:rPr>
        <w:t>Junior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1116"/>
        <w:gridCol w:w="1118"/>
        <w:gridCol w:w="1118"/>
        <w:gridCol w:w="1075"/>
        <w:gridCol w:w="1192"/>
        <w:gridCol w:w="1645"/>
      </w:tblGrid>
      <w:tr w:rsidR="00D72184" w:rsidRPr="00802C8E" w14:paraId="5755F273" w14:textId="77777777" w:rsidTr="00C62DF9">
        <w:trPr>
          <w:trHeight w:val="50"/>
          <w:jc w:val="center"/>
        </w:trPr>
        <w:tc>
          <w:tcPr>
            <w:tcW w:w="4199" w:type="pct"/>
            <w:gridSpan w:val="6"/>
            <w:shd w:val="clear" w:color="auto" w:fill="5B9BD5"/>
            <w:vAlign w:val="center"/>
          </w:tcPr>
          <w:p w14:paraId="59D6925E" w14:textId="77777777" w:rsidR="00D72184" w:rsidRPr="00802C8E" w:rsidRDefault="00D72184" w:rsidP="00D72184">
            <w:pPr>
              <w:spacing w:after="0" w:line="240" w:lineRule="auto"/>
              <w:ind w:left="113" w:right="113"/>
              <w:jc w:val="center"/>
              <w:rPr>
                <w:rFonts w:ascii="Times New Roman" w:hAnsi="Times New Roman"/>
                <w:b/>
                <w:color w:val="FFFFFF"/>
              </w:rPr>
            </w:pPr>
            <w:r w:rsidRPr="00802C8E">
              <w:rPr>
                <w:rFonts w:ascii="Times New Roman" w:hAnsi="Times New Roman"/>
                <w:b/>
                <w:color w:val="FFFFFF"/>
                <w:sz w:val="24"/>
                <w:szCs w:val="24"/>
              </w:rPr>
              <w:t>Критерий</w:t>
            </w:r>
          </w:p>
        </w:tc>
        <w:tc>
          <w:tcPr>
            <w:tcW w:w="801" w:type="pct"/>
            <w:shd w:val="clear" w:color="auto" w:fill="5B9BD5"/>
            <w:vAlign w:val="center"/>
          </w:tcPr>
          <w:p w14:paraId="17BA0B73" w14:textId="77777777" w:rsidR="00D72184" w:rsidRPr="00802C8E" w:rsidRDefault="00D72184" w:rsidP="00D72184">
            <w:pPr>
              <w:spacing w:after="0" w:line="240" w:lineRule="auto"/>
              <w:jc w:val="center"/>
              <w:rPr>
                <w:rFonts w:ascii="Times New Roman" w:hAnsi="Times New Roman"/>
                <w:b/>
                <w:color w:val="FFFFFF"/>
              </w:rPr>
            </w:pPr>
            <w:r w:rsidRPr="00802C8E">
              <w:rPr>
                <w:rFonts w:ascii="Times New Roman" w:hAnsi="Times New Roman"/>
                <w:b/>
                <w:color w:val="FFFFFF"/>
              </w:rPr>
              <w:t>Итого баллов за раздел WSSS</w:t>
            </w:r>
          </w:p>
        </w:tc>
      </w:tr>
      <w:tr w:rsidR="00D72184" w:rsidRPr="00802C8E" w14:paraId="3C48BCE3" w14:textId="77777777" w:rsidTr="009E76D1">
        <w:trPr>
          <w:trHeight w:val="50"/>
          <w:jc w:val="center"/>
        </w:trPr>
        <w:tc>
          <w:tcPr>
            <w:tcW w:w="1466" w:type="pct"/>
            <w:vMerge w:val="restart"/>
            <w:shd w:val="clear" w:color="auto" w:fill="5B9BD5"/>
            <w:vAlign w:val="center"/>
          </w:tcPr>
          <w:p w14:paraId="1742FE0C" w14:textId="77777777" w:rsidR="00D72184" w:rsidRPr="00802C8E" w:rsidRDefault="00D72184" w:rsidP="00D72184">
            <w:pPr>
              <w:spacing w:after="0" w:line="240" w:lineRule="auto"/>
              <w:jc w:val="center"/>
              <w:rPr>
                <w:rFonts w:ascii="Times New Roman" w:hAnsi="Times New Roman"/>
                <w:b/>
                <w:color w:val="FFFFFF"/>
                <w:sz w:val="24"/>
                <w:szCs w:val="24"/>
              </w:rPr>
            </w:pPr>
            <w:r w:rsidRPr="00802C8E">
              <w:rPr>
                <w:rFonts w:ascii="Times New Roman" w:hAnsi="Times New Roman"/>
                <w:b/>
                <w:color w:val="FFFFFF"/>
                <w:sz w:val="24"/>
                <w:szCs w:val="24"/>
              </w:rPr>
              <w:t xml:space="preserve">Разделы Спецификации стандарта </w:t>
            </w:r>
            <w:r w:rsidRPr="00802C8E">
              <w:rPr>
                <w:rFonts w:ascii="Times New Roman" w:hAnsi="Times New Roman"/>
                <w:b/>
                <w:color w:val="FFFFFF"/>
                <w:sz w:val="24"/>
                <w:szCs w:val="24"/>
                <w:lang w:val="en-US"/>
              </w:rPr>
              <w:t>WS</w:t>
            </w:r>
            <w:r w:rsidRPr="00802C8E">
              <w:rPr>
                <w:rFonts w:ascii="Times New Roman" w:hAnsi="Times New Roman"/>
                <w:b/>
                <w:color w:val="FFFFFF"/>
                <w:sz w:val="24"/>
                <w:szCs w:val="24"/>
              </w:rPr>
              <w:t xml:space="preserve"> (</w:t>
            </w:r>
            <w:r w:rsidRPr="00802C8E">
              <w:rPr>
                <w:rFonts w:ascii="Times New Roman" w:hAnsi="Times New Roman"/>
                <w:b/>
                <w:color w:val="FFFFFF"/>
                <w:sz w:val="24"/>
                <w:szCs w:val="24"/>
                <w:lang w:val="en-US"/>
              </w:rPr>
              <w:t>WSSS</w:t>
            </w:r>
            <w:r w:rsidRPr="00802C8E">
              <w:rPr>
                <w:rFonts w:ascii="Times New Roman" w:hAnsi="Times New Roman"/>
                <w:b/>
                <w:color w:val="FFFFFF"/>
                <w:sz w:val="24"/>
                <w:szCs w:val="24"/>
              </w:rPr>
              <w:t>)</w:t>
            </w:r>
          </w:p>
        </w:tc>
        <w:tc>
          <w:tcPr>
            <w:tcW w:w="543" w:type="pct"/>
            <w:shd w:val="clear" w:color="auto" w:fill="323E4F"/>
            <w:vAlign w:val="center"/>
          </w:tcPr>
          <w:p w14:paraId="0018C4CA" w14:textId="77777777" w:rsidR="00D72184" w:rsidRPr="00802C8E" w:rsidRDefault="00D72184" w:rsidP="00D72184">
            <w:pPr>
              <w:spacing w:after="0" w:line="240" w:lineRule="auto"/>
              <w:jc w:val="center"/>
              <w:rPr>
                <w:rFonts w:ascii="Times New Roman" w:hAnsi="Times New Roman"/>
                <w:sz w:val="24"/>
                <w:szCs w:val="24"/>
              </w:rPr>
            </w:pPr>
          </w:p>
        </w:tc>
        <w:tc>
          <w:tcPr>
            <w:tcW w:w="544" w:type="pct"/>
            <w:shd w:val="clear" w:color="auto" w:fill="323E4F"/>
            <w:vAlign w:val="center"/>
          </w:tcPr>
          <w:p w14:paraId="51423639" w14:textId="77777777" w:rsidR="00D72184" w:rsidRPr="00D37C70" w:rsidRDefault="00D72184" w:rsidP="00D72184">
            <w:pPr>
              <w:spacing w:after="0" w:line="240" w:lineRule="auto"/>
              <w:jc w:val="center"/>
              <w:rPr>
                <w:rFonts w:ascii="Times New Roman" w:hAnsi="Times New Roman"/>
                <w:b/>
                <w:color w:val="FFFFFF"/>
                <w:sz w:val="24"/>
                <w:szCs w:val="24"/>
                <w:lang w:val="en-US"/>
              </w:rPr>
            </w:pPr>
            <w:r w:rsidRPr="00D37C70">
              <w:rPr>
                <w:rFonts w:ascii="Times New Roman" w:hAnsi="Times New Roman"/>
                <w:b/>
                <w:color w:val="FFFFFF"/>
                <w:sz w:val="24"/>
                <w:szCs w:val="24"/>
                <w:lang w:val="en-US"/>
              </w:rPr>
              <w:t>A</w:t>
            </w:r>
          </w:p>
        </w:tc>
        <w:tc>
          <w:tcPr>
            <w:tcW w:w="544" w:type="pct"/>
            <w:shd w:val="clear" w:color="auto" w:fill="323E4F"/>
            <w:vAlign w:val="center"/>
          </w:tcPr>
          <w:p w14:paraId="7427156D" w14:textId="77777777" w:rsidR="00D72184" w:rsidRPr="00D37C70" w:rsidRDefault="00D72184" w:rsidP="00D72184">
            <w:pPr>
              <w:spacing w:after="0" w:line="240" w:lineRule="auto"/>
              <w:jc w:val="center"/>
              <w:rPr>
                <w:rFonts w:ascii="Times New Roman" w:hAnsi="Times New Roman"/>
                <w:b/>
                <w:color w:val="FFFFFF"/>
                <w:sz w:val="24"/>
                <w:szCs w:val="24"/>
                <w:lang w:val="en-US"/>
              </w:rPr>
            </w:pPr>
            <w:r w:rsidRPr="00D37C70">
              <w:rPr>
                <w:rFonts w:ascii="Times New Roman" w:hAnsi="Times New Roman"/>
                <w:b/>
                <w:color w:val="FFFFFF"/>
                <w:sz w:val="24"/>
                <w:szCs w:val="24"/>
                <w:lang w:val="en-US"/>
              </w:rPr>
              <w:t>B</w:t>
            </w:r>
          </w:p>
        </w:tc>
        <w:tc>
          <w:tcPr>
            <w:tcW w:w="523" w:type="pct"/>
            <w:shd w:val="clear" w:color="auto" w:fill="323E4F"/>
            <w:vAlign w:val="center"/>
          </w:tcPr>
          <w:p w14:paraId="1A6DF395" w14:textId="77777777" w:rsidR="00D72184" w:rsidRPr="00D37C70" w:rsidRDefault="00D72184" w:rsidP="00D72184">
            <w:pPr>
              <w:spacing w:after="0" w:line="240" w:lineRule="auto"/>
              <w:jc w:val="center"/>
              <w:rPr>
                <w:rFonts w:ascii="Times New Roman" w:hAnsi="Times New Roman"/>
                <w:b/>
                <w:color w:val="FFFFFF"/>
                <w:sz w:val="24"/>
                <w:szCs w:val="24"/>
                <w:lang w:val="en-US"/>
              </w:rPr>
            </w:pPr>
            <w:r w:rsidRPr="00D37C70">
              <w:rPr>
                <w:rFonts w:ascii="Times New Roman" w:hAnsi="Times New Roman"/>
                <w:b/>
                <w:color w:val="FFFFFF"/>
                <w:sz w:val="24"/>
                <w:szCs w:val="24"/>
                <w:lang w:val="en-US"/>
              </w:rPr>
              <w:t>C</w:t>
            </w:r>
          </w:p>
        </w:tc>
        <w:tc>
          <w:tcPr>
            <w:tcW w:w="580" w:type="pct"/>
            <w:shd w:val="clear" w:color="auto" w:fill="323E4F"/>
            <w:vAlign w:val="center"/>
          </w:tcPr>
          <w:p w14:paraId="07264DB6" w14:textId="77777777" w:rsidR="00D72184" w:rsidRPr="00D37C70" w:rsidRDefault="00D72184" w:rsidP="00D72184">
            <w:pPr>
              <w:spacing w:after="0" w:line="240" w:lineRule="auto"/>
              <w:ind w:right="170"/>
              <w:jc w:val="center"/>
              <w:rPr>
                <w:rFonts w:ascii="Times New Roman" w:hAnsi="Times New Roman"/>
                <w:b/>
                <w:color w:val="FFFFFF"/>
                <w:sz w:val="24"/>
                <w:szCs w:val="24"/>
              </w:rPr>
            </w:pPr>
            <w:r w:rsidRPr="00D37C70">
              <w:rPr>
                <w:rFonts w:ascii="Times New Roman" w:hAnsi="Times New Roman"/>
                <w:b/>
                <w:color w:val="FFFFFF"/>
                <w:sz w:val="24"/>
                <w:szCs w:val="24"/>
                <w:lang w:val="en-US"/>
              </w:rPr>
              <w:t>D</w:t>
            </w:r>
          </w:p>
        </w:tc>
        <w:tc>
          <w:tcPr>
            <w:tcW w:w="801" w:type="pct"/>
            <w:shd w:val="clear" w:color="auto" w:fill="323E4F"/>
            <w:vAlign w:val="center"/>
          </w:tcPr>
          <w:p w14:paraId="637FE388" w14:textId="77777777" w:rsidR="00D72184" w:rsidRPr="00802C8E" w:rsidRDefault="00D72184" w:rsidP="00D72184">
            <w:pPr>
              <w:spacing w:after="0" w:line="240" w:lineRule="auto"/>
              <w:ind w:right="172" w:hanging="176"/>
              <w:jc w:val="both"/>
              <w:rPr>
                <w:rFonts w:ascii="Times New Roman" w:hAnsi="Times New Roman"/>
                <w:b/>
                <w:sz w:val="24"/>
                <w:szCs w:val="24"/>
              </w:rPr>
            </w:pPr>
          </w:p>
        </w:tc>
      </w:tr>
      <w:tr w:rsidR="00D72184" w:rsidRPr="00802C8E" w14:paraId="69D06B7D" w14:textId="77777777" w:rsidTr="009E76D1">
        <w:trPr>
          <w:trHeight w:val="50"/>
          <w:jc w:val="center"/>
        </w:trPr>
        <w:tc>
          <w:tcPr>
            <w:tcW w:w="1466" w:type="pct"/>
            <w:vMerge/>
            <w:shd w:val="clear" w:color="auto" w:fill="5B9BD5"/>
            <w:vAlign w:val="center"/>
          </w:tcPr>
          <w:p w14:paraId="4D831A32" w14:textId="77777777" w:rsidR="00D72184" w:rsidRPr="00802C8E" w:rsidRDefault="00D72184" w:rsidP="00D72184">
            <w:pPr>
              <w:spacing w:after="0" w:line="240" w:lineRule="auto"/>
              <w:jc w:val="both"/>
              <w:rPr>
                <w:rFonts w:ascii="Times New Roman" w:hAnsi="Times New Roman"/>
                <w:b/>
                <w:color w:val="FFFFFF"/>
                <w:sz w:val="24"/>
                <w:szCs w:val="24"/>
              </w:rPr>
            </w:pPr>
          </w:p>
        </w:tc>
        <w:tc>
          <w:tcPr>
            <w:tcW w:w="543" w:type="pct"/>
            <w:shd w:val="clear" w:color="auto" w:fill="323E4F"/>
            <w:vAlign w:val="center"/>
          </w:tcPr>
          <w:p w14:paraId="3990BFD0" w14:textId="77777777" w:rsidR="00D72184" w:rsidRPr="00D37C70" w:rsidRDefault="00D72184" w:rsidP="00D72184">
            <w:pPr>
              <w:spacing w:after="0" w:line="240" w:lineRule="auto"/>
              <w:jc w:val="center"/>
              <w:rPr>
                <w:rFonts w:ascii="Times New Roman" w:hAnsi="Times New Roman"/>
                <w:b/>
                <w:color w:val="FFFFFF"/>
                <w:sz w:val="24"/>
                <w:szCs w:val="24"/>
                <w:lang w:val="en-US"/>
              </w:rPr>
            </w:pPr>
            <w:r w:rsidRPr="00D37C70">
              <w:rPr>
                <w:rFonts w:ascii="Times New Roman" w:hAnsi="Times New Roman"/>
                <w:b/>
                <w:color w:val="FFFFFF"/>
                <w:sz w:val="24"/>
                <w:szCs w:val="24"/>
                <w:lang w:val="en-US"/>
              </w:rPr>
              <w:t>1</w:t>
            </w:r>
          </w:p>
        </w:tc>
        <w:tc>
          <w:tcPr>
            <w:tcW w:w="544" w:type="pct"/>
            <w:shd w:val="clear" w:color="auto" w:fill="auto"/>
            <w:vAlign w:val="center"/>
          </w:tcPr>
          <w:p w14:paraId="011B6BA1" w14:textId="77777777" w:rsidR="00D72184" w:rsidRPr="00BA4465" w:rsidRDefault="00D72184" w:rsidP="00D72184">
            <w:pPr>
              <w:spacing w:after="0" w:line="240" w:lineRule="auto"/>
              <w:jc w:val="center"/>
              <w:rPr>
                <w:rFonts w:ascii="Times New Roman" w:hAnsi="Times New Roman"/>
                <w:sz w:val="24"/>
                <w:szCs w:val="24"/>
              </w:rPr>
            </w:pPr>
            <w:r>
              <w:rPr>
                <w:rFonts w:ascii="Times New Roman" w:hAnsi="Times New Roman"/>
                <w:sz w:val="24"/>
                <w:szCs w:val="24"/>
              </w:rPr>
              <w:t>6</w:t>
            </w:r>
          </w:p>
        </w:tc>
        <w:tc>
          <w:tcPr>
            <w:tcW w:w="544" w:type="pct"/>
            <w:shd w:val="clear" w:color="auto" w:fill="auto"/>
            <w:vAlign w:val="center"/>
          </w:tcPr>
          <w:p w14:paraId="13FCA388" w14:textId="77777777" w:rsidR="00D72184" w:rsidRPr="001D2AEA" w:rsidRDefault="00D72184" w:rsidP="00D72184">
            <w:pPr>
              <w:spacing w:after="0" w:line="240" w:lineRule="auto"/>
              <w:jc w:val="center"/>
              <w:rPr>
                <w:rFonts w:ascii="Times New Roman" w:hAnsi="Times New Roman"/>
                <w:sz w:val="24"/>
                <w:szCs w:val="24"/>
                <w:lang w:val="en-US"/>
              </w:rPr>
            </w:pPr>
            <w:r>
              <w:rPr>
                <w:rFonts w:ascii="Times New Roman" w:hAnsi="Times New Roman"/>
                <w:sz w:val="24"/>
                <w:szCs w:val="24"/>
                <w:lang w:val="en-US"/>
              </w:rPr>
              <w:t>0</w:t>
            </w:r>
          </w:p>
        </w:tc>
        <w:tc>
          <w:tcPr>
            <w:tcW w:w="523" w:type="pct"/>
            <w:shd w:val="clear" w:color="auto" w:fill="auto"/>
            <w:vAlign w:val="center"/>
          </w:tcPr>
          <w:p w14:paraId="5E1A5A0B" w14:textId="77777777" w:rsidR="00D72184" w:rsidRPr="00BA4465" w:rsidRDefault="00D72184" w:rsidP="00D72184">
            <w:pPr>
              <w:spacing w:after="0" w:line="240" w:lineRule="auto"/>
              <w:jc w:val="center"/>
              <w:rPr>
                <w:rFonts w:ascii="Times New Roman" w:hAnsi="Times New Roman"/>
                <w:sz w:val="24"/>
                <w:szCs w:val="24"/>
              </w:rPr>
            </w:pPr>
            <w:r>
              <w:rPr>
                <w:rFonts w:ascii="Times New Roman" w:hAnsi="Times New Roman"/>
                <w:sz w:val="24"/>
                <w:szCs w:val="24"/>
                <w:lang w:val="en-US"/>
              </w:rPr>
              <w:t>2</w:t>
            </w:r>
          </w:p>
        </w:tc>
        <w:tc>
          <w:tcPr>
            <w:tcW w:w="580" w:type="pct"/>
            <w:vAlign w:val="center"/>
          </w:tcPr>
          <w:p w14:paraId="33FD41D5" w14:textId="77777777" w:rsidR="00D72184" w:rsidRPr="001D2AEA" w:rsidRDefault="00D72184" w:rsidP="00D72184">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14</w:t>
            </w:r>
          </w:p>
        </w:tc>
        <w:tc>
          <w:tcPr>
            <w:tcW w:w="801" w:type="pct"/>
            <w:shd w:val="clear" w:color="auto" w:fill="E7E6E6"/>
            <w:vAlign w:val="center"/>
          </w:tcPr>
          <w:p w14:paraId="15D364D8" w14:textId="77777777" w:rsidR="00D72184" w:rsidRPr="003857BD" w:rsidRDefault="00D72184" w:rsidP="00D72184">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22</w:t>
            </w:r>
          </w:p>
        </w:tc>
      </w:tr>
      <w:tr w:rsidR="00D72184" w:rsidRPr="00802C8E" w14:paraId="692578CE" w14:textId="77777777" w:rsidTr="009E76D1">
        <w:trPr>
          <w:trHeight w:val="50"/>
          <w:jc w:val="center"/>
        </w:trPr>
        <w:tc>
          <w:tcPr>
            <w:tcW w:w="1466" w:type="pct"/>
            <w:vMerge/>
            <w:shd w:val="clear" w:color="auto" w:fill="5B9BD5"/>
            <w:vAlign w:val="center"/>
          </w:tcPr>
          <w:p w14:paraId="7BB87D03" w14:textId="77777777" w:rsidR="00D72184" w:rsidRPr="00802C8E" w:rsidRDefault="00D72184" w:rsidP="00D72184">
            <w:pPr>
              <w:spacing w:after="0" w:line="240" w:lineRule="auto"/>
              <w:jc w:val="both"/>
              <w:rPr>
                <w:rFonts w:ascii="Times New Roman" w:hAnsi="Times New Roman"/>
                <w:b/>
                <w:color w:val="FFFFFF"/>
                <w:sz w:val="24"/>
                <w:szCs w:val="24"/>
              </w:rPr>
            </w:pPr>
          </w:p>
        </w:tc>
        <w:tc>
          <w:tcPr>
            <w:tcW w:w="543" w:type="pct"/>
            <w:shd w:val="clear" w:color="auto" w:fill="323E4F"/>
            <w:vAlign w:val="center"/>
          </w:tcPr>
          <w:p w14:paraId="6FA0DDCA" w14:textId="77777777" w:rsidR="00D72184" w:rsidRPr="00D37C70" w:rsidRDefault="00D72184" w:rsidP="00D72184">
            <w:pPr>
              <w:spacing w:after="0" w:line="240" w:lineRule="auto"/>
              <w:jc w:val="center"/>
              <w:rPr>
                <w:rFonts w:ascii="Times New Roman" w:hAnsi="Times New Roman"/>
                <w:b/>
                <w:color w:val="FFFFFF"/>
                <w:sz w:val="24"/>
                <w:szCs w:val="24"/>
                <w:lang w:val="en-US"/>
              </w:rPr>
            </w:pPr>
            <w:r w:rsidRPr="00D37C70">
              <w:rPr>
                <w:rFonts w:ascii="Times New Roman" w:hAnsi="Times New Roman"/>
                <w:b/>
                <w:color w:val="FFFFFF"/>
                <w:sz w:val="24"/>
                <w:szCs w:val="24"/>
                <w:lang w:val="en-US"/>
              </w:rPr>
              <w:t>2</w:t>
            </w:r>
          </w:p>
        </w:tc>
        <w:tc>
          <w:tcPr>
            <w:tcW w:w="544" w:type="pct"/>
            <w:shd w:val="clear" w:color="auto" w:fill="auto"/>
            <w:vAlign w:val="center"/>
          </w:tcPr>
          <w:p w14:paraId="09697869" w14:textId="77777777" w:rsidR="00D72184" w:rsidRPr="00BA4465" w:rsidRDefault="00D72184" w:rsidP="00D72184">
            <w:pPr>
              <w:spacing w:after="0" w:line="240" w:lineRule="auto"/>
              <w:jc w:val="center"/>
              <w:rPr>
                <w:rFonts w:ascii="Times New Roman" w:hAnsi="Times New Roman"/>
                <w:sz w:val="24"/>
                <w:szCs w:val="24"/>
              </w:rPr>
            </w:pPr>
            <w:r>
              <w:rPr>
                <w:rFonts w:ascii="Times New Roman" w:hAnsi="Times New Roman"/>
                <w:sz w:val="24"/>
                <w:szCs w:val="24"/>
              </w:rPr>
              <w:t>0</w:t>
            </w:r>
          </w:p>
        </w:tc>
        <w:tc>
          <w:tcPr>
            <w:tcW w:w="544" w:type="pct"/>
            <w:shd w:val="clear" w:color="auto" w:fill="auto"/>
            <w:vAlign w:val="center"/>
          </w:tcPr>
          <w:p w14:paraId="2E3D0885" w14:textId="77777777" w:rsidR="00D72184" w:rsidRPr="00BA4465" w:rsidRDefault="00D72184" w:rsidP="00D72184">
            <w:pPr>
              <w:spacing w:after="0" w:line="240" w:lineRule="auto"/>
              <w:jc w:val="center"/>
              <w:rPr>
                <w:rFonts w:ascii="Times New Roman" w:hAnsi="Times New Roman"/>
                <w:sz w:val="24"/>
                <w:szCs w:val="24"/>
              </w:rPr>
            </w:pPr>
            <w:r>
              <w:rPr>
                <w:rFonts w:ascii="Times New Roman" w:hAnsi="Times New Roman"/>
                <w:sz w:val="24"/>
                <w:szCs w:val="24"/>
              </w:rPr>
              <w:t>6</w:t>
            </w:r>
          </w:p>
        </w:tc>
        <w:tc>
          <w:tcPr>
            <w:tcW w:w="523" w:type="pct"/>
            <w:shd w:val="clear" w:color="auto" w:fill="auto"/>
            <w:vAlign w:val="center"/>
          </w:tcPr>
          <w:p w14:paraId="767CAEE1" w14:textId="77777777" w:rsidR="00D72184" w:rsidRPr="001D2AEA" w:rsidRDefault="00D72184" w:rsidP="00D72184">
            <w:pPr>
              <w:spacing w:after="0" w:line="240" w:lineRule="auto"/>
              <w:jc w:val="center"/>
              <w:rPr>
                <w:rFonts w:ascii="Times New Roman" w:hAnsi="Times New Roman"/>
                <w:sz w:val="24"/>
                <w:szCs w:val="24"/>
                <w:lang w:val="en-US"/>
              </w:rPr>
            </w:pPr>
            <w:r>
              <w:rPr>
                <w:rFonts w:ascii="Times New Roman" w:hAnsi="Times New Roman"/>
                <w:sz w:val="24"/>
                <w:szCs w:val="24"/>
                <w:lang w:val="en-US"/>
              </w:rPr>
              <w:t>10</w:t>
            </w:r>
          </w:p>
        </w:tc>
        <w:tc>
          <w:tcPr>
            <w:tcW w:w="580" w:type="pct"/>
            <w:vAlign w:val="center"/>
          </w:tcPr>
          <w:p w14:paraId="284DE267" w14:textId="77777777" w:rsidR="00D72184" w:rsidRPr="001D2AEA" w:rsidRDefault="00D72184" w:rsidP="00D72184">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0</w:t>
            </w:r>
          </w:p>
        </w:tc>
        <w:tc>
          <w:tcPr>
            <w:tcW w:w="801" w:type="pct"/>
            <w:shd w:val="clear" w:color="auto" w:fill="E7E6E6"/>
            <w:vAlign w:val="center"/>
          </w:tcPr>
          <w:p w14:paraId="4EF35C37" w14:textId="77777777" w:rsidR="00D72184" w:rsidRPr="007428FD" w:rsidRDefault="00D72184" w:rsidP="00D7218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w:t>
            </w:r>
          </w:p>
        </w:tc>
      </w:tr>
      <w:tr w:rsidR="00D72184" w:rsidRPr="00802C8E" w14:paraId="7A85E736" w14:textId="77777777" w:rsidTr="009E76D1">
        <w:trPr>
          <w:trHeight w:val="50"/>
          <w:jc w:val="center"/>
        </w:trPr>
        <w:tc>
          <w:tcPr>
            <w:tcW w:w="1466" w:type="pct"/>
            <w:vMerge/>
            <w:shd w:val="clear" w:color="auto" w:fill="5B9BD5"/>
            <w:vAlign w:val="center"/>
          </w:tcPr>
          <w:p w14:paraId="5D9853F8" w14:textId="77777777" w:rsidR="00D72184" w:rsidRPr="00802C8E" w:rsidRDefault="00D72184" w:rsidP="00D72184">
            <w:pPr>
              <w:spacing w:after="0" w:line="240" w:lineRule="auto"/>
              <w:jc w:val="both"/>
              <w:rPr>
                <w:rFonts w:ascii="Times New Roman" w:hAnsi="Times New Roman"/>
                <w:b/>
                <w:color w:val="FFFFFF"/>
                <w:sz w:val="24"/>
                <w:szCs w:val="24"/>
              </w:rPr>
            </w:pPr>
          </w:p>
        </w:tc>
        <w:tc>
          <w:tcPr>
            <w:tcW w:w="543" w:type="pct"/>
            <w:shd w:val="clear" w:color="auto" w:fill="323E4F"/>
            <w:vAlign w:val="center"/>
          </w:tcPr>
          <w:p w14:paraId="37DA48D4" w14:textId="77777777" w:rsidR="00D72184" w:rsidRPr="00D37C70" w:rsidRDefault="00D72184" w:rsidP="00D72184">
            <w:pPr>
              <w:spacing w:after="0" w:line="240" w:lineRule="auto"/>
              <w:jc w:val="center"/>
              <w:rPr>
                <w:rFonts w:ascii="Times New Roman" w:hAnsi="Times New Roman"/>
                <w:b/>
                <w:color w:val="FFFFFF"/>
                <w:sz w:val="24"/>
                <w:szCs w:val="24"/>
                <w:lang w:val="en-US"/>
              </w:rPr>
            </w:pPr>
            <w:r w:rsidRPr="00D37C70">
              <w:rPr>
                <w:rFonts w:ascii="Times New Roman" w:hAnsi="Times New Roman"/>
                <w:b/>
                <w:color w:val="FFFFFF"/>
                <w:sz w:val="24"/>
                <w:szCs w:val="24"/>
                <w:lang w:val="en-US"/>
              </w:rPr>
              <w:t>3</w:t>
            </w:r>
          </w:p>
        </w:tc>
        <w:tc>
          <w:tcPr>
            <w:tcW w:w="544" w:type="pct"/>
            <w:shd w:val="clear" w:color="auto" w:fill="auto"/>
            <w:vAlign w:val="center"/>
          </w:tcPr>
          <w:p w14:paraId="4C28D0E5" w14:textId="77777777" w:rsidR="00D72184" w:rsidRPr="001D2AEA" w:rsidRDefault="00D72184" w:rsidP="00D72184">
            <w:pPr>
              <w:spacing w:after="0" w:line="240" w:lineRule="auto"/>
              <w:jc w:val="center"/>
              <w:rPr>
                <w:rFonts w:ascii="Times New Roman" w:hAnsi="Times New Roman"/>
                <w:sz w:val="24"/>
                <w:szCs w:val="24"/>
                <w:lang w:val="en-US"/>
              </w:rPr>
            </w:pPr>
            <w:r>
              <w:rPr>
                <w:rFonts w:ascii="Times New Roman" w:hAnsi="Times New Roman"/>
                <w:sz w:val="24"/>
                <w:szCs w:val="24"/>
                <w:lang w:val="en-US"/>
              </w:rPr>
              <w:t>0</w:t>
            </w:r>
          </w:p>
        </w:tc>
        <w:tc>
          <w:tcPr>
            <w:tcW w:w="544" w:type="pct"/>
            <w:shd w:val="clear" w:color="auto" w:fill="auto"/>
            <w:vAlign w:val="center"/>
          </w:tcPr>
          <w:p w14:paraId="54E2BFE6" w14:textId="77777777" w:rsidR="00D72184" w:rsidRPr="00BA4465" w:rsidRDefault="00D72184" w:rsidP="00D72184">
            <w:pPr>
              <w:spacing w:after="0" w:line="240" w:lineRule="auto"/>
              <w:jc w:val="center"/>
              <w:rPr>
                <w:rFonts w:ascii="Times New Roman" w:hAnsi="Times New Roman"/>
                <w:sz w:val="24"/>
                <w:szCs w:val="24"/>
              </w:rPr>
            </w:pPr>
            <w:r>
              <w:rPr>
                <w:rFonts w:ascii="Times New Roman" w:hAnsi="Times New Roman"/>
                <w:sz w:val="24"/>
                <w:szCs w:val="24"/>
              </w:rPr>
              <w:t>10</w:t>
            </w:r>
          </w:p>
        </w:tc>
        <w:tc>
          <w:tcPr>
            <w:tcW w:w="523" w:type="pct"/>
            <w:shd w:val="clear" w:color="auto" w:fill="auto"/>
            <w:vAlign w:val="center"/>
          </w:tcPr>
          <w:p w14:paraId="19E8CB2D" w14:textId="77777777" w:rsidR="00D72184" w:rsidRPr="001D2AEA" w:rsidRDefault="00D72184" w:rsidP="00D72184">
            <w:pPr>
              <w:spacing w:after="0" w:line="240" w:lineRule="auto"/>
              <w:jc w:val="center"/>
              <w:rPr>
                <w:rFonts w:ascii="Times New Roman" w:hAnsi="Times New Roman"/>
                <w:sz w:val="24"/>
                <w:szCs w:val="24"/>
                <w:lang w:val="en-US"/>
              </w:rPr>
            </w:pPr>
            <w:r>
              <w:rPr>
                <w:rFonts w:ascii="Times New Roman" w:hAnsi="Times New Roman"/>
                <w:sz w:val="24"/>
                <w:szCs w:val="24"/>
                <w:lang w:val="en-US"/>
              </w:rPr>
              <w:t>10</w:t>
            </w:r>
          </w:p>
        </w:tc>
        <w:tc>
          <w:tcPr>
            <w:tcW w:w="580" w:type="pct"/>
            <w:vAlign w:val="center"/>
          </w:tcPr>
          <w:p w14:paraId="12C7310D" w14:textId="77777777" w:rsidR="00D72184" w:rsidRPr="00BA4465" w:rsidRDefault="00D72184" w:rsidP="00D7218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801" w:type="pct"/>
            <w:shd w:val="clear" w:color="auto" w:fill="E7E6E6"/>
            <w:vAlign w:val="center"/>
          </w:tcPr>
          <w:p w14:paraId="7EB17FEF" w14:textId="77777777" w:rsidR="00D72184" w:rsidRPr="007428FD" w:rsidRDefault="00D72184" w:rsidP="00D7218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w:t>
            </w:r>
          </w:p>
        </w:tc>
      </w:tr>
      <w:tr w:rsidR="00D72184" w:rsidRPr="00802C8E" w14:paraId="35AC7FD4" w14:textId="77777777" w:rsidTr="009E76D1">
        <w:trPr>
          <w:trHeight w:val="50"/>
          <w:jc w:val="center"/>
        </w:trPr>
        <w:tc>
          <w:tcPr>
            <w:tcW w:w="1466" w:type="pct"/>
            <w:vMerge/>
            <w:shd w:val="clear" w:color="auto" w:fill="5B9BD5"/>
            <w:vAlign w:val="center"/>
          </w:tcPr>
          <w:p w14:paraId="7E03F853" w14:textId="77777777" w:rsidR="00D72184" w:rsidRPr="00802C8E" w:rsidRDefault="00D72184" w:rsidP="00D72184">
            <w:pPr>
              <w:spacing w:after="0" w:line="240" w:lineRule="auto"/>
              <w:jc w:val="both"/>
              <w:rPr>
                <w:rFonts w:ascii="Times New Roman" w:hAnsi="Times New Roman"/>
                <w:b/>
                <w:color w:val="FFFFFF"/>
                <w:sz w:val="24"/>
                <w:szCs w:val="24"/>
              </w:rPr>
            </w:pPr>
          </w:p>
        </w:tc>
        <w:tc>
          <w:tcPr>
            <w:tcW w:w="543" w:type="pct"/>
            <w:shd w:val="clear" w:color="auto" w:fill="323E4F"/>
            <w:vAlign w:val="center"/>
          </w:tcPr>
          <w:p w14:paraId="795A9623" w14:textId="77777777" w:rsidR="00D72184" w:rsidRPr="00D37C70" w:rsidRDefault="00D72184" w:rsidP="00D72184">
            <w:pPr>
              <w:spacing w:after="0" w:line="240" w:lineRule="auto"/>
              <w:jc w:val="center"/>
              <w:rPr>
                <w:rFonts w:ascii="Times New Roman" w:hAnsi="Times New Roman"/>
                <w:b/>
                <w:color w:val="FFFFFF"/>
                <w:sz w:val="24"/>
                <w:szCs w:val="24"/>
                <w:lang w:val="en-US"/>
              </w:rPr>
            </w:pPr>
            <w:r w:rsidRPr="00D37C70">
              <w:rPr>
                <w:rFonts w:ascii="Times New Roman" w:hAnsi="Times New Roman"/>
                <w:b/>
                <w:color w:val="FFFFFF"/>
                <w:sz w:val="24"/>
                <w:szCs w:val="24"/>
                <w:lang w:val="en-US"/>
              </w:rPr>
              <w:t>4</w:t>
            </w:r>
          </w:p>
        </w:tc>
        <w:tc>
          <w:tcPr>
            <w:tcW w:w="544" w:type="pct"/>
            <w:shd w:val="clear" w:color="auto" w:fill="auto"/>
            <w:vAlign w:val="center"/>
          </w:tcPr>
          <w:p w14:paraId="233EC503" w14:textId="77777777" w:rsidR="00D72184" w:rsidRPr="00BA4465" w:rsidRDefault="00D72184" w:rsidP="00D72184">
            <w:pPr>
              <w:spacing w:after="0" w:line="240" w:lineRule="auto"/>
              <w:jc w:val="center"/>
              <w:rPr>
                <w:rFonts w:ascii="Times New Roman" w:hAnsi="Times New Roman"/>
                <w:sz w:val="24"/>
                <w:szCs w:val="24"/>
              </w:rPr>
            </w:pPr>
            <w:r>
              <w:rPr>
                <w:rFonts w:ascii="Times New Roman" w:hAnsi="Times New Roman"/>
                <w:sz w:val="24"/>
                <w:szCs w:val="24"/>
              </w:rPr>
              <w:t>24</w:t>
            </w:r>
          </w:p>
        </w:tc>
        <w:tc>
          <w:tcPr>
            <w:tcW w:w="544" w:type="pct"/>
            <w:shd w:val="clear" w:color="auto" w:fill="auto"/>
            <w:vAlign w:val="center"/>
          </w:tcPr>
          <w:p w14:paraId="3A18C727" w14:textId="77777777" w:rsidR="00D72184" w:rsidRPr="00BA4465" w:rsidRDefault="00D72184" w:rsidP="00D72184">
            <w:pPr>
              <w:spacing w:after="0" w:line="240" w:lineRule="auto"/>
              <w:jc w:val="center"/>
              <w:rPr>
                <w:rFonts w:ascii="Times New Roman" w:hAnsi="Times New Roman"/>
                <w:sz w:val="24"/>
                <w:szCs w:val="24"/>
              </w:rPr>
            </w:pPr>
            <w:r>
              <w:rPr>
                <w:rFonts w:ascii="Times New Roman" w:hAnsi="Times New Roman"/>
                <w:sz w:val="24"/>
                <w:szCs w:val="24"/>
              </w:rPr>
              <w:t>8</w:t>
            </w:r>
          </w:p>
        </w:tc>
        <w:tc>
          <w:tcPr>
            <w:tcW w:w="523" w:type="pct"/>
            <w:shd w:val="clear" w:color="auto" w:fill="auto"/>
            <w:vAlign w:val="center"/>
          </w:tcPr>
          <w:p w14:paraId="639CEC72" w14:textId="77777777" w:rsidR="00D72184" w:rsidRPr="001D2AEA" w:rsidRDefault="00D72184" w:rsidP="00D72184">
            <w:pPr>
              <w:spacing w:after="0" w:line="240" w:lineRule="auto"/>
              <w:jc w:val="center"/>
              <w:rPr>
                <w:rFonts w:ascii="Times New Roman" w:hAnsi="Times New Roman"/>
                <w:sz w:val="24"/>
                <w:szCs w:val="24"/>
                <w:lang w:val="en-US"/>
              </w:rPr>
            </w:pPr>
            <w:r>
              <w:rPr>
                <w:rFonts w:ascii="Times New Roman" w:hAnsi="Times New Roman"/>
                <w:sz w:val="24"/>
                <w:szCs w:val="24"/>
                <w:lang w:val="en-US"/>
              </w:rPr>
              <w:t>0</w:t>
            </w:r>
          </w:p>
        </w:tc>
        <w:tc>
          <w:tcPr>
            <w:tcW w:w="580" w:type="pct"/>
            <w:vAlign w:val="center"/>
          </w:tcPr>
          <w:p w14:paraId="1627C3FB" w14:textId="77777777" w:rsidR="00D72184" w:rsidRPr="001D2AEA" w:rsidRDefault="00D72184" w:rsidP="00D72184">
            <w:pPr>
              <w:spacing w:after="0" w:line="240" w:lineRule="auto"/>
              <w:jc w:val="center"/>
              <w:rPr>
                <w:rFonts w:ascii="Times New Roman" w:hAnsi="Times New Roman"/>
                <w:color w:val="000000"/>
                <w:sz w:val="24"/>
                <w:szCs w:val="24"/>
                <w:lang w:val="en-US"/>
              </w:rPr>
            </w:pPr>
          </w:p>
        </w:tc>
        <w:tc>
          <w:tcPr>
            <w:tcW w:w="801" w:type="pct"/>
            <w:shd w:val="clear" w:color="auto" w:fill="E7E6E6"/>
            <w:vAlign w:val="center"/>
          </w:tcPr>
          <w:p w14:paraId="0E96439C" w14:textId="77777777" w:rsidR="00D72184" w:rsidRPr="007428FD" w:rsidRDefault="00D72184" w:rsidP="00D7218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32</w:t>
            </w:r>
          </w:p>
        </w:tc>
      </w:tr>
      <w:tr w:rsidR="00D72184" w:rsidRPr="00802C8E" w14:paraId="24CCCB4F" w14:textId="77777777" w:rsidTr="009E76D1">
        <w:trPr>
          <w:trHeight w:val="115"/>
          <w:jc w:val="center"/>
        </w:trPr>
        <w:tc>
          <w:tcPr>
            <w:tcW w:w="1466" w:type="pct"/>
            <w:shd w:val="clear" w:color="auto" w:fill="5B9BD5"/>
            <w:vAlign w:val="center"/>
          </w:tcPr>
          <w:p w14:paraId="35B0BEC9" w14:textId="77777777" w:rsidR="00D72184" w:rsidRPr="00802C8E" w:rsidRDefault="00D72184" w:rsidP="00D72184">
            <w:pPr>
              <w:spacing w:after="0" w:line="240" w:lineRule="auto"/>
              <w:jc w:val="center"/>
              <w:rPr>
                <w:rFonts w:ascii="Times New Roman" w:hAnsi="Times New Roman"/>
                <w:b/>
                <w:color w:val="FFFFFF"/>
                <w:sz w:val="24"/>
                <w:szCs w:val="24"/>
              </w:rPr>
            </w:pPr>
            <w:r w:rsidRPr="00802C8E">
              <w:rPr>
                <w:rFonts w:ascii="Times New Roman" w:hAnsi="Times New Roman"/>
                <w:b/>
                <w:color w:val="FFFFFF"/>
                <w:sz w:val="24"/>
                <w:szCs w:val="24"/>
              </w:rPr>
              <w:t>Итого баллов за критерий</w:t>
            </w:r>
          </w:p>
        </w:tc>
        <w:tc>
          <w:tcPr>
            <w:tcW w:w="543" w:type="pct"/>
            <w:shd w:val="clear" w:color="auto" w:fill="323E4F"/>
            <w:vAlign w:val="center"/>
          </w:tcPr>
          <w:p w14:paraId="5893E588" w14:textId="77777777" w:rsidR="00D72184" w:rsidRPr="00D37C70" w:rsidRDefault="00D72184" w:rsidP="00D72184">
            <w:pPr>
              <w:spacing w:after="0" w:line="240" w:lineRule="auto"/>
              <w:jc w:val="both"/>
              <w:rPr>
                <w:rFonts w:ascii="Times New Roman" w:hAnsi="Times New Roman"/>
                <w:color w:val="FFFFFF"/>
                <w:sz w:val="24"/>
                <w:szCs w:val="24"/>
              </w:rPr>
            </w:pPr>
          </w:p>
        </w:tc>
        <w:tc>
          <w:tcPr>
            <w:tcW w:w="544" w:type="pct"/>
            <w:shd w:val="clear" w:color="auto" w:fill="E7E6E6"/>
            <w:vAlign w:val="center"/>
          </w:tcPr>
          <w:p w14:paraId="3CD97B4E" w14:textId="77777777" w:rsidR="00D72184" w:rsidRPr="007428FD" w:rsidRDefault="00D72184" w:rsidP="00D72184">
            <w:pPr>
              <w:spacing w:after="0" w:line="240" w:lineRule="auto"/>
              <w:jc w:val="center"/>
              <w:rPr>
                <w:rFonts w:ascii="Times New Roman" w:hAnsi="Times New Roman"/>
                <w:sz w:val="24"/>
                <w:szCs w:val="24"/>
              </w:rPr>
            </w:pPr>
            <w:r w:rsidRPr="007428FD">
              <w:rPr>
                <w:rFonts w:ascii="Times New Roman" w:hAnsi="Times New Roman"/>
                <w:sz w:val="24"/>
                <w:szCs w:val="24"/>
              </w:rPr>
              <w:t>3</w:t>
            </w:r>
            <w:r>
              <w:rPr>
                <w:rFonts w:ascii="Times New Roman" w:hAnsi="Times New Roman"/>
                <w:sz w:val="24"/>
                <w:szCs w:val="24"/>
                <w:lang w:val="en-US"/>
              </w:rPr>
              <w:t>0</w:t>
            </w:r>
          </w:p>
        </w:tc>
        <w:tc>
          <w:tcPr>
            <w:tcW w:w="544" w:type="pct"/>
            <w:shd w:val="clear" w:color="auto" w:fill="E7E6E6"/>
            <w:vAlign w:val="center"/>
          </w:tcPr>
          <w:p w14:paraId="7E5C4490" w14:textId="77777777" w:rsidR="00D72184" w:rsidRPr="007428FD" w:rsidRDefault="00D72184" w:rsidP="00D72184">
            <w:pPr>
              <w:spacing w:after="0" w:line="240" w:lineRule="auto"/>
              <w:jc w:val="center"/>
              <w:rPr>
                <w:rFonts w:ascii="Times New Roman" w:hAnsi="Times New Roman"/>
                <w:sz w:val="24"/>
                <w:szCs w:val="24"/>
              </w:rPr>
            </w:pPr>
            <w:r>
              <w:rPr>
                <w:rFonts w:ascii="Times New Roman" w:hAnsi="Times New Roman"/>
                <w:sz w:val="24"/>
                <w:szCs w:val="24"/>
                <w:lang w:val="en-US"/>
              </w:rPr>
              <w:t>24</w:t>
            </w:r>
          </w:p>
        </w:tc>
        <w:tc>
          <w:tcPr>
            <w:tcW w:w="523" w:type="pct"/>
            <w:shd w:val="clear" w:color="auto" w:fill="E7E6E6"/>
            <w:vAlign w:val="center"/>
          </w:tcPr>
          <w:p w14:paraId="34BF315D" w14:textId="77777777" w:rsidR="00D72184" w:rsidRPr="001D2AEA" w:rsidRDefault="00D72184" w:rsidP="00D72184">
            <w:pPr>
              <w:spacing w:after="0" w:line="240" w:lineRule="auto"/>
              <w:jc w:val="center"/>
              <w:rPr>
                <w:rFonts w:ascii="Times New Roman" w:hAnsi="Times New Roman"/>
                <w:sz w:val="24"/>
                <w:szCs w:val="24"/>
                <w:lang w:val="en-US"/>
              </w:rPr>
            </w:pPr>
            <w:r>
              <w:rPr>
                <w:rFonts w:ascii="Times New Roman" w:hAnsi="Times New Roman"/>
                <w:sz w:val="24"/>
                <w:szCs w:val="24"/>
              </w:rPr>
              <w:t>22</w:t>
            </w:r>
          </w:p>
        </w:tc>
        <w:tc>
          <w:tcPr>
            <w:tcW w:w="580" w:type="pct"/>
            <w:shd w:val="clear" w:color="auto" w:fill="E7E6E6"/>
            <w:vAlign w:val="center"/>
          </w:tcPr>
          <w:p w14:paraId="25D589BD" w14:textId="77777777" w:rsidR="00D72184" w:rsidRPr="001D2AEA" w:rsidRDefault="00D72184" w:rsidP="00D72184">
            <w:pPr>
              <w:spacing w:after="0" w:line="240" w:lineRule="auto"/>
              <w:jc w:val="center"/>
              <w:rPr>
                <w:rFonts w:ascii="Times New Roman" w:hAnsi="Times New Roman"/>
                <w:sz w:val="24"/>
                <w:szCs w:val="24"/>
                <w:lang w:val="en-US"/>
              </w:rPr>
            </w:pPr>
            <w:r>
              <w:rPr>
                <w:rFonts w:ascii="Times New Roman" w:hAnsi="Times New Roman"/>
                <w:sz w:val="24"/>
                <w:szCs w:val="24"/>
                <w:lang w:val="en-US"/>
              </w:rPr>
              <w:t>24</w:t>
            </w:r>
          </w:p>
        </w:tc>
        <w:tc>
          <w:tcPr>
            <w:tcW w:w="801" w:type="pct"/>
            <w:shd w:val="clear" w:color="auto" w:fill="E7E6E6"/>
            <w:vAlign w:val="center"/>
          </w:tcPr>
          <w:p w14:paraId="0C11E00B" w14:textId="77777777" w:rsidR="00D72184" w:rsidRPr="007428FD" w:rsidRDefault="00D72184" w:rsidP="00D72184">
            <w:pPr>
              <w:spacing w:after="0" w:line="240" w:lineRule="auto"/>
              <w:jc w:val="center"/>
              <w:rPr>
                <w:rFonts w:ascii="Times New Roman" w:hAnsi="Times New Roman"/>
                <w:sz w:val="24"/>
                <w:szCs w:val="24"/>
              </w:rPr>
            </w:pPr>
            <w:r w:rsidRPr="007428FD">
              <w:rPr>
                <w:rFonts w:ascii="Times New Roman" w:hAnsi="Times New Roman"/>
                <w:sz w:val="24"/>
                <w:szCs w:val="24"/>
              </w:rPr>
              <w:t>100</w:t>
            </w:r>
          </w:p>
        </w:tc>
      </w:tr>
    </w:tbl>
    <w:p w14:paraId="5FA049D9" w14:textId="77777777" w:rsidR="009E76D1" w:rsidRDefault="009E76D1" w:rsidP="009E76D1">
      <w:pPr>
        <w:spacing w:after="0"/>
        <w:ind w:firstLine="709"/>
        <w:rPr>
          <w:rFonts w:ascii="Times New Roman" w:hAnsi="Times New Roman"/>
          <w:sz w:val="28"/>
          <w:szCs w:val="28"/>
        </w:rPr>
      </w:pPr>
    </w:p>
    <w:p w14:paraId="233DF3DC" w14:textId="77777777" w:rsidR="007A0865" w:rsidRDefault="007A0865" w:rsidP="007A0865">
      <w:pPr>
        <w:spacing w:after="0"/>
        <w:ind w:firstLine="709"/>
        <w:jc w:val="both"/>
        <w:rPr>
          <w:rFonts w:ascii="Times New Roman" w:hAnsi="Times New Roman"/>
          <w:sz w:val="28"/>
          <w:szCs w:val="28"/>
        </w:rPr>
      </w:pPr>
      <w:r>
        <w:rPr>
          <w:rFonts w:ascii="Times New Roman" w:hAnsi="Times New Roman"/>
          <w:sz w:val="28"/>
          <w:szCs w:val="28"/>
        </w:rPr>
        <w:t xml:space="preserve">Важность разделов спецификации </w:t>
      </w:r>
      <w:r>
        <w:rPr>
          <w:rFonts w:ascii="Times New Roman" w:hAnsi="Times New Roman"/>
          <w:sz w:val="28"/>
          <w:szCs w:val="28"/>
          <w:lang w:val="en-US"/>
        </w:rPr>
        <w:t>WSSS</w:t>
      </w:r>
      <w:r>
        <w:rPr>
          <w:rFonts w:ascii="Times New Roman" w:hAnsi="Times New Roman"/>
          <w:sz w:val="28"/>
          <w:szCs w:val="28"/>
        </w:rPr>
        <w:t xml:space="preserve"> для линейки </w:t>
      </w:r>
      <w:r>
        <w:rPr>
          <w:rFonts w:ascii="Times New Roman" w:hAnsi="Times New Roman"/>
          <w:sz w:val="28"/>
          <w:szCs w:val="28"/>
          <w:lang w:val="en-US"/>
        </w:rPr>
        <w:t>Junior</w:t>
      </w:r>
      <w:r>
        <w:rPr>
          <w:rFonts w:ascii="Times New Roman" w:hAnsi="Times New Roman"/>
          <w:sz w:val="28"/>
          <w:szCs w:val="28"/>
        </w:rPr>
        <w:t xml:space="preserve"> отличается от таковой в региональной линейке, так как имеются трудности в силу возрастных особенностей конкурсантов воз</w:t>
      </w:r>
      <w:r w:rsidRPr="00916181">
        <w:rPr>
          <w:rFonts w:ascii="Times New Roman" w:hAnsi="Times New Roman"/>
          <w:sz w:val="28"/>
          <w:szCs w:val="28"/>
        </w:rPr>
        <w:t>растной категории</w:t>
      </w:r>
      <w:r>
        <w:rPr>
          <w:rFonts w:ascii="Times New Roman" w:hAnsi="Times New Roman"/>
          <w:sz w:val="28"/>
          <w:szCs w:val="28"/>
          <w:lang w:val="en-US"/>
        </w:rPr>
        <w:t>Jinior</w:t>
      </w:r>
      <w:r>
        <w:rPr>
          <w:rFonts w:ascii="Times New Roman" w:hAnsi="Times New Roman"/>
          <w:sz w:val="28"/>
          <w:szCs w:val="28"/>
        </w:rPr>
        <w:t>при работе</w:t>
      </w:r>
      <w:r w:rsidRPr="00916181">
        <w:rPr>
          <w:rFonts w:ascii="Times New Roman" w:hAnsi="Times New Roman"/>
          <w:sz w:val="28"/>
          <w:szCs w:val="28"/>
        </w:rPr>
        <w:t xml:space="preserve"> с законодател</w:t>
      </w:r>
      <w:r>
        <w:rPr>
          <w:rFonts w:ascii="Times New Roman" w:hAnsi="Times New Roman"/>
          <w:sz w:val="28"/>
          <w:szCs w:val="28"/>
        </w:rPr>
        <w:t xml:space="preserve">ьными и </w:t>
      </w:r>
      <w:r w:rsidRPr="00916181">
        <w:rPr>
          <w:rFonts w:ascii="Times New Roman" w:hAnsi="Times New Roman"/>
          <w:sz w:val="28"/>
          <w:szCs w:val="28"/>
        </w:rPr>
        <w:t>нормативными правовыми актами, поэтому большая часть задани</w:t>
      </w:r>
      <w:r>
        <w:rPr>
          <w:rFonts w:ascii="Times New Roman" w:hAnsi="Times New Roman"/>
          <w:sz w:val="28"/>
          <w:szCs w:val="28"/>
        </w:rPr>
        <w:t>й направлена на модули с меньши</w:t>
      </w:r>
      <w:r w:rsidRPr="00916181">
        <w:rPr>
          <w:rFonts w:ascii="Times New Roman" w:hAnsi="Times New Roman"/>
          <w:sz w:val="28"/>
          <w:szCs w:val="28"/>
        </w:rPr>
        <w:t>м количеством работы с НПА</w:t>
      </w:r>
      <w:r>
        <w:rPr>
          <w:rFonts w:ascii="Times New Roman" w:hAnsi="Times New Roman"/>
          <w:sz w:val="28"/>
          <w:szCs w:val="28"/>
        </w:rPr>
        <w:t>.</w:t>
      </w:r>
    </w:p>
    <w:p w14:paraId="1AC0F339" w14:textId="77777777" w:rsidR="007A0865" w:rsidRDefault="007A0865" w:rsidP="007A0865">
      <w:pPr>
        <w:pStyle w:val="ad"/>
        <w:widowControl/>
        <w:rPr>
          <w:rFonts w:ascii="Times New Roman" w:hAnsi="Times New Roman"/>
          <w:b/>
          <w:sz w:val="28"/>
          <w:szCs w:val="28"/>
          <w:lang w:val="ru-RU"/>
        </w:rPr>
      </w:pPr>
    </w:p>
    <w:p w14:paraId="773FA34D" w14:textId="77777777" w:rsidR="007A0865" w:rsidRPr="00BE1042" w:rsidRDefault="007A0865" w:rsidP="007A0865">
      <w:pPr>
        <w:pStyle w:val="ad"/>
        <w:widowControl/>
        <w:rPr>
          <w:rFonts w:ascii="Times New Roman" w:hAnsi="Times New Roman"/>
          <w:b/>
          <w:sz w:val="28"/>
          <w:szCs w:val="28"/>
          <w:lang w:val="ru-RU"/>
        </w:rPr>
      </w:pPr>
      <w:r w:rsidRPr="007B6A8D">
        <w:rPr>
          <w:rFonts w:ascii="Times New Roman" w:hAnsi="Times New Roman"/>
          <w:b/>
          <w:sz w:val="28"/>
          <w:szCs w:val="28"/>
          <w:lang w:val="ru-RU"/>
        </w:rPr>
        <w:t xml:space="preserve">Таблица распределения баллов </w:t>
      </w:r>
      <w:r w:rsidRPr="007B6A8D">
        <w:rPr>
          <w:rFonts w:ascii="Times New Roman" w:hAnsi="Times New Roman"/>
          <w:b/>
          <w:sz w:val="28"/>
          <w:szCs w:val="28"/>
          <w:lang w:val="en-US"/>
        </w:rPr>
        <w:t>CIS</w:t>
      </w:r>
      <w:r w:rsidRPr="007B6A8D">
        <w:rPr>
          <w:rFonts w:ascii="Times New Roman" w:hAnsi="Times New Roman"/>
          <w:b/>
          <w:sz w:val="28"/>
          <w:szCs w:val="28"/>
          <w:lang w:val="ru-RU"/>
        </w:rPr>
        <w:t xml:space="preserve"> для </w:t>
      </w:r>
      <w:r>
        <w:rPr>
          <w:rFonts w:ascii="Times New Roman" w:hAnsi="Times New Roman"/>
          <w:b/>
          <w:sz w:val="28"/>
          <w:szCs w:val="28"/>
          <w:lang w:val="ru-RU"/>
        </w:rPr>
        <w:t>корпоративной линейки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709"/>
        <w:gridCol w:w="709"/>
        <w:gridCol w:w="709"/>
        <w:gridCol w:w="720"/>
        <w:gridCol w:w="1108"/>
        <w:gridCol w:w="1106"/>
        <w:gridCol w:w="1102"/>
        <w:gridCol w:w="1102"/>
        <w:gridCol w:w="1102"/>
      </w:tblGrid>
      <w:tr w:rsidR="007A0865" w14:paraId="720A7F07" w14:textId="77777777" w:rsidTr="007A0865">
        <w:trPr>
          <w:trHeight w:val="97"/>
          <w:jc w:val="center"/>
        </w:trPr>
        <w:tc>
          <w:tcPr>
            <w:tcW w:w="4464" w:type="pct"/>
            <w:gridSpan w:val="9"/>
            <w:tcBorders>
              <w:top w:val="single" w:sz="4" w:space="0" w:color="auto"/>
              <w:left w:val="single" w:sz="4" w:space="0" w:color="auto"/>
              <w:bottom w:val="single" w:sz="4" w:space="0" w:color="auto"/>
              <w:right w:val="single" w:sz="4" w:space="0" w:color="auto"/>
            </w:tcBorders>
            <w:shd w:val="clear" w:color="auto" w:fill="5B9BD5"/>
            <w:vAlign w:val="center"/>
            <w:hideMark/>
          </w:tcPr>
          <w:p w14:paraId="5F68B9C1" w14:textId="77777777" w:rsidR="007A0865" w:rsidRDefault="007A0865">
            <w:pPr>
              <w:spacing w:after="0" w:line="240" w:lineRule="auto"/>
              <w:jc w:val="center"/>
              <w:rPr>
                <w:rFonts w:ascii="Times New Roman" w:hAnsi="Times New Roman"/>
                <w:b/>
                <w:color w:val="FFFFFF"/>
              </w:rPr>
            </w:pPr>
            <w:r>
              <w:rPr>
                <w:rFonts w:ascii="Times New Roman" w:hAnsi="Times New Roman"/>
                <w:b/>
                <w:color w:val="FFFFFF"/>
                <w:sz w:val="24"/>
                <w:szCs w:val="24"/>
              </w:rPr>
              <w:t>Критерий</w:t>
            </w:r>
          </w:p>
        </w:tc>
        <w:tc>
          <w:tcPr>
            <w:tcW w:w="536" w:type="pct"/>
            <w:tcBorders>
              <w:top w:val="single" w:sz="4" w:space="0" w:color="auto"/>
              <w:left w:val="single" w:sz="4" w:space="0" w:color="auto"/>
              <w:bottom w:val="single" w:sz="4" w:space="0" w:color="auto"/>
              <w:right w:val="single" w:sz="4" w:space="0" w:color="auto"/>
            </w:tcBorders>
            <w:shd w:val="clear" w:color="auto" w:fill="5B9BD5"/>
            <w:vAlign w:val="center"/>
            <w:hideMark/>
          </w:tcPr>
          <w:p w14:paraId="4FAB19D2" w14:textId="77777777" w:rsidR="007A0865" w:rsidRDefault="007A0865">
            <w:pPr>
              <w:spacing w:after="0" w:line="240" w:lineRule="auto"/>
              <w:jc w:val="center"/>
              <w:rPr>
                <w:rFonts w:ascii="Times New Roman" w:hAnsi="Times New Roman"/>
                <w:b/>
                <w:color w:val="FFFFFF"/>
              </w:rPr>
            </w:pPr>
            <w:r>
              <w:rPr>
                <w:rFonts w:ascii="Times New Roman" w:hAnsi="Times New Roman"/>
                <w:b/>
                <w:color w:val="FFFFFF"/>
              </w:rPr>
              <w:t>Итого баллов за раздел WSSS</w:t>
            </w:r>
          </w:p>
        </w:tc>
      </w:tr>
      <w:tr w:rsidR="007A0865" w14:paraId="5116FECE" w14:textId="77777777" w:rsidTr="007A0865">
        <w:trPr>
          <w:trHeight w:val="50"/>
          <w:jc w:val="center"/>
        </w:trPr>
        <w:tc>
          <w:tcPr>
            <w:tcW w:w="930" w:type="pct"/>
            <w:vMerge w:val="restart"/>
            <w:tcBorders>
              <w:top w:val="single" w:sz="4" w:space="0" w:color="auto"/>
              <w:left w:val="single" w:sz="4" w:space="0" w:color="auto"/>
              <w:bottom w:val="single" w:sz="4" w:space="0" w:color="auto"/>
              <w:right w:val="single" w:sz="4" w:space="0" w:color="auto"/>
            </w:tcBorders>
            <w:shd w:val="clear" w:color="auto" w:fill="5B9BD5"/>
            <w:vAlign w:val="center"/>
            <w:hideMark/>
          </w:tcPr>
          <w:p w14:paraId="17B82568" w14:textId="77777777" w:rsidR="007A0865" w:rsidRDefault="007A0865">
            <w:pPr>
              <w:spacing w:after="0" w:line="240" w:lineRule="auto"/>
              <w:jc w:val="center"/>
              <w:rPr>
                <w:rFonts w:ascii="Times New Roman" w:hAnsi="Times New Roman"/>
                <w:b/>
                <w:color w:val="FFFFFF"/>
                <w:sz w:val="24"/>
                <w:szCs w:val="24"/>
              </w:rPr>
            </w:pPr>
            <w:r>
              <w:rPr>
                <w:rFonts w:ascii="Times New Roman" w:hAnsi="Times New Roman"/>
                <w:b/>
                <w:color w:val="FFFFFF"/>
                <w:sz w:val="24"/>
                <w:szCs w:val="24"/>
              </w:rPr>
              <w:t xml:space="preserve">Разделы Спецификации стандарта </w:t>
            </w:r>
            <w:r>
              <w:rPr>
                <w:rFonts w:ascii="Times New Roman" w:hAnsi="Times New Roman"/>
                <w:b/>
                <w:color w:val="FFFFFF"/>
                <w:sz w:val="24"/>
                <w:szCs w:val="24"/>
                <w:lang w:val="en-US"/>
              </w:rPr>
              <w:t>WS</w:t>
            </w:r>
            <w:r>
              <w:rPr>
                <w:rFonts w:ascii="Times New Roman" w:hAnsi="Times New Roman"/>
                <w:b/>
                <w:color w:val="FFFFFF"/>
                <w:sz w:val="24"/>
                <w:szCs w:val="24"/>
              </w:rPr>
              <w:t xml:space="preserve"> (</w:t>
            </w:r>
            <w:r>
              <w:rPr>
                <w:rFonts w:ascii="Times New Roman" w:hAnsi="Times New Roman"/>
                <w:b/>
                <w:color w:val="FFFFFF"/>
                <w:sz w:val="24"/>
                <w:szCs w:val="24"/>
                <w:lang w:val="en-US"/>
              </w:rPr>
              <w:t>WSSS</w:t>
            </w:r>
            <w:r>
              <w:rPr>
                <w:rFonts w:ascii="Times New Roman" w:hAnsi="Times New Roman"/>
                <w:b/>
                <w:color w:val="FFFFFF"/>
                <w:sz w:val="24"/>
                <w:szCs w:val="24"/>
              </w:rPr>
              <w:t>)</w:t>
            </w:r>
          </w:p>
        </w:tc>
        <w:tc>
          <w:tcPr>
            <w:tcW w:w="345" w:type="pct"/>
            <w:tcBorders>
              <w:top w:val="single" w:sz="4" w:space="0" w:color="auto"/>
              <w:left w:val="single" w:sz="4" w:space="0" w:color="auto"/>
              <w:bottom w:val="single" w:sz="4" w:space="0" w:color="auto"/>
              <w:right w:val="single" w:sz="4" w:space="0" w:color="auto"/>
            </w:tcBorders>
            <w:shd w:val="clear" w:color="auto" w:fill="323E4F"/>
            <w:vAlign w:val="center"/>
          </w:tcPr>
          <w:p w14:paraId="0E7FD5FC" w14:textId="77777777" w:rsidR="007A0865" w:rsidRDefault="007A0865">
            <w:pPr>
              <w:spacing w:after="0" w:line="240" w:lineRule="auto"/>
              <w:jc w:val="center"/>
              <w:rPr>
                <w:rFonts w:ascii="Times New Roman" w:hAnsi="Times New Roman"/>
                <w:color w:val="FFFFFF"/>
                <w:sz w:val="24"/>
                <w:szCs w:val="24"/>
              </w:rPr>
            </w:pPr>
          </w:p>
        </w:tc>
        <w:tc>
          <w:tcPr>
            <w:tcW w:w="345" w:type="pct"/>
            <w:tcBorders>
              <w:top w:val="single" w:sz="4" w:space="0" w:color="auto"/>
              <w:left w:val="single" w:sz="4" w:space="0" w:color="auto"/>
              <w:bottom w:val="single" w:sz="4" w:space="0" w:color="auto"/>
              <w:right w:val="single" w:sz="4" w:space="0" w:color="auto"/>
            </w:tcBorders>
            <w:shd w:val="clear" w:color="auto" w:fill="323E4F"/>
            <w:hideMark/>
          </w:tcPr>
          <w:p w14:paraId="5940D7CC" w14:textId="77777777" w:rsidR="007A0865" w:rsidRDefault="007A0865">
            <w:pPr>
              <w:spacing w:after="0" w:line="240" w:lineRule="auto"/>
              <w:jc w:val="center"/>
              <w:rPr>
                <w:rFonts w:ascii="Times New Roman" w:hAnsi="Times New Roman"/>
                <w:b/>
                <w:sz w:val="24"/>
                <w:szCs w:val="24"/>
              </w:rPr>
            </w:pPr>
            <w:r>
              <w:rPr>
                <w:rFonts w:ascii="Times New Roman" w:hAnsi="Times New Roman"/>
                <w:b/>
                <w:sz w:val="24"/>
                <w:szCs w:val="24"/>
              </w:rPr>
              <w:t>A</w:t>
            </w:r>
          </w:p>
        </w:tc>
        <w:tc>
          <w:tcPr>
            <w:tcW w:w="345" w:type="pct"/>
            <w:tcBorders>
              <w:top w:val="single" w:sz="4" w:space="0" w:color="auto"/>
              <w:left w:val="single" w:sz="4" w:space="0" w:color="auto"/>
              <w:bottom w:val="single" w:sz="4" w:space="0" w:color="auto"/>
              <w:right w:val="single" w:sz="4" w:space="0" w:color="auto"/>
            </w:tcBorders>
            <w:shd w:val="clear" w:color="auto" w:fill="323E4F"/>
            <w:hideMark/>
          </w:tcPr>
          <w:p w14:paraId="27A3903E" w14:textId="77777777" w:rsidR="007A0865" w:rsidRDefault="007A0865">
            <w:pPr>
              <w:spacing w:after="0" w:line="240" w:lineRule="auto"/>
              <w:jc w:val="center"/>
              <w:rPr>
                <w:rFonts w:ascii="Times New Roman" w:hAnsi="Times New Roman"/>
                <w:b/>
                <w:sz w:val="24"/>
                <w:szCs w:val="24"/>
              </w:rPr>
            </w:pPr>
            <w:r>
              <w:rPr>
                <w:rFonts w:ascii="Times New Roman" w:hAnsi="Times New Roman"/>
                <w:b/>
                <w:sz w:val="24"/>
                <w:szCs w:val="24"/>
              </w:rPr>
              <w:t>B</w:t>
            </w:r>
          </w:p>
        </w:tc>
        <w:tc>
          <w:tcPr>
            <w:tcW w:w="350" w:type="pct"/>
            <w:tcBorders>
              <w:top w:val="single" w:sz="4" w:space="0" w:color="auto"/>
              <w:left w:val="single" w:sz="4" w:space="0" w:color="auto"/>
              <w:bottom w:val="single" w:sz="4" w:space="0" w:color="auto"/>
              <w:right w:val="single" w:sz="4" w:space="0" w:color="auto"/>
            </w:tcBorders>
            <w:shd w:val="clear" w:color="auto" w:fill="323E4F"/>
            <w:hideMark/>
          </w:tcPr>
          <w:p w14:paraId="48E159EA" w14:textId="77777777" w:rsidR="007A0865" w:rsidRDefault="007A0865">
            <w:pPr>
              <w:spacing w:after="0" w:line="240" w:lineRule="auto"/>
              <w:jc w:val="center"/>
              <w:rPr>
                <w:rFonts w:ascii="Times New Roman" w:hAnsi="Times New Roman"/>
                <w:b/>
                <w:sz w:val="24"/>
                <w:szCs w:val="24"/>
              </w:rPr>
            </w:pPr>
            <w:r>
              <w:rPr>
                <w:rFonts w:ascii="Times New Roman" w:hAnsi="Times New Roman"/>
                <w:b/>
                <w:sz w:val="24"/>
                <w:szCs w:val="24"/>
              </w:rPr>
              <w:t>C</w:t>
            </w:r>
          </w:p>
        </w:tc>
        <w:tc>
          <w:tcPr>
            <w:tcW w:w="539" w:type="pct"/>
            <w:tcBorders>
              <w:top w:val="single" w:sz="4" w:space="0" w:color="auto"/>
              <w:left w:val="single" w:sz="4" w:space="0" w:color="auto"/>
              <w:bottom w:val="single" w:sz="4" w:space="0" w:color="auto"/>
              <w:right w:val="single" w:sz="4" w:space="0" w:color="auto"/>
            </w:tcBorders>
            <w:shd w:val="clear" w:color="auto" w:fill="323E4F"/>
            <w:hideMark/>
          </w:tcPr>
          <w:p w14:paraId="0843331D" w14:textId="77777777" w:rsidR="007A0865" w:rsidRDefault="007A0865">
            <w:pPr>
              <w:spacing w:after="0" w:line="240" w:lineRule="auto"/>
              <w:jc w:val="center"/>
              <w:rPr>
                <w:rFonts w:ascii="Times New Roman" w:hAnsi="Times New Roman"/>
                <w:b/>
                <w:sz w:val="24"/>
                <w:szCs w:val="24"/>
              </w:rPr>
            </w:pPr>
            <w:r>
              <w:rPr>
                <w:rFonts w:ascii="Times New Roman" w:hAnsi="Times New Roman"/>
                <w:b/>
                <w:sz w:val="24"/>
                <w:szCs w:val="24"/>
              </w:rPr>
              <w:t>D</w:t>
            </w:r>
          </w:p>
        </w:tc>
        <w:tc>
          <w:tcPr>
            <w:tcW w:w="538" w:type="pct"/>
            <w:tcBorders>
              <w:top w:val="single" w:sz="4" w:space="0" w:color="auto"/>
              <w:left w:val="single" w:sz="4" w:space="0" w:color="auto"/>
              <w:bottom w:val="single" w:sz="4" w:space="0" w:color="auto"/>
              <w:right w:val="single" w:sz="4" w:space="0" w:color="auto"/>
            </w:tcBorders>
            <w:shd w:val="clear" w:color="auto" w:fill="323E4F"/>
            <w:hideMark/>
          </w:tcPr>
          <w:p w14:paraId="150C8F7E" w14:textId="77777777" w:rsidR="007A0865" w:rsidRDefault="007A0865">
            <w:pPr>
              <w:spacing w:after="0" w:line="240" w:lineRule="auto"/>
              <w:jc w:val="center"/>
              <w:rPr>
                <w:rFonts w:ascii="Times New Roman" w:hAnsi="Times New Roman"/>
                <w:b/>
                <w:sz w:val="24"/>
                <w:szCs w:val="24"/>
              </w:rPr>
            </w:pPr>
            <w:r>
              <w:rPr>
                <w:rFonts w:ascii="Times New Roman" w:hAnsi="Times New Roman"/>
                <w:b/>
                <w:sz w:val="24"/>
                <w:szCs w:val="24"/>
              </w:rPr>
              <w:t>E</w:t>
            </w:r>
          </w:p>
        </w:tc>
        <w:tc>
          <w:tcPr>
            <w:tcW w:w="536" w:type="pct"/>
            <w:tcBorders>
              <w:top w:val="single" w:sz="4" w:space="0" w:color="auto"/>
              <w:left w:val="single" w:sz="4" w:space="0" w:color="auto"/>
              <w:bottom w:val="single" w:sz="4" w:space="0" w:color="auto"/>
              <w:right w:val="single" w:sz="4" w:space="0" w:color="auto"/>
            </w:tcBorders>
            <w:shd w:val="clear" w:color="auto" w:fill="323E4F"/>
            <w:hideMark/>
          </w:tcPr>
          <w:p w14:paraId="1DE991D8" w14:textId="77777777" w:rsidR="007A0865" w:rsidRDefault="007A0865">
            <w:pPr>
              <w:spacing w:after="0" w:line="240" w:lineRule="auto"/>
              <w:jc w:val="center"/>
              <w:rPr>
                <w:rFonts w:ascii="Times New Roman" w:hAnsi="Times New Roman"/>
                <w:b/>
                <w:sz w:val="24"/>
                <w:szCs w:val="24"/>
              </w:rPr>
            </w:pPr>
            <w:r>
              <w:rPr>
                <w:rFonts w:ascii="Times New Roman" w:hAnsi="Times New Roman"/>
                <w:b/>
                <w:sz w:val="24"/>
                <w:szCs w:val="24"/>
              </w:rPr>
              <w:t>F</w:t>
            </w:r>
          </w:p>
        </w:tc>
        <w:tc>
          <w:tcPr>
            <w:tcW w:w="536" w:type="pct"/>
            <w:tcBorders>
              <w:top w:val="single" w:sz="4" w:space="0" w:color="auto"/>
              <w:left w:val="single" w:sz="4" w:space="0" w:color="auto"/>
              <w:bottom w:val="single" w:sz="4" w:space="0" w:color="auto"/>
              <w:right w:val="single" w:sz="4" w:space="0" w:color="auto"/>
            </w:tcBorders>
            <w:shd w:val="clear" w:color="auto" w:fill="323E4F"/>
            <w:hideMark/>
          </w:tcPr>
          <w:p w14:paraId="248CC05F" w14:textId="77777777" w:rsidR="007A0865" w:rsidRDefault="007A0865">
            <w:pPr>
              <w:spacing w:after="0" w:line="240" w:lineRule="auto"/>
              <w:jc w:val="center"/>
              <w:rPr>
                <w:rFonts w:ascii="Times New Roman" w:hAnsi="Times New Roman"/>
                <w:b/>
                <w:sz w:val="24"/>
                <w:szCs w:val="24"/>
              </w:rPr>
            </w:pPr>
            <w:r>
              <w:rPr>
                <w:rFonts w:ascii="Times New Roman" w:hAnsi="Times New Roman"/>
                <w:b/>
                <w:sz w:val="24"/>
                <w:szCs w:val="24"/>
              </w:rPr>
              <w:t>G</w:t>
            </w:r>
          </w:p>
        </w:tc>
        <w:tc>
          <w:tcPr>
            <w:tcW w:w="536" w:type="pct"/>
            <w:tcBorders>
              <w:top w:val="single" w:sz="4" w:space="0" w:color="auto"/>
              <w:left w:val="single" w:sz="4" w:space="0" w:color="auto"/>
              <w:bottom w:val="single" w:sz="4" w:space="0" w:color="auto"/>
              <w:right w:val="single" w:sz="4" w:space="0" w:color="auto"/>
            </w:tcBorders>
            <w:shd w:val="clear" w:color="auto" w:fill="323E4F"/>
            <w:vAlign w:val="center"/>
          </w:tcPr>
          <w:p w14:paraId="46BCB921" w14:textId="77777777" w:rsidR="007A0865" w:rsidRDefault="007A0865">
            <w:pPr>
              <w:spacing w:after="0" w:line="240" w:lineRule="auto"/>
              <w:ind w:right="172" w:hanging="176"/>
              <w:jc w:val="center"/>
              <w:rPr>
                <w:rFonts w:ascii="Times New Roman" w:hAnsi="Times New Roman"/>
                <w:b/>
                <w:color w:val="FFFFFF"/>
                <w:sz w:val="24"/>
                <w:szCs w:val="24"/>
              </w:rPr>
            </w:pPr>
          </w:p>
        </w:tc>
      </w:tr>
      <w:tr w:rsidR="007A0865" w14:paraId="6D93E605" w14:textId="77777777" w:rsidTr="007A0865">
        <w:trPr>
          <w:trHeight w:val="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39FA2D" w14:textId="77777777" w:rsidR="007A0865" w:rsidRDefault="007A0865">
            <w:pPr>
              <w:spacing w:after="0" w:line="240" w:lineRule="auto"/>
              <w:rPr>
                <w:rFonts w:ascii="Times New Roman" w:hAnsi="Times New Roman"/>
                <w:b/>
                <w:color w:val="FFFFFF"/>
                <w:sz w:val="24"/>
                <w:szCs w:val="24"/>
              </w:rPr>
            </w:pPr>
          </w:p>
        </w:tc>
        <w:tc>
          <w:tcPr>
            <w:tcW w:w="345" w:type="pct"/>
            <w:tcBorders>
              <w:top w:val="single" w:sz="4" w:space="0" w:color="auto"/>
              <w:left w:val="single" w:sz="4" w:space="0" w:color="auto"/>
              <w:bottom w:val="single" w:sz="4" w:space="0" w:color="auto"/>
              <w:right w:val="single" w:sz="4" w:space="0" w:color="auto"/>
            </w:tcBorders>
            <w:shd w:val="clear" w:color="auto" w:fill="323E4F"/>
            <w:vAlign w:val="center"/>
            <w:hideMark/>
          </w:tcPr>
          <w:p w14:paraId="1D3F8C48" w14:textId="77777777" w:rsidR="007A0865" w:rsidRDefault="007A0865">
            <w:pPr>
              <w:spacing w:after="0" w:line="240" w:lineRule="auto"/>
              <w:jc w:val="center"/>
              <w:rPr>
                <w:rFonts w:ascii="Times New Roman" w:hAnsi="Times New Roman"/>
                <w:b/>
                <w:color w:val="FFFFFF"/>
                <w:sz w:val="24"/>
                <w:szCs w:val="24"/>
                <w:lang w:val="en-US"/>
              </w:rPr>
            </w:pPr>
            <w:r>
              <w:rPr>
                <w:rFonts w:ascii="Times New Roman" w:hAnsi="Times New Roman"/>
                <w:b/>
                <w:color w:val="FFFFFF"/>
                <w:sz w:val="24"/>
                <w:szCs w:val="24"/>
                <w:lang w:val="en-US"/>
              </w:rPr>
              <w:t>1</w:t>
            </w:r>
          </w:p>
        </w:tc>
        <w:tc>
          <w:tcPr>
            <w:tcW w:w="345" w:type="pct"/>
            <w:tcBorders>
              <w:top w:val="single" w:sz="4" w:space="0" w:color="auto"/>
              <w:left w:val="single" w:sz="4" w:space="0" w:color="auto"/>
              <w:bottom w:val="single" w:sz="4" w:space="0" w:color="auto"/>
              <w:right w:val="single" w:sz="4" w:space="0" w:color="auto"/>
            </w:tcBorders>
            <w:vAlign w:val="center"/>
            <w:hideMark/>
          </w:tcPr>
          <w:p w14:paraId="29F56A6B" w14:textId="77777777" w:rsidR="007A0865" w:rsidRDefault="007A086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345" w:type="pct"/>
            <w:tcBorders>
              <w:top w:val="single" w:sz="4" w:space="0" w:color="auto"/>
              <w:left w:val="single" w:sz="4" w:space="0" w:color="auto"/>
              <w:bottom w:val="single" w:sz="4" w:space="0" w:color="auto"/>
              <w:right w:val="single" w:sz="4" w:space="0" w:color="auto"/>
            </w:tcBorders>
            <w:vAlign w:val="center"/>
            <w:hideMark/>
          </w:tcPr>
          <w:p w14:paraId="4700508E" w14:textId="77777777" w:rsidR="007A0865" w:rsidRDefault="007A086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350" w:type="pct"/>
            <w:tcBorders>
              <w:top w:val="single" w:sz="4" w:space="0" w:color="auto"/>
              <w:left w:val="single" w:sz="4" w:space="0" w:color="auto"/>
              <w:bottom w:val="single" w:sz="4" w:space="0" w:color="auto"/>
              <w:right w:val="single" w:sz="4" w:space="0" w:color="auto"/>
            </w:tcBorders>
            <w:vAlign w:val="center"/>
            <w:hideMark/>
          </w:tcPr>
          <w:p w14:paraId="721F2E93" w14:textId="77777777" w:rsidR="007A0865" w:rsidRDefault="007A086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53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14AB92F" w14:textId="77777777" w:rsidR="007A0865" w:rsidRDefault="007A086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AAF1C9D" w14:textId="77777777" w:rsidR="007A0865" w:rsidRDefault="007A086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p>
        </w:tc>
        <w:tc>
          <w:tcPr>
            <w:tcW w:w="53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AE97306" w14:textId="77777777" w:rsidR="007A0865" w:rsidRDefault="007A086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53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8EE8BA9" w14:textId="77777777" w:rsidR="007A0865" w:rsidRDefault="007A086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536" w:type="pct"/>
            <w:tcBorders>
              <w:top w:val="single" w:sz="4" w:space="0" w:color="auto"/>
              <w:left w:val="single" w:sz="4" w:space="0" w:color="auto"/>
              <w:bottom w:val="single" w:sz="4" w:space="0" w:color="auto"/>
              <w:right w:val="single" w:sz="4" w:space="0" w:color="auto"/>
            </w:tcBorders>
            <w:shd w:val="clear" w:color="auto" w:fill="E7E6E6"/>
            <w:vAlign w:val="center"/>
            <w:hideMark/>
          </w:tcPr>
          <w:p w14:paraId="7270D478" w14:textId="77777777" w:rsidR="007A0865" w:rsidRDefault="007A0865">
            <w:pPr>
              <w:spacing w:after="0" w:line="240" w:lineRule="auto"/>
              <w:jc w:val="center"/>
              <w:rPr>
                <w:rFonts w:ascii="Times New Roman" w:hAnsi="Times New Roman"/>
                <w:sz w:val="28"/>
                <w:szCs w:val="28"/>
              </w:rPr>
            </w:pPr>
            <w:r>
              <w:rPr>
                <w:rFonts w:ascii="Times New Roman" w:hAnsi="Times New Roman"/>
                <w:sz w:val="28"/>
                <w:szCs w:val="28"/>
              </w:rPr>
              <w:t>30</w:t>
            </w:r>
          </w:p>
        </w:tc>
      </w:tr>
      <w:tr w:rsidR="007A0865" w14:paraId="356B2089" w14:textId="77777777" w:rsidTr="007A0865">
        <w:trPr>
          <w:trHeight w:val="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EC3358" w14:textId="77777777" w:rsidR="007A0865" w:rsidRDefault="007A0865">
            <w:pPr>
              <w:spacing w:after="0" w:line="240" w:lineRule="auto"/>
              <w:rPr>
                <w:rFonts w:ascii="Times New Roman" w:hAnsi="Times New Roman"/>
                <w:b/>
                <w:color w:val="FFFFFF"/>
                <w:sz w:val="24"/>
                <w:szCs w:val="24"/>
              </w:rPr>
            </w:pPr>
          </w:p>
        </w:tc>
        <w:tc>
          <w:tcPr>
            <w:tcW w:w="345" w:type="pct"/>
            <w:tcBorders>
              <w:top w:val="single" w:sz="4" w:space="0" w:color="auto"/>
              <w:left w:val="single" w:sz="4" w:space="0" w:color="auto"/>
              <w:bottom w:val="single" w:sz="4" w:space="0" w:color="auto"/>
              <w:right w:val="single" w:sz="4" w:space="0" w:color="auto"/>
            </w:tcBorders>
            <w:shd w:val="clear" w:color="auto" w:fill="323E4F"/>
            <w:vAlign w:val="center"/>
            <w:hideMark/>
          </w:tcPr>
          <w:p w14:paraId="497A959A" w14:textId="77777777" w:rsidR="007A0865" w:rsidRDefault="007A0865">
            <w:pPr>
              <w:spacing w:after="0" w:line="240" w:lineRule="auto"/>
              <w:jc w:val="center"/>
              <w:rPr>
                <w:rFonts w:ascii="Times New Roman" w:hAnsi="Times New Roman"/>
                <w:b/>
                <w:color w:val="FFFFFF"/>
                <w:sz w:val="24"/>
                <w:szCs w:val="24"/>
                <w:lang w:val="en-US"/>
              </w:rPr>
            </w:pPr>
            <w:r>
              <w:rPr>
                <w:rFonts w:ascii="Times New Roman" w:hAnsi="Times New Roman"/>
                <w:b/>
                <w:color w:val="FFFFFF"/>
                <w:sz w:val="24"/>
                <w:szCs w:val="24"/>
                <w:lang w:val="en-US"/>
              </w:rPr>
              <w:t>2</w:t>
            </w:r>
          </w:p>
        </w:tc>
        <w:tc>
          <w:tcPr>
            <w:tcW w:w="345" w:type="pct"/>
            <w:tcBorders>
              <w:top w:val="single" w:sz="4" w:space="0" w:color="auto"/>
              <w:left w:val="single" w:sz="4" w:space="0" w:color="auto"/>
              <w:bottom w:val="single" w:sz="4" w:space="0" w:color="auto"/>
              <w:right w:val="single" w:sz="4" w:space="0" w:color="auto"/>
            </w:tcBorders>
            <w:vAlign w:val="center"/>
            <w:hideMark/>
          </w:tcPr>
          <w:p w14:paraId="7ECA1E97" w14:textId="77777777" w:rsidR="007A0865" w:rsidRDefault="007A086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345" w:type="pct"/>
            <w:tcBorders>
              <w:top w:val="single" w:sz="4" w:space="0" w:color="auto"/>
              <w:left w:val="single" w:sz="4" w:space="0" w:color="auto"/>
              <w:bottom w:val="single" w:sz="4" w:space="0" w:color="auto"/>
              <w:right w:val="single" w:sz="4" w:space="0" w:color="auto"/>
            </w:tcBorders>
            <w:vAlign w:val="center"/>
            <w:hideMark/>
          </w:tcPr>
          <w:p w14:paraId="2B048B68" w14:textId="77777777" w:rsidR="007A0865" w:rsidRDefault="007A086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350" w:type="pct"/>
            <w:tcBorders>
              <w:top w:val="single" w:sz="4" w:space="0" w:color="auto"/>
              <w:left w:val="single" w:sz="4" w:space="0" w:color="auto"/>
              <w:bottom w:val="single" w:sz="4" w:space="0" w:color="auto"/>
              <w:right w:val="single" w:sz="4" w:space="0" w:color="auto"/>
            </w:tcBorders>
            <w:vAlign w:val="center"/>
            <w:hideMark/>
          </w:tcPr>
          <w:p w14:paraId="6864D4B1" w14:textId="77777777" w:rsidR="007A0865" w:rsidRDefault="007A086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53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F40882D" w14:textId="77777777" w:rsidR="007A0865" w:rsidRDefault="007A086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9B52C8B" w14:textId="77777777" w:rsidR="007A0865" w:rsidRDefault="007A086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53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67AB69F" w14:textId="77777777" w:rsidR="007A0865" w:rsidRDefault="007A086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53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CBCE1B5" w14:textId="77777777" w:rsidR="007A0865" w:rsidRDefault="007A086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536" w:type="pct"/>
            <w:tcBorders>
              <w:top w:val="single" w:sz="4" w:space="0" w:color="auto"/>
              <w:left w:val="single" w:sz="4" w:space="0" w:color="auto"/>
              <w:bottom w:val="single" w:sz="4" w:space="0" w:color="auto"/>
              <w:right w:val="single" w:sz="4" w:space="0" w:color="auto"/>
            </w:tcBorders>
            <w:shd w:val="clear" w:color="auto" w:fill="E7E6E6"/>
            <w:vAlign w:val="center"/>
            <w:hideMark/>
          </w:tcPr>
          <w:p w14:paraId="452B9E77" w14:textId="77777777" w:rsidR="007A0865" w:rsidRDefault="007A0865">
            <w:pPr>
              <w:spacing w:after="0" w:line="240" w:lineRule="auto"/>
              <w:jc w:val="center"/>
              <w:rPr>
                <w:rFonts w:ascii="Times New Roman" w:hAnsi="Times New Roman"/>
                <w:sz w:val="28"/>
                <w:szCs w:val="28"/>
              </w:rPr>
            </w:pPr>
            <w:r>
              <w:rPr>
                <w:rFonts w:ascii="Times New Roman" w:hAnsi="Times New Roman"/>
                <w:sz w:val="28"/>
                <w:szCs w:val="28"/>
              </w:rPr>
              <w:t>20</w:t>
            </w:r>
          </w:p>
        </w:tc>
      </w:tr>
      <w:tr w:rsidR="007A0865" w14:paraId="4C26CE71" w14:textId="77777777" w:rsidTr="007A0865">
        <w:trPr>
          <w:trHeight w:val="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CBF16C" w14:textId="77777777" w:rsidR="007A0865" w:rsidRDefault="007A0865">
            <w:pPr>
              <w:spacing w:after="0" w:line="240" w:lineRule="auto"/>
              <w:rPr>
                <w:rFonts w:ascii="Times New Roman" w:hAnsi="Times New Roman"/>
                <w:b/>
                <w:color w:val="FFFFFF"/>
                <w:sz w:val="24"/>
                <w:szCs w:val="24"/>
              </w:rPr>
            </w:pPr>
          </w:p>
        </w:tc>
        <w:tc>
          <w:tcPr>
            <w:tcW w:w="345" w:type="pct"/>
            <w:tcBorders>
              <w:top w:val="single" w:sz="4" w:space="0" w:color="auto"/>
              <w:left w:val="single" w:sz="4" w:space="0" w:color="auto"/>
              <w:bottom w:val="single" w:sz="4" w:space="0" w:color="auto"/>
              <w:right w:val="single" w:sz="4" w:space="0" w:color="auto"/>
            </w:tcBorders>
            <w:shd w:val="clear" w:color="auto" w:fill="323E4F"/>
            <w:vAlign w:val="center"/>
            <w:hideMark/>
          </w:tcPr>
          <w:p w14:paraId="4FF9AB47" w14:textId="77777777" w:rsidR="007A0865" w:rsidRDefault="007A0865">
            <w:pPr>
              <w:spacing w:after="0" w:line="240" w:lineRule="auto"/>
              <w:jc w:val="center"/>
              <w:rPr>
                <w:rFonts w:ascii="Times New Roman" w:hAnsi="Times New Roman"/>
                <w:b/>
                <w:color w:val="FFFFFF"/>
                <w:sz w:val="24"/>
                <w:szCs w:val="24"/>
                <w:lang w:val="en-US"/>
              </w:rPr>
            </w:pPr>
            <w:r>
              <w:rPr>
                <w:rFonts w:ascii="Times New Roman" w:hAnsi="Times New Roman"/>
                <w:b/>
                <w:color w:val="FFFFFF"/>
                <w:sz w:val="24"/>
                <w:szCs w:val="24"/>
                <w:lang w:val="en-US"/>
              </w:rPr>
              <w:t>3</w:t>
            </w:r>
          </w:p>
        </w:tc>
        <w:tc>
          <w:tcPr>
            <w:tcW w:w="345" w:type="pct"/>
            <w:tcBorders>
              <w:top w:val="single" w:sz="4" w:space="0" w:color="auto"/>
              <w:left w:val="single" w:sz="4" w:space="0" w:color="auto"/>
              <w:bottom w:val="single" w:sz="4" w:space="0" w:color="auto"/>
              <w:right w:val="single" w:sz="4" w:space="0" w:color="auto"/>
            </w:tcBorders>
            <w:vAlign w:val="center"/>
            <w:hideMark/>
          </w:tcPr>
          <w:p w14:paraId="382CA3FA" w14:textId="77777777" w:rsidR="007A0865" w:rsidRDefault="007A086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345" w:type="pct"/>
            <w:tcBorders>
              <w:top w:val="single" w:sz="4" w:space="0" w:color="auto"/>
              <w:left w:val="single" w:sz="4" w:space="0" w:color="auto"/>
              <w:bottom w:val="single" w:sz="4" w:space="0" w:color="auto"/>
              <w:right w:val="single" w:sz="4" w:space="0" w:color="auto"/>
            </w:tcBorders>
            <w:vAlign w:val="center"/>
            <w:hideMark/>
          </w:tcPr>
          <w:p w14:paraId="239B77DA" w14:textId="77777777" w:rsidR="007A0865" w:rsidRDefault="007A086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350" w:type="pct"/>
            <w:tcBorders>
              <w:top w:val="single" w:sz="4" w:space="0" w:color="auto"/>
              <w:left w:val="single" w:sz="4" w:space="0" w:color="auto"/>
              <w:bottom w:val="single" w:sz="4" w:space="0" w:color="auto"/>
              <w:right w:val="single" w:sz="4" w:space="0" w:color="auto"/>
            </w:tcBorders>
            <w:vAlign w:val="center"/>
            <w:hideMark/>
          </w:tcPr>
          <w:p w14:paraId="1E51AB5B" w14:textId="77777777" w:rsidR="007A0865" w:rsidRDefault="007A086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53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E278EA3" w14:textId="77777777" w:rsidR="007A0865" w:rsidRDefault="007A086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E97CF1F" w14:textId="77777777" w:rsidR="007A0865" w:rsidRDefault="007A086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53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0F18BCF" w14:textId="77777777" w:rsidR="007A0865" w:rsidRDefault="007A086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53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D8D8333" w14:textId="77777777" w:rsidR="007A0865" w:rsidRDefault="007A086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536" w:type="pct"/>
            <w:tcBorders>
              <w:top w:val="single" w:sz="4" w:space="0" w:color="auto"/>
              <w:left w:val="single" w:sz="4" w:space="0" w:color="auto"/>
              <w:bottom w:val="single" w:sz="4" w:space="0" w:color="auto"/>
              <w:right w:val="single" w:sz="4" w:space="0" w:color="auto"/>
            </w:tcBorders>
            <w:shd w:val="clear" w:color="auto" w:fill="E7E6E6"/>
            <w:vAlign w:val="center"/>
            <w:hideMark/>
          </w:tcPr>
          <w:p w14:paraId="38EF373C" w14:textId="77777777" w:rsidR="007A0865" w:rsidRDefault="007A0865">
            <w:pPr>
              <w:spacing w:after="0" w:line="240" w:lineRule="auto"/>
              <w:jc w:val="center"/>
              <w:rPr>
                <w:rFonts w:ascii="Times New Roman" w:hAnsi="Times New Roman"/>
                <w:sz w:val="28"/>
                <w:szCs w:val="28"/>
              </w:rPr>
            </w:pPr>
            <w:r>
              <w:rPr>
                <w:rFonts w:ascii="Times New Roman" w:hAnsi="Times New Roman"/>
                <w:sz w:val="28"/>
                <w:szCs w:val="28"/>
              </w:rPr>
              <w:t>25</w:t>
            </w:r>
          </w:p>
        </w:tc>
      </w:tr>
      <w:tr w:rsidR="007A0865" w14:paraId="352B7A66" w14:textId="77777777" w:rsidTr="007A0865">
        <w:trPr>
          <w:trHeight w:val="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CA9022" w14:textId="77777777" w:rsidR="007A0865" w:rsidRDefault="007A0865">
            <w:pPr>
              <w:spacing w:after="0" w:line="240" w:lineRule="auto"/>
              <w:rPr>
                <w:rFonts w:ascii="Times New Roman" w:hAnsi="Times New Roman"/>
                <w:b/>
                <w:color w:val="FFFFFF"/>
                <w:sz w:val="24"/>
                <w:szCs w:val="24"/>
              </w:rPr>
            </w:pPr>
          </w:p>
        </w:tc>
        <w:tc>
          <w:tcPr>
            <w:tcW w:w="345" w:type="pct"/>
            <w:tcBorders>
              <w:top w:val="single" w:sz="4" w:space="0" w:color="auto"/>
              <w:left w:val="single" w:sz="4" w:space="0" w:color="auto"/>
              <w:bottom w:val="single" w:sz="4" w:space="0" w:color="auto"/>
              <w:right w:val="single" w:sz="4" w:space="0" w:color="auto"/>
            </w:tcBorders>
            <w:shd w:val="clear" w:color="auto" w:fill="323E4F"/>
            <w:vAlign w:val="center"/>
            <w:hideMark/>
          </w:tcPr>
          <w:p w14:paraId="01081BFB" w14:textId="77777777" w:rsidR="007A0865" w:rsidRDefault="007A0865">
            <w:pPr>
              <w:spacing w:after="0" w:line="240" w:lineRule="auto"/>
              <w:jc w:val="center"/>
              <w:rPr>
                <w:rFonts w:ascii="Times New Roman" w:hAnsi="Times New Roman"/>
                <w:b/>
                <w:color w:val="FFFFFF"/>
                <w:sz w:val="24"/>
                <w:szCs w:val="24"/>
                <w:lang w:val="en-US"/>
              </w:rPr>
            </w:pPr>
            <w:r>
              <w:rPr>
                <w:rFonts w:ascii="Times New Roman" w:hAnsi="Times New Roman"/>
                <w:b/>
                <w:color w:val="FFFFFF"/>
                <w:sz w:val="24"/>
                <w:szCs w:val="24"/>
                <w:lang w:val="en-US"/>
              </w:rPr>
              <w:t>4</w:t>
            </w:r>
          </w:p>
        </w:tc>
        <w:tc>
          <w:tcPr>
            <w:tcW w:w="345" w:type="pct"/>
            <w:tcBorders>
              <w:top w:val="single" w:sz="4" w:space="0" w:color="auto"/>
              <w:left w:val="single" w:sz="4" w:space="0" w:color="auto"/>
              <w:bottom w:val="single" w:sz="4" w:space="0" w:color="auto"/>
              <w:right w:val="single" w:sz="4" w:space="0" w:color="auto"/>
            </w:tcBorders>
            <w:vAlign w:val="center"/>
            <w:hideMark/>
          </w:tcPr>
          <w:p w14:paraId="2F26256E" w14:textId="77777777" w:rsidR="007A0865" w:rsidRDefault="007A086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345" w:type="pct"/>
            <w:tcBorders>
              <w:top w:val="single" w:sz="4" w:space="0" w:color="auto"/>
              <w:left w:val="single" w:sz="4" w:space="0" w:color="auto"/>
              <w:bottom w:val="single" w:sz="4" w:space="0" w:color="auto"/>
              <w:right w:val="single" w:sz="4" w:space="0" w:color="auto"/>
            </w:tcBorders>
            <w:vAlign w:val="center"/>
            <w:hideMark/>
          </w:tcPr>
          <w:p w14:paraId="6576BE1C" w14:textId="77777777" w:rsidR="007A0865" w:rsidRDefault="007A086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350" w:type="pct"/>
            <w:tcBorders>
              <w:top w:val="single" w:sz="4" w:space="0" w:color="auto"/>
              <w:left w:val="single" w:sz="4" w:space="0" w:color="auto"/>
              <w:bottom w:val="single" w:sz="4" w:space="0" w:color="auto"/>
              <w:right w:val="single" w:sz="4" w:space="0" w:color="auto"/>
            </w:tcBorders>
            <w:vAlign w:val="center"/>
            <w:hideMark/>
          </w:tcPr>
          <w:p w14:paraId="176812A7" w14:textId="77777777" w:rsidR="007A0865" w:rsidRDefault="007A086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53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EA03DA1" w14:textId="77777777" w:rsidR="007A0865" w:rsidRDefault="007A086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468FC5E" w14:textId="77777777" w:rsidR="007A0865" w:rsidRDefault="007A086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w:t>
            </w:r>
          </w:p>
        </w:tc>
        <w:tc>
          <w:tcPr>
            <w:tcW w:w="53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AA66270" w14:textId="77777777" w:rsidR="007A0865" w:rsidRDefault="007A086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53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C1B36AF" w14:textId="77777777" w:rsidR="007A0865" w:rsidRDefault="007A086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536" w:type="pct"/>
            <w:tcBorders>
              <w:top w:val="single" w:sz="4" w:space="0" w:color="auto"/>
              <w:left w:val="single" w:sz="4" w:space="0" w:color="auto"/>
              <w:bottom w:val="single" w:sz="4" w:space="0" w:color="auto"/>
              <w:right w:val="single" w:sz="4" w:space="0" w:color="auto"/>
            </w:tcBorders>
            <w:shd w:val="clear" w:color="auto" w:fill="E7E6E6"/>
            <w:vAlign w:val="center"/>
            <w:hideMark/>
          </w:tcPr>
          <w:p w14:paraId="5B0DA2CD" w14:textId="77777777" w:rsidR="007A0865" w:rsidRDefault="007A0865">
            <w:pPr>
              <w:spacing w:after="0" w:line="240" w:lineRule="auto"/>
              <w:jc w:val="center"/>
              <w:rPr>
                <w:rFonts w:ascii="Times New Roman" w:hAnsi="Times New Roman"/>
                <w:sz w:val="28"/>
                <w:szCs w:val="28"/>
              </w:rPr>
            </w:pPr>
            <w:r>
              <w:rPr>
                <w:rFonts w:ascii="Times New Roman" w:hAnsi="Times New Roman"/>
                <w:sz w:val="28"/>
                <w:szCs w:val="28"/>
              </w:rPr>
              <w:t>25</w:t>
            </w:r>
          </w:p>
        </w:tc>
      </w:tr>
      <w:tr w:rsidR="007A0865" w14:paraId="135D22A3" w14:textId="77777777" w:rsidTr="007A0865">
        <w:trPr>
          <w:trHeight w:val="50"/>
          <w:jc w:val="center"/>
        </w:trPr>
        <w:tc>
          <w:tcPr>
            <w:tcW w:w="930" w:type="pct"/>
            <w:tcBorders>
              <w:top w:val="single" w:sz="4" w:space="0" w:color="auto"/>
              <w:left w:val="single" w:sz="4" w:space="0" w:color="auto"/>
              <w:bottom w:val="single" w:sz="4" w:space="0" w:color="auto"/>
              <w:right w:val="single" w:sz="4" w:space="0" w:color="auto"/>
            </w:tcBorders>
            <w:shd w:val="clear" w:color="auto" w:fill="5B9BD5"/>
            <w:vAlign w:val="center"/>
            <w:hideMark/>
          </w:tcPr>
          <w:p w14:paraId="6003726B" w14:textId="77777777" w:rsidR="007A0865" w:rsidRDefault="007A0865">
            <w:pPr>
              <w:spacing w:after="0" w:line="240" w:lineRule="auto"/>
              <w:jc w:val="center"/>
              <w:rPr>
                <w:rFonts w:ascii="Times New Roman" w:hAnsi="Times New Roman"/>
                <w:b/>
                <w:color w:val="FFFFFF"/>
                <w:sz w:val="24"/>
                <w:szCs w:val="24"/>
              </w:rPr>
            </w:pPr>
            <w:r>
              <w:rPr>
                <w:rFonts w:ascii="Times New Roman" w:hAnsi="Times New Roman"/>
                <w:b/>
                <w:color w:val="FFFFFF"/>
                <w:sz w:val="24"/>
                <w:szCs w:val="24"/>
              </w:rPr>
              <w:t>Итого баллов за критерий</w:t>
            </w:r>
          </w:p>
        </w:tc>
        <w:tc>
          <w:tcPr>
            <w:tcW w:w="345" w:type="pct"/>
            <w:tcBorders>
              <w:top w:val="single" w:sz="4" w:space="0" w:color="auto"/>
              <w:left w:val="single" w:sz="4" w:space="0" w:color="auto"/>
              <w:bottom w:val="single" w:sz="4" w:space="0" w:color="auto"/>
              <w:right w:val="single" w:sz="4" w:space="0" w:color="auto"/>
            </w:tcBorders>
            <w:shd w:val="clear" w:color="auto" w:fill="323E4F"/>
            <w:vAlign w:val="center"/>
          </w:tcPr>
          <w:p w14:paraId="7F496B21" w14:textId="77777777" w:rsidR="007A0865" w:rsidRDefault="007A0865">
            <w:pPr>
              <w:spacing w:after="0" w:line="240" w:lineRule="auto"/>
              <w:jc w:val="both"/>
              <w:rPr>
                <w:rFonts w:ascii="Times New Roman" w:hAnsi="Times New Roman"/>
                <w:sz w:val="24"/>
                <w:szCs w:val="24"/>
              </w:rPr>
            </w:pPr>
          </w:p>
        </w:tc>
        <w:tc>
          <w:tcPr>
            <w:tcW w:w="345" w:type="pct"/>
            <w:tcBorders>
              <w:top w:val="single" w:sz="4" w:space="0" w:color="auto"/>
              <w:left w:val="single" w:sz="4" w:space="0" w:color="auto"/>
              <w:bottom w:val="single" w:sz="4" w:space="0" w:color="auto"/>
              <w:right w:val="single" w:sz="4" w:space="0" w:color="auto"/>
            </w:tcBorders>
            <w:shd w:val="clear" w:color="auto" w:fill="E7E6E6"/>
            <w:vAlign w:val="center"/>
            <w:hideMark/>
          </w:tcPr>
          <w:p w14:paraId="3E9FBF48" w14:textId="77777777" w:rsidR="007A0865" w:rsidRDefault="007A0865">
            <w:pPr>
              <w:spacing w:after="0" w:line="240" w:lineRule="auto"/>
              <w:jc w:val="center"/>
              <w:rPr>
                <w:rFonts w:ascii="Times New Roman" w:hAnsi="Times New Roman"/>
                <w:sz w:val="24"/>
                <w:szCs w:val="24"/>
                <w:lang w:val="en-US"/>
              </w:rPr>
            </w:pPr>
            <w:r>
              <w:rPr>
                <w:rFonts w:ascii="Times New Roman" w:hAnsi="Times New Roman"/>
                <w:sz w:val="24"/>
                <w:szCs w:val="24"/>
                <w:lang w:val="en-US"/>
              </w:rPr>
              <w:t>14</w:t>
            </w:r>
          </w:p>
        </w:tc>
        <w:tc>
          <w:tcPr>
            <w:tcW w:w="345" w:type="pct"/>
            <w:tcBorders>
              <w:top w:val="single" w:sz="4" w:space="0" w:color="auto"/>
              <w:left w:val="single" w:sz="4" w:space="0" w:color="auto"/>
              <w:bottom w:val="single" w:sz="4" w:space="0" w:color="auto"/>
              <w:right w:val="single" w:sz="4" w:space="0" w:color="auto"/>
            </w:tcBorders>
            <w:shd w:val="clear" w:color="auto" w:fill="E7E6E6"/>
            <w:vAlign w:val="center"/>
            <w:hideMark/>
          </w:tcPr>
          <w:p w14:paraId="117A1562" w14:textId="77777777" w:rsidR="007A0865" w:rsidRDefault="007A0865">
            <w:pPr>
              <w:spacing w:after="0" w:line="240" w:lineRule="auto"/>
              <w:jc w:val="center"/>
              <w:rPr>
                <w:rFonts w:ascii="Times New Roman" w:hAnsi="Times New Roman"/>
                <w:sz w:val="24"/>
                <w:szCs w:val="24"/>
                <w:lang w:val="en-US"/>
              </w:rPr>
            </w:pPr>
            <w:r>
              <w:rPr>
                <w:rFonts w:ascii="Times New Roman" w:hAnsi="Times New Roman"/>
                <w:sz w:val="24"/>
                <w:szCs w:val="24"/>
                <w:lang w:val="en-US"/>
              </w:rPr>
              <w:t>18</w:t>
            </w:r>
          </w:p>
        </w:tc>
        <w:tc>
          <w:tcPr>
            <w:tcW w:w="350" w:type="pct"/>
            <w:tcBorders>
              <w:top w:val="single" w:sz="4" w:space="0" w:color="auto"/>
              <w:left w:val="single" w:sz="4" w:space="0" w:color="auto"/>
              <w:bottom w:val="single" w:sz="4" w:space="0" w:color="auto"/>
              <w:right w:val="single" w:sz="4" w:space="0" w:color="auto"/>
            </w:tcBorders>
            <w:shd w:val="clear" w:color="auto" w:fill="E7E6E6"/>
            <w:vAlign w:val="center"/>
            <w:hideMark/>
          </w:tcPr>
          <w:p w14:paraId="13931D7B" w14:textId="77777777" w:rsidR="007A0865" w:rsidRDefault="007A0865">
            <w:pPr>
              <w:spacing w:after="0" w:line="240" w:lineRule="auto"/>
              <w:jc w:val="center"/>
              <w:rPr>
                <w:rFonts w:ascii="Times New Roman" w:hAnsi="Times New Roman"/>
                <w:sz w:val="24"/>
                <w:szCs w:val="24"/>
                <w:lang w:val="en-US"/>
              </w:rPr>
            </w:pPr>
            <w:r>
              <w:rPr>
                <w:rFonts w:ascii="Times New Roman" w:hAnsi="Times New Roman"/>
                <w:sz w:val="24"/>
                <w:szCs w:val="24"/>
                <w:lang w:val="en-US"/>
              </w:rPr>
              <w:t>5</w:t>
            </w:r>
          </w:p>
        </w:tc>
        <w:tc>
          <w:tcPr>
            <w:tcW w:w="539" w:type="pct"/>
            <w:tcBorders>
              <w:top w:val="single" w:sz="4" w:space="0" w:color="auto"/>
              <w:left w:val="single" w:sz="4" w:space="0" w:color="auto"/>
              <w:bottom w:val="single" w:sz="4" w:space="0" w:color="auto"/>
              <w:right w:val="single" w:sz="4" w:space="0" w:color="auto"/>
            </w:tcBorders>
            <w:shd w:val="clear" w:color="auto" w:fill="E7E6E6"/>
            <w:vAlign w:val="center"/>
            <w:hideMark/>
          </w:tcPr>
          <w:p w14:paraId="0DDEB919" w14:textId="77777777" w:rsidR="007A0865" w:rsidRDefault="007A0865">
            <w:pPr>
              <w:spacing w:after="0" w:line="240" w:lineRule="auto"/>
              <w:jc w:val="center"/>
              <w:rPr>
                <w:rFonts w:ascii="Times New Roman" w:hAnsi="Times New Roman"/>
                <w:sz w:val="24"/>
                <w:szCs w:val="24"/>
                <w:lang w:val="en-US"/>
              </w:rPr>
            </w:pPr>
            <w:r>
              <w:rPr>
                <w:rFonts w:ascii="Times New Roman" w:hAnsi="Times New Roman"/>
                <w:sz w:val="24"/>
                <w:szCs w:val="24"/>
                <w:lang w:val="en-US"/>
              </w:rPr>
              <w:t>18</w:t>
            </w:r>
          </w:p>
        </w:tc>
        <w:tc>
          <w:tcPr>
            <w:tcW w:w="538" w:type="pct"/>
            <w:tcBorders>
              <w:top w:val="single" w:sz="4" w:space="0" w:color="auto"/>
              <w:left w:val="single" w:sz="4" w:space="0" w:color="auto"/>
              <w:bottom w:val="single" w:sz="4" w:space="0" w:color="auto"/>
              <w:right w:val="single" w:sz="4" w:space="0" w:color="auto"/>
            </w:tcBorders>
            <w:shd w:val="clear" w:color="auto" w:fill="E7E6E6"/>
            <w:vAlign w:val="center"/>
            <w:hideMark/>
          </w:tcPr>
          <w:p w14:paraId="346FBD83" w14:textId="77777777" w:rsidR="007A0865" w:rsidRDefault="007A0865">
            <w:pPr>
              <w:spacing w:after="0" w:line="240" w:lineRule="auto"/>
              <w:jc w:val="center"/>
              <w:rPr>
                <w:rFonts w:ascii="Times New Roman" w:hAnsi="Times New Roman"/>
                <w:sz w:val="24"/>
                <w:szCs w:val="24"/>
                <w:lang w:val="en-US"/>
              </w:rPr>
            </w:pPr>
            <w:r>
              <w:rPr>
                <w:rFonts w:ascii="Times New Roman" w:hAnsi="Times New Roman"/>
                <w:sz w:val="24"/>
                <w:szCs w:val="24"/>
                <w:lang w:val="en-US"/>
              </w:rPr>
              <w:t>24</w:t>
            </w:r>
          </w:p>
        </w:tc>
        <w:tc>
          <w:tcPr>
            <w:tcW w:w="536" w:type="pct"/>
            <w:tcBorders>
              <w:top w:val="single" w:sz="4" w:space="0" w:color="auto"/>
              <w:left w:val="single" w:sz="4" w:space="0" w:color="auto"/>
              <w:bottom w:val="single" w:sz="4" w:space="0" w:color="auto"/>
              <w:right w:val="single" w:sz="4" w:space="0" w:color="auto"/>
            </w:tcBorders>
            <w:shd w:val="clear" w:color="auto" w:fill="E7E6E6"/>
            <w:vAlign w:val="center"/>
            <w:hideMark/>
          </w:tcPr>
          <w:p w14:paraId="3DC624BB" w14:textId="77777777" w:rsidR="007A0865" w:rsidRDefault="007A0865">
            <w:pPr>
              <w:spacing w:after="0" w:line="240" w:lineRule="auto"/>
              <w:jc w:val="center"/>
              <w:rPr>
                <w:rFonts w:ascii="Times New Roman" w:hAnsi="Times New Roman"/>
                <w:sz w:val="24"/>
                <w:szCs w:val="24"/>
                <w:lang w:val="en-US"/>
              </w:rPr>
            </w:pPr>
            <w:r>
              <w:rPr>
                <w:rFonts w:ascii="Times New Roman" w:hAnsi="Times New Roman"/>
                <w:sz w:val="24"/>
                <w:szCs w:val="24"/>
                <w:lang w:val="en-US"/>
              </w:rPr>
              <w:t>14</w:t>
            </w:r>
          </w:p>
        </w:tc>
        <w:tc>
          <w:tcPr>
            <w:tcW w:w="536" w:type="pct"/>
            <w:tcBorders>
              <w:top w:val="single" w:sz="4" w:space="0" w:color="auto"/>
              <w:left w:val="single" w:sz="4" w:space="0" w:color="auto"/>
              <w:bottom w:val="single" w:sz="4" w:space="0" w:color="auto"/>
              <w:right w:val="single" w:sz="4" w:space="0" w:color="auto"/>
            </w:tcBorders>
            <w:shd w:val="clear" w:color="auto" w:fill="E7E6E6"/>
            <w:vAlign w:val="center"/>
            <w:hideMark/>
          </w:tcPr>
          <w:p w14:paraId="757BE11D" w14:textId="77777777" w:rsidR="007A0865" w:rsidRDefault="007A0865">
            <w:pPr>
              <w:spacing w:after="0" w:line="240" w:lineRule="auto"/>
              <w:jc w:val="center"/>
              <w:rPr>
                <w:rFonts w:ascii="Times New Roman" w:hAnsi="Times New Roman"/>
                <w:sz w:val="24"/>
                <w:szCs w:val="24"/>
                <w:lang w:val="en-US"/>
              </w:rPr>
            </w:pPr>
            <w:r>
              <w:rPr>
                <w:rFonts w:ascii="Times New Roman" w:hAnsi="Times New Roman"/>
                <w:sz w:val="24"/>
                <w:szCs w:val="24"/>
                <w:lang w:val="en-US"/>
              </w:rPr>
              <w:t>7</w:t>
            </w:r>
          </w:p>
        </w:tc>
        <w:tc>
          <w:tcPr>
            <w:tcW w:w="536" w:type="pct"/>
            <w:tcBorders>
              <w:top w:val="single" w:sz="4" w:space="0" w:color="auto"/>
              <w:left w:val="single" w:sz="4" w:space="0" w:color="auto"/>
              <w:bottom w:val="single" w:sz="4" w:space="0" w:color="auto"/>
              <w:right w:val="single" w:sz="4" w:space="0" w:color="auto"/>
            </w:tcBorders>
            <w:shd w:val="clear" w:color="auto" w:fill="E7E6E6"/>
            <w:vAlign w:val="center"/>
            <w:hideMark/>
          </w:tcPr>
          <w:p w14:paraId="2C7804CE" w14:textId="77777777" w:rsidR="007A0865" w:rsidRDefault="007A0865">
            <w:pPr>
              <w:spacing w:after="0" w:line="240" w:lineRule="auto"/>
              <w:jc w:val="center"/>
              <w:rPr>
                <w:rFonts w:ascii="Times New Roman" w:hAnsi="Times New Roman"/>
                <w:sz w:val="24"/>
                <w:szCs w:val="24"/>
              </w:rPr>
            </w:pPr>
            <w:r>
              <w:rPr>
                <w:rFonts w:ascii="Times New Roman" w:hAnsi="Times New Roman"/>
                <w:sz w:val="24"/>
                <w:szCs w:val="24"/>
              </w:rPr>
              <w:t>100</w:t>
            </w:r>
          </w:p>
        </w:tc>
      </w:tr>
    </w:tbl>
    <w:p w14:paraId="77068BD9" w14:textId="77777777" w:rsidR="007A0865" w:rsidRDefault="007A0865" w:rsidP="009E76D1">
      <w:pPr>
        <w:spacing w:after="0"/>
        <w:ind w:firstLine="709"/>
        <w:rPr>
          <w:rFonts w:ascii="Times New Roman" w:hAnsi="Times New Roman"/>
          <w:sz w:val="28"/>
          <w:szCs w:val="28"/>
        </w:rPr>
      </w:pPr>
    </w:p>
    <w:p w14:paraId="512FEC5B" w14:textId="77777777" w:rsidR="007A0865" w:rsidRDefault="007A0865" w:rsidP="009E76D1">
      <w:pPr>
        <w:spacing w:after="0"/>
        <w:ind w:firstLine="709"/>
        <w:jc w:val="both"/>
        <w:rPr>
          <w:rFonts w:ascii="Times New Roman" w:hAnsi="Times New Roman"/>
          <w:sz w:val="28"/>
          <w:szCs w:val="28"/>
        </w:rPr>
      </w:pPr>
    </w:p>
    <w:p w14:paraId="368B47E2" w14:textId="77777777" w:rsidR="009E76D1" w:rsidRPr="009E76D1" w:rsidRDefault="009E76D1" w:rsidP="009E76D1">
      <w:pPr>
        <w:spacing w:after="0"/>
        <w:ind w:firstLine="709"/>
        <w:jc w:val="both"/>
        <w:rPr>
          <w:rFonts w:ascii="Times New Roman" w:hAnsi="Times New Roman"/>
          <w:bCs/>
          <w:caps/>
          <w:color w:val="2C8DE6"/>
          <w:sz w:val="28"/>
          <w:szCs w:val="28"/>
        </w:rPr>
      </w:pPr>
    </w:p>
    <w:p w14:paraId="1851875D" w14:textId="77777777" w:rsidR="00637301" w:rsidRPr="002729F8" w:rsidRDefault="00637301" w:rsidP="00C32B5A">
      <w:pPr>
        <w:pStyle w:val="-2"/>
        <w:ind w:firstLine="567"/>
      </w:pPr>
      <w:bookmarkStart w:id="26" w:name="_Toc495069474"/>
      <w:bookmarkStart w:id="27" w:name="_Toc55242737"/>
      <w:r w:rsidRPr="002729F8">
        <w:t>4.5. МНЕНИЕ СУДЕЙ (</w:t>
      </w:r>
      <w:r w:rsidRPr="00C32B5A">
        <w:t>СУДЕЙСКАЯ</w:t>
      </w:r>
      <w:r w:rsidRPr="002729F8">
        <w:t xml:space="preserve"> ОЦЕНКА)</w:t>
      </w:r>
      <w:bookmarkEnd w:id="26"/>
      <w:bookmarkEnd w:id="27"/>
    </w:p>
    <w:p w14:paraId="0AC2C199" w14:textId="77777777" w:rsidR="00637301" w:rsidRPr="002729F8" w:rsidRDefault="00637301" w:rsidP="00B74640">
      <w:pPr>
        <w:pStyle w:val="ad"/>
        <w:widowControl/>
        <w:spacing w:line="276" w:lineRule="auto"/>
        <w:ind w:firstLine="567"/>
        <w:rPr>
          <w:rFonts w:ascii="Times New Roman" w:hAnsi="Times New Roman"/>
          <w:sz w:val="28"/>
          <w:szCs w:val="28"/>
          <w:lang w:val="ru-RU"/>
        </w:rPr>
      </w:pPr>
      <w:r w:rsidRPr="002729F8">
        <w:rPr>
          <w:rFonts w:ascii="Times New Roman" w:hAnsi="Times New Roman"/>
          <w:sz w:val="28"/>
          <w:szCs w:val="28"/>
          <w:lang w:val="ru-RU"/>
        </w:rPr>
        <w:t>При принятии решения используется шкала 0–3. Для четкого и последовательного применения шкалы судейское решение должно приниматься с учетом:</w:t>
      </w:r>
    </w:p>
    <w:p w14:paraId="6C89B0A5" w14:textId="77777777" w:rsidR="00637301" w:rsidRPr="002729F8" w:rsidRDefault="00637301" w:rsidP="006D7A49">
      <w:pPr>
        <w:pStyle w:val="ad"/>
        <w:widowControl/>
        <w:numPr>
          <w:ilvl w:val="0"/>
          <w:numId w:val="15"/>
        </w:numPr>
        <w:tabs>
          <w:tab w:val="left" w:pos="993"/>
          <w:tab w:val="left" w:pos="1276"/>
        </w:tabs>
        <w:spacing w:line="276" w:lineRule="auto"/>
        <w:ind w:left="0" w:firstLine="709"/>
        <w:rPr>
          <w:rFonts w:ascii="Times New Roman" w:hAnsi="Times New Roman"/>
          <w:sz w:val="28"/>
          <w:szCs w:val="28"/>
          <w:lang w:val="ru-RU"/>
        </w:rPr>
      </w:pPr>
      <w:r w:rsidRPr="002729F8">
        <w:rPr>
          <w:rFonts w:ascii="Times New Roman" w:hAnsi="Times New Roman"/>
          <w:sz w:val="28"/>
          <w:szCs w:val="28"/>
          <w:lang w:val="ru-RU"/>
        </w:rPr>
        <w:t>эталонов для сравнения (критериев) для подробного руководства по каждому аспекту</w:t>
      </w:r>
    </w:p>
    <w:p w14:paraId="794A8E44" w14:textId="77777777" w:rsidR="00637301" w:rsidRPr="002729F8" w:rsidRDefault="00637301" w:rsidP="006D7A49">
      <w:pPr>
        <w:pStyle w:val="ad"/>
        <w:widowControl/>
        <w:numPr>
          <w:ilvl w:val="0"/>
          <w:numId w:val="15"/>
        </w:numPr>
        <w:tabs>
          <w:tab w:val="left" w:pos="993"/>
          <w:tab w:val="left" w:pos="1276"/>
        </w:tabs>
        <w:spacing w:line="276" w:lineRule="auto"/>
        <w:ind w:left="0" w:firstLine="709"/>
        <w:rPr>
          <w:rFonts w:ascii="Times New Roman" w:hAnsi="Times New Roman"/>
          <w:sz w:val="28"/>
          <w:szCs w:val="28"/>
          <w:lang w:val="ru-RU"/>
        </w:rPr>
      </w:pPr>
      <w:r w:rsidRPr="002729F8">
        <w:rPr>
          <w:rFonts w:ascii="Times New Roman" w:hAnsi="Times New Roman"/>
          <w:sz w:val="28"/>
          <w:szCs w:val="28"/>
          <w:lang w:val="ru-RU"/>
        </w:rPr>
        <w:t>шкалы 0–3, где:</w:t>
      </w:r>
    </w:p>
    <w:p w14:paraId="3C40CF4C" w14:textId="77777777" w:rsidR="00637301" w:rsidRPr="002729F8" w:rsidRDefault="00637301" w:rsidP="006D7A49">
      <w:pPr>
        <w:pStyle w:val="ad"/>
        <w:widowControl/>
        <w:numPr>
          <w:ilvl w:val="0"/>
          <w:numId w:val="16"/>
        </w:numPr>
        <w:tabs>
          <w:tab w:val="left" w:pos="1701"/>
        </w:tabs>
        <w:spacing w:line="276" w:lineRule="auto"/>
        <w:ind w:left="851" w:firstLine="567"/>
        <w:rPr>
          <w:rFonts w:ascii="Times New Roman" w:hAnsi="Times New Roman"/>
          <w:sz w:val="28"/>
          <w:szCs w:val="28"/>
          <w:lang w:val="ru-RU"/>
        </w:rPr>
      </w:pPr>
      <w:r w:rsidRPr="002729F8">
        <w:rPr>
          <w:rFonts w:ascii="Times New Roman" w:hAnsi="Times New Roman"/>
          <w:sz w:val="28"/>
          <w:szCs w:val="28"/>
          <w:lang w:val="ru-RU"/>
        </w:rPr>
        <w:t>0: исполнение не соответствует отраслевому стандарту;</w:t>
      </w:r>
    </w:p>
    <w:p w14:paraId="1D5D758C" w14:textId="77777777" w:rsidR="00637301" w:rsidRPr="002729F8" w:rsidRDefault="00637301" w:rsidP="006D7A49">
      <w:pPr>
        <w:pStyle w:val="ad"/>
        <w:widowControl/>
        <w:numPr>
          <w:ilvl w:val="0"/>
          <w:numId w:val="16"/>
        </w:numPr>
        <w:tabs>
          <w:tab w:val="left" w:pos="1701"/>
        </w:tabs>
        <w:spacing w:line="276" w:lineRule="auto"/>
        <w:ind w:left="851" w:firstLine="567"/>
        <w:rPr>
          <w:rFonts w:ascii="Times New Roman" w:hAnsi="Times New Roman"/>
          <w:sz w:val="28"/>
          <w:szCs w:val="28"/>
          <w:lang w:val="ru-RU"/>
        </w:rPr>
      </w:pPr>
      <w:r w:rsidRPr="002729F8">
        <w:rPr>
          <w:rFonts w:ascii="Times New Roman" w:hAnsi="Times New Roman"/>
          <w:sz w:val="28"/>
          <w:szCs w:val="28"/>
          <w:lang w:val="ru-RU"/>
        </w:rPr>
        <w:t>1: исполнение соответствует отраслевому стандарту;</w:t>
      </w:r>
    </w:p>
    <w:p w14:paraId="257334A8" w14:textId="77777777" w:rsidR="00637301" w:rsidRPr="002729F8" w:rsidRDefault="00637301" w:rsidP="006D7A49">
      <w:pPr>
        <w:pStyle w:val="ad"/>
        <w:widowControl/>
        <w:numPr>
          <w:ilvl w:val="0"/>
          <w:numId w:val="16"/>
        </w:numPr>
        <w:tabs>
          <w:tab w:val="left" w:pos="1701"/>
        </w:tabs>
        <w:spacing w:line="276" w:lineRule="auto"/>
        <w:ind w:left="851" w:firstLine="567"/>
        <w:rPr>
          <w:rFonts w:ascii="Times New Roman" w:hAnsi="Times New Roman"/>
          <w:sz w:val="28"/>
          <w:szCs w:val="28"/>
          <w:lang w:val="ru-RU"/>
        </w:rPr>
      </w:pPr>
      <w:r w:rsidRPr="002729F8">
        <w:rPr>
          <w:rFonts w:ascii="Times New Roman" w:hAnsi="Times New Roman"/>
          <w:sz w:val="28"/>
          <w:szCs w:val="28"/>
          <w:lang w:val="ru-RU"/>
        </w:rPr>
        <w:t>2: исполнение соответствует отраслевому стандарту и в некоторых отношениях превосходит его;</w:t>
      </w:r>
    </w:p>
    <w:p w14:paraId="4FB7DEBB" w14:textId="77777777" w:rsidR="00637301" w:rsidRPr="002729F8" w:rsidRDefault="00637301" w:rsidP="006D7A49">
      <w:pPr>
        <w:pStyle w:val="ad"/>
        <w:widowControl/>
        <w:numPr>
          <w:ilvl w:val="0"/>
          <w:numId w:val="16"/>
        </w:numPr>
        <w:tabs>
          <w:tab w:val="left" w:pos="1701"/>
        </w:tabs>
        <w:spacing w:line="276" w:lineRule="auto"/>
        <w:ind w:left="851" w:firstLine="567"/>
        <w:rPr>
          <w:rFonts w:ascii="Times New Roman" w:hAnsi="Times New Roman"/>
          <w:sz w:val="28"/>
          <w:szCs w:val="28"/>
          <w:lang w:val="ru-RU"/>
        </w:rPr>
      </w:pPr>
      <w:r w:rsidRPr="002729F8">
        <w:rPr>
          <w:rFonts w:ascii="Times New Roman" w:hAnsi="Times New Roman"/>
          <w:sz w:val="28"/>
          <w:szCs w:val="28"/>
          <w:lang w:val="ru-RU"/>
        </w:rPr>
        <w:t>3: исполнение полностью превосходит отраслевой стандарт и оценивается как отличное</w:t>
      </w:r>
    </w:p>
    <w:p w14:paraId="5BE893A2" w14:textId="77777777" w:rsidR="00637301" w:rsidRDefault="00637301" w:rsidP="00B74640">
      <w:pPr>
        <w:pStyle w:val="ad"/>
        <w:widowControl/>
        <w:spacing w:line="276" w:lineRule="auto"/>
        <w:ind w:firstLine="567"/>
        <w:rPr>
          <w:rFonts w:ascii="Times New Roman" w:hAnsi="Times New Roman"/>
          <w:sz w:val="28"/>
          <w:szCs w:val="28"/>
          <w:lang w:val="ru-RU"/>
        </w:rPr>
      </w:pPr>
      <w:r w:rsidRPr="002729F8">
        <w:rPr>
          <w:rFonts w:ascii="Times New Roman" w:hAnsi="Times New Roman"/>
          <w:sz w:val="28"/>
          <w:szCs w:val="28"/>
          <w:lang w:val="ru-RU"/>
        </w:rPr>
        <w:t>Каждый аспект оценивают три эксперта, каждый эксперт должен произвести оценку, после чего происходит сравнение выставленных оценок. В случае расхождения оценок экспертов более чем на 1 балл, экспертам необходимо вынести оценку данного аспекта на обсуждение и устранить расхождение.</w:t>
      </w:r>
    </w:p>
    <w:p w14:paraId="047496AE" w14:textId="77777777" w:rsidR="00B74640" w:rsidRPr="002729F8" w:rsidRDefault="00B74640" w:rsidP="00C32B5A">
      <w:pPr>
        <w:pStyle w:val="ad"/>
        <w:widowControl/>
        <w:spacing w:line="240" w:lineRule="auto"/>
        <w:ind w:firstLine="567"/>
        <w:rPr>
          <w:rFonts w:ascii="Times New Roman" w:hAnsi="Times New Roman"/>
          <w:sz w:val="28"/>
          <w:szCs w:val="28"/>
          <w:lang w:val="ru-RU"/>
        </w:rPr>
      </w:pPr>
    </w:p>
    <w:p w14:paraId="07C5491C" w14:textId="77777777" w:rsidR="00637301" w:rsidRPr="002729F8" w:rsidRDefault="00637301" w:rsidP="00C32B5A">
      <w:pPr>
        <w:pStyle w:val="-2"/>
        <w:ind w:firstLine="567"/>
      </w:pPr>
      <w:bookmarkStart w:id="28" w:name="_Toc495069475"/>
      <w:bookmarkStart w:id="29" w:name="_Toc55242738"/>
      <w:r w:rsidRPr="002729F8">
        <w:t xml:space="preserve">4.6. </w:t>
      </w:r>
      <w:r w:rsidRPr="00C32B5A">
        <w:t>ИЗМЕРИМАЯ</w:t>
      </w:r>
      <w:r w:rsidRPr="002729F8">
        <w:t xml:space="preserve"> ОЦЕНКА</w:t>
      </w:r>
      <w:bookmarkEnd w:id="28"/>
      <w:bookmarkEnd w:id="29"/>
    </w:p>
    <w:p w14:paraId="36927DFB" w14:textId="77777777" w:rsidR="00637301" w:rsidRDefault="00637301" w:rsidP="00AC6C2C">
      <w:pPr>
        <w:pStyle w:val="ad"/>
        <w:widowControl/>
        <w:spacing w:line="276" w:lineRule="auto"/>
        <w:ind w:firstLine="709"/>
        <w:rPr>
          <w:rFonts w:ascii="Times New Roman" w:hAnsi="Times New Roman"/>
          <w:sz w:val="28"/>
          <w:szCs w:val="28"/>
          <w:lang w:val="ru-RU"/>
        </w:rPr>
      </w:pPr>
      <w:r w:rsidRPr="002729F8">
        <w:rPr>
          <w:rFonts w:ascii="Times New Roman" w:hAnsi="Times New Roman"/>
          <w:sz w:val="28"/>
          <w:szCs w:val="28"/>
          <w:lang w:val="ru-RU"/>
        </w:rPr>
        <w:t>Оценка каждого аспекта осуществляется тремя экспертами. Если не указано иное, будет присуждена только максимальная оценка или ноль баллов. Если в рамках какого-либо аспекта возможно присуждение оценок ниже максимальной, это описывается в Схеме оценки с указанием измеримых параметров.</w:t>
      </w:r>
    </w:p>
    <w:p w14:paraId="2CF7D29D" w14:textId="77777777" w:rsidR="00B74640" w:rsidRPr="002729F8" w:rsidRDefault="00B74640" w:rsidP="00AC6C2C">
      <w:pPr>
        <w:pStyle w:val="ad"/>
        <w:widowControl/>
        <w:spacing w:line="276" w:lineRule="auto"/>
        <w:ind w:firstLine="709"/>
        <w:rPr>
          <w:rFonts w:ascii="Times New Roman" w:hAnsi="Times New Roman"/>
          <w:sz w:val="28"/>
          <w:szCs w:val="28"/>
          <w:lang w:val="ru-RU"/>
        </w:rPr>
      </w:pPr>
    </w:p>
    <w:p w14:paraId="3A578F00" w14:textId="77777777" w:rsidR="00637301" w:rsidRPr="002729F8" w:rsidRDefault="00637301" w:rsidP="00C32B5A">
      <w:pPr>
        <w:pStyle w:val="-2"/>
        <w:ind w:firstLine="567"/>
      </w:pPr>
      <w:bookmarkStart w:id="30" w:name="_Toc495069476"/>
      <w:bookmarkStart w:id="31" w:name="_Toc55242739"/>
      <w:r w:rsidRPr="002729F8">
        <w:t xml:space="preserve">4.7. </w:t>
      </w:r>
      <w:r w:rsidRPr="00C32B5A">
        <w:t>ИСПОЛЬЗОВАНИЕ</w:t>
      </w:r>
      <w:r w:rsidRPr="002729F8">
        <w:t xml:space="preserve"> ИЗМЕРИМЫХ И СУДЕЙСКИХ ОЦЕНОК</w:t>
      </w:r>
      <w:bookmarkEnd w:id="30"/>
      <w:bookmarkEnd w:id="31"/>
    </w:p>
    <w:p w14:paraId="4C15D528" w14:textId="77777777" w:rsidR="00637301" w:rsidRDefault="00637301" w:rsidP="00AC6C2C">
      <w:pPr>
        <w:spacing w:after="0"/>
        <w:ind w:firstLine="709"/>
        <w:jc w:val="both"/>
        <w:rPr>
          <w:rFonts w:ascii="Times New Roman" w:hAnsi="Times New Roman"/>
          <w:sz w:val="28"/>
          <w:szCs w:val="28"/>
        </w:rPr>
      </w:pPr>
      <w:r w:rsidRPr="002729F8">
        <w:rPr>
          <w:rFonts w:ascii="Times New Roman" w:hAnsi="Times New Roman"/>
          <w:sz w:val="28"/>
          <w:szCs w:val="28"/>
        </w:rPr>
        <w:t>Приведенная таблица содержит приблизительную информацию и служит для разработки Оценочной схемы и Конкурсного задания.</w:t>
      </w:r>
    </w:p>
    <w:p w14:paraId="7C9F376B" w14:textId="77777777" w:rsidR="00125CFB" w:rsidRDefault="00125CFB" w:rsidP="00AC6C2C">
      <w:pPr>
        <w:spacing w:after="0"/>
        <w:ind w:firstLine="709"/>
        <w:jc w:val="both"/>
        <w:rPr>
          <w:rFonts w:ascii="Times New Roman" w:hAnsi="Times New Roman"/>
          <w:sz w:val="28"/>
          <w:szCs w:val="28"/>
        </w:rPr>
      </w:pPr>
    </w:p>
    <w:p w14:paraId="031E068D" w14:textId="77777777" w:rsidR="002D2436" w:rsidRPr="002D2436" w:rsidRDefault="002D2436" w:rsidP="00125CFB">
      <w:pPr>
        <w:spacing w:after="0"/>
        <w:ind w:firstLine="709"/>
        <w:jc w:val="both"/>
        <w:rPr>
          <w:rFonts w:ascii="Times New Roman" w:hAnsi="Times New Roman"/>
          <w:b/>
          <w:sz w:val="28"/>
          <w:szCs w:val="28"/>
        </w:rPr>
      </w:pPr>
      <w:r w:rsidRPr="002D2436">
        <w:rPr>
          <w:rFonts w:ascii="Times New Roman" w:hAnsi="Times New Roman"/>
          <w:b/>
          <w:sz w:val="28"/>
          <w:szCs w:val="28"/>
        </w:rPr>
        <w:t>Таблица Оценочной схемы для региональной линейки и для ВУЗов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6215"/>
        <w:gridCol w:w="1110"/>
        <w:gridCol w:w="1381"/>
        <w:gridCol w:w="787"/>
      </w:tblGrid>
      <w:tr w:rsidR="00C62DF9" w:rsidRPr="0041539A" w14:paraId="057195AB" w14:textId="77777777" w:rsidTr="00F1030E">
        <w:tc>
          <w:tcPr>
            <w:tcW w:w="3405" w:type="pct"/>
            <w:gridSpan w:val="2"/>
            <w:vMerge w:val="restart"/>
            <w:shd w:val="clear" w:color="auto" w:fill="ACB9CA"/>
            <w:vAlign w:val="center"/>
          </w:tcPr>
          <w:p w14:paraId="31EDFA4F" w14:textId="77777777" w:rsidR="00C62DF9" w:rsidRPr="0041539A" w:rsidRDefault="00C62DF9" w:rsidP="00C62DF9">
            <w:pPr>
              <w:spacing w:after="0" w:line="240" w:lineRule="auto"/>
              <w:jc w:val="center"/>
              <w:rPr>
                <w:rFonts w:ascii="Times New Roman" w:hAnsi="Times New Roman"/>
                <w:b/>
                <w:color w:val="FFFFFF"/>
              </w:rPr>
            </w:pPr>
            <w:r w:rsidRPr="0041539A">
              <w:rPr>
                <w:rFonts w:ascii="Times New Roman" w:hAnsi="Times New Roman"/>
                <w:b/>
                <w:color w:val="FFFFFF"/>
              </w:rPr>
              <w:t>Критерий</w:t>
            </w:r>
          </w:p>
        </w:tc>
        <w:tc>
          <w:tcPr>
            <w:tcW w:w="1595" w:type="pct"/>
            <w:gridSpan w:val="3"/>
            <w:shd w:val="clear" w:color="auto" w:fill="ACB9CA"/>
            <w:vAlign w:val="center"/>
          </w:tcPr>
          <w:p w14:paraId="11A86D30" w14:textId="77777777" w:rsidR="00C62DF9" w:rsidRPr="0041539A" w:rsidRDefault="00C62DF9" w:rsidP="00C62DF9">
            <w:pPr>
              <w:spacing w:after="0" w:line="240" w:lineRule="auto"/>
              <w:jc w:val="center"/>
              <w:rPr>
                <w:rFonts w:ascii="Times New Roman" w:hAnsi="Times New Roman"/>
                <w:b/>
                <w:color w:val="FFFFFF"/>
              </w:rPr>
            </w:pPr>
            <w:r w:rsidRPr="0041539A">
              <w:rPr>
                <w:rFonts w:ascii="Times New Roman" w:hAnsi="Times New Roman"/>
                <w:b/>
                <w:color w:val="FFFFFF"/>
              </w:rPr>
              <w:t>Баллы</w:t>
            </w:r>
          </w:p>
        </w:tc>
      </w:tr>
      <w:tr w:rsidR="00C62DF9" w:rsidRPr="00D37C70" w14:paraId="4221EBB5" w14:textId="77777777" w:rsidTr="00F1030E">
        <w:tc>
          <w:tcPr>
            <w:tcW w:w="3405" w:type="pct"/>
            <w:gridSpan w:val="2"/>
            <w:vMerge/>
            <w:shd w:val="clear" w:color="auto" w:fill="323E4F"/>
            <w:vAlign w:val="center"/>
          </w:tcPr>
          <w:p w14:paraId="718782AE" w14:textId="77777777" w:rsidR="00C62DF9" w:rsidRPr="00D37C70" w:rsidRDefault="00C62DF9" w:rsidP="00C62DF9">
            <w:pPr>
              <w:spacing w:after="0" w:line="240" w:lineRule="auto"/>
              <w:jc w:val="center"/>
              <w:rPr>
                <w:rFonts w:ascii="Times New Roman" w:hAnsi="Times New Roman"/>
                <w:b/>
                <w:color w:val="FFFFFF"/>
              </w:rPr>
            </w:pPr>
          </w:p>
        </w:tc>
        <w:tc>
          <w:tcPr>
            <w:tcW w:w="540" w:type="pct"/>
            <w:shd w:val="clear" w:color="auto" w:fill="323E4F"/>
            <w:vAlign w:val="center"/>
          </w:tcPr>
          <w:p w14:paraId="76AD4AF0" w14:textId="77777777" w:rsidR="00C62DF9" w:rsidRPr="00D37C70" w:rsidRDefault="00C62DF9" w:rsidP="00C62DF9">
            <w:pPr>
              <w:spacing w:after="0" w:line="240" w:lineRule="auto"/>
              <w:jc w:val="center"/>
              <w:rPr>
                <w:rFonts w:ascii="Times New Roman" w:hAnsi="Times New Roman"/>
                <w:b/>
                <w:color w:val="FFFFFF"/>
              </w:rPr>
            </w:pPr>
            <w:r w:rsidRPr="00D37C70">
              <w:rPr>
                <w:rFonts w:ascii="Times New Roman" w:hAnsi="Times New Roman"/>
                <w:b/>
                <w:color w:val="FFFFFF"/>
              </w:rPr>
              <w:t>Мнение судей</w:t>
            </w:r>
          </w:p>
        </w:tc>
        <w:tc>
          <w:tcPr>
            <w:tcW w:w="672" w:type="pct"/>
            <w:shd w:val="clear" w:color="auto" w:fill="323E4F"/>
            <w:vAlign w:val="center"/>
          </w:tcPr>
          <w:p w14:paraId="7120D198" w14:textId="77777777" w:rsidR="00C62DF9" w:rsidRPr="00D37C70" w:rsidRDefault="00C62DF9" w:rsidP="00C62DF9">
            <w:pPr>
              <w:spacing w:after="0" w:line="240" w:lineRule="auto"/>
              <w:jc w:val="center"/>
              <w:rPr>
                <w:rFonts w:ascii="Times New Roman" w:hAnsi="Times New Roman"/>
                <w:b/>
                <w:color w:val="FFFFFF"/>
              </w:rPr>
            </w:pPr>
            <w:r w:rsidRPr="00D37C70">
              <w:rPr>
                <w:rFonts w:ascii="Times New Roman" w:hAnsi="Times New Roman"/>
                <w:b/>
                <w:color w:val="FFFFFF"/>
              </w:rPr>
              <w:t>Измеримая</w:t>
            </w:r>
          </w:p>
        </w:tc>
        <w:tc>
          <w:tcPr>
            <w:tcW w:w="382" w:type="pct"/>
            <w:shd w:val="clear" w:color="auto" w:fill="323E4F"/>
            <w:vAlign w:val="center"/>
          </w:tcPr>
          <w:p w14:paraId="1315B087" w14:textId="77777777" w:rsidR="00C62DF9" w:rsidRPr="00D37C70" w:rsidRDefault="00C62DF9" w:rsidP="00C62DF9">
            <w:pPr>
              <w:spacing w:after="0" w:line="240" w:lineRule="auto"/>
              <w:jc w:val="center"/>
              <w:rPr>
                <w:rFonts w:ascii="Times New Roman" w:hAnsi="Times New Roman"/>
                <w:b/>
                <w:color w:val="FFFFFF"/>
              </w:rPr>
            </w:pPr>
            <w:r w:rsidRPr="00D37C70">
              <w:rPr>
                <w:rFonts w:ascii="Times New Roman" w:hAnsi="Times New Roman"/>
                <w:b/>
                <w:color w:val="FFFFFF"/>
              </w:rPr>
              <w:t>Всего</w:t>
            </w:r>
          </w:p>
        </w:tc>
      </w:tr>
      <w:tr w:rsidR="00F1030E" w:rsidRPr="0041539A" w14:paraId="5B4DCE4A" w14:textId="77777777" w:rsidTr="00F1030E">
        <w:trPr>
          <w:trHeight w:val="305"/>
        </w:trPr>
        <w:tc>
          <w:tcPr>
            <w:tcW w:w="382" w:type="pct"/>
            <w:shd w:val="clear" w:color="auto" w:fill="323E4F"/>
            <w:vAlign w:val="center"/>
          </w:tcPr>
          <w:p w14:paraId="2A5C4F3B" w14:textId="77777777" w:rsidR="00F1030E" w:rsidRPr="00D37C70" w:rsidRDefault="00F1030E" w:rsidP="00F1030E">
            <w:pPr>
              <w:spacing w:after="0" w:line="240" w:lineRule="auto"/>
              <w:jc w:val="center"/>
              <w:rPr>
                <w:rFonts w:ascii="Times New Roman" w:hAnsi="Times New Roman"/>
                <w:b/>
                <w:color w:val="FFFFFF"/>
                <w:lang w:val="en-US"/>
              </w:rPr>
            </w:pPr>
            <w:r w:rsidRPr="00D37C70">
              <w:rPr>
                <w:rFonts w:ascii="Times New Roman" w:hAnsi="Times New Roman"/>
                <w:b/>
                <w:color w:val="FFFFFF"/>
                <w:lang w:val="en-US"/>
              </w:rPr>
              <w:t>A</w:t>
            </w:r>
          </w:p>
        </w:tc>
        <w:tc>
          <w:tcPr>
            <w:tcW w:w="3023" w:type="pct"/>
          </w:tcPr>
          <w:p w14:paraId="3258410F" w14:textId="77777777" w:rsidR="00F1030E" w:rsidRPr="00E94D71" w:rsidRDefault="00F1030E" w:rsidP="00F1030E">
            <w:pPr>
              <w:spacing w:after="0"/>
              <w:rPr>
                <w:rFonts w:ascii="Times New Roman" w:hAnsi="Times New Roman"/>
                <w:sz w:val="24"/>
                <w:szCs w:val="28"/>
              </w:rPr>
            </w:pPr>
            <w:r w:rsidRPr="00E94D71">
              <w:rPr>
                <w:rFonts w:ascii="Times New Roman" w:hAnsi="Times New Roman"/>
                <w:sz w:val="24"/>
                <w:szCs w:val="24"/>
              </w:rPr>
              <w:t>Инвентаризация источников загрязнения атмосферного воздуха. Инструментальные замеры выброса загрязняющих веществ.</w:t>
            </w:r>
          </w:p>
        </w:tc>
        <w:tc>
          <w:tcPr>
            <w:tcW w:w="540" w:type="pct"/>
            <w:shd w:val="clear" w:color="auto" w:fill="auto"/>
            <w:vAlign w:val="center"/>
          </w:tcPr>
          <w:p w14:paraId="7EC49FE2" w14:textId="77777777" w:rsidR="00F1030E" w:rsidRPr="00F059C5" w:rsidRDefault="00F1030E" w:rsidP="00F1030E">
            <w:pPr>
              <w:spacing w:after="0" w:line="240" w:lineRule="auto"/>
              <w:jc w:val="center"/>
              <w:rPr>
                <w:rFonts w:ascii="Times New Roman" w:hAnsi="Times New Roman"/>
                <w:sz w:val="23"/>
                <w:szCs w:val="23"/>
              </w:rPr>
            </w:pPr>
            <w:r w:rsidRPr="00F059C5">
              <w:rPr>
                <w:rFonts w:ascii="Times New Roman" w:hAnsi="Times New Roman"/>
                <w:sz w:val="23"/>
                <w:szCs w:val="23"/>
              </w:rPr>
              <w:t>0</w:t>
            </w:r>
          </w:p>
        </w:tc>
        <w:tc>
          <w:tcPr>
            <w:tcW w:w="672" w:type="pct"/>
            <w:shd w:val="clear" w:color="auto" w:fill="auto"/>
            <w:vAlign w:val="center"/>
          </w:tcPr>
          <w:p w14:paraId="58368D39" w14:textId="77777777" w:rsidR="00F1030E" w:rsidRPr="00F059C5" w:rsidRDefault="00F1030E" w:rsidP="00F1030E">
            <w:pPr>
              <w:spacing w:after="0" w:line="240" w:lineRule="auto"/>
              <w:jc w:val="center"/>
              <w:rPr>
                <w:rFonts w:ascii="Times New Roman" w:hAnsi="Times New Roman"/>
                <w:sz w:val="23"/>
                <w:szCs w:val="23"/>
              </w:rPr>
            </w:pPr>
            <w:r w:rsidRPr="00F059C5">
              <w:rPr>
                <w:rFonts w:ascii="Times New Roman" w:hAnsi="Times New Roman"/>
                <w:sz w:val="23"/>
                <w:szCs w:val="23"/>
              </w:rPr>
              <w:t>39</w:t>
            </w:r>
          </w:p>
        </w:tc>
        <w:tc>
          <w:tcPr>
            <w:tcW w:w="382" w:type="pct"/>
            <w:shd w:val="clear" w:color="auto" w:fill="auto"/>
            <w:vAlign w:val="center"/>
          </w:tcPr>
          <w:p w14:paraId="3FD4A1BE" w14:textId="77777777" w:rsidR="00F1030E" w:rsidRPr="00F059C5" w:rsidRDefault="00F1030E" w:rsidP="00F1030E">
            <w:pPr>
              <w:spacing w:after="0" w:line="240" w:lineRule="auto"/>
              <w:jc w:val="center"/>
              <w:rPr>
                <w:rFonts w:ascii="Times New Roman" w:hAnsi="Times New Roman"/>
                <w:sz w:val="23"/>
                <w:szCs w:val="23"/>
              </w:rPr>
            </w:pPr>
            <w:r w:rsidRPr="00F059C5">
              <w:rPr>
                <w:rFonts w:ascii="Times New Roman" w:hAnsi="Times New Roman"/>
                <w:sz w:val="23"/>
                <w:szCs w:val="23"/>
              </w:rPr>
              <w:t>39</w:t>
            </w:r>
          </w:p>
        </w:tc>
      </w:tr>
      <w:tr w:rsidR="00F1030E" w:rsidRPr="0041539A" w14:paraId="506D2195" w14:textId="77777777" w:rsidTr="00F1030E">
        <w:trPr>
          <w:trHeight w:val="74"/>
        </w:trPr>
        <w:tc>
          <w:tcPr>
            <w:tcW w:w="382" w:type="pct"/>
            <w:shd w:val="clear" w:color="auto" w:fill="323E4F"/>
            <w:vAlign w:val="center"/>
          </w:tcPr>
          <w:p w14:paraId="52EFC5AC" w14:textId="77777777" w:rsidR="00F1030E" w:rsidRPr="00D37C70" w:rsidRDefault="00F1030E" w:rsidP="00F1030E">
            <w:pPr>
              <w:spacing w:after="0" w:line="240" w:lineRule="auto"/>
              <w:jc w:val="center"/>
              <w:rPr>
                <w:rFonts w:ascii="Times New Roman" w:hAnsi="Times New Roman"/>
                <w:b/>
                <w:color w:val="FFFFFF"/>
                <w:lang w:val="en-US"/>
              </w:rPr>
            </w:pPr>
            <w:r w:rsidRPr="00D37C70">
              <w:rPr>
                <w:rFonts w:ascii="Times New Roman" w:hAnsi="Times New Roman"/>
                <w:b/>
                <w:color w:val="FFFFFF"/>
                <w:lang w:val="en-US"/>
              </w:rPr>
              <w:t>B</w:t>
            </w:r>
          </w:p>
        </w:tc>
        <w:tc>
          <w:tcPr>
            <w:tcW w:w="3023" w:type="pct"/>
          </w:tcPr>
          <w:p w14:paraId="537F3AB0" w14:textId="77777777" w:rsidR="00F1030E" w:rsidRPr="00E94D71" w:rsidRDefault="00F1030E" w:rsidP="00F1030E">
            <w:pPr>
              <w:spacing w:after="0"/>
              <w:rPr>
                <w:rFonts w:ascii="Times New Roman" w:hAnsi="Times New Roman"/>
                <w:szCs w:val="28"/>
              </w:rPr>
            </w:pPr>
            <w:r w:rsidRPr="00E94D71">
              <w:rPr>
                <w:rFonts w:ascii="Times New Roman" w:hAnsi="Times New Roman"/>
                <w:sz w:val="24"/>
                <w:szCs w:val="28"/>
              </w:rPr>
              <w:t>Расчет платы за негативное воздействие на окружающую среду. Измерение физических факторов воздействия, оформление результатов замеров.</w:t>
            </w:r>
          </w:p>
        </w:tc>
        <w:tc>
          <w:tcPr>
            <w:tcW w:w="540" w:type="pct"/>
            <w:shd w:val="clear" w:color="auto" w:fill="auto"/>
            <w:vAlign w:val="center"/>
          </w:tcPr>
          <w:p w14:paraId="52FB5EA8" w14:textId="77777777" w:rsidR="00F1030E" w:rsidRPr="00F059C5" w:rsidRDefault="00F1030E" w:rsidP="00F1030E">
            <w:pPr>
              <w:spacing w:after="0" w:line="240" w:lineRule="auto"/>
              <w:jc w:val="center"/>
              <w:rPr>
                <w:rFonts w:ascii="Times New Roman" w:hAnsi="Times New Roman"/>
                <w:sz w:val="23"/>
                <w:szCs w:val="23"/>
              </w:rPr>
            </w:pPr>
            <w:r w:rsidRPr="00F059C5">
              <w:rPr>
                <w:rFonts w:ascii="Times New Roman" w:hAnsi="Times New Roman"/>
                <w:sz w:val="23"/>
                <w:szCs w:val="23"/>
              </w:rPr>
              <w:t>0</w:t>
            </w:r>
          </w:p>
        </w:tc>
        <w:tc>
          <w:tcPr>
            <w:tcW w:w="672" w:type="pct"/>
            <w:shd w:val="clear" w:color="auto" w:fill="auto"/>
            <w:vAlign w:val="center"/>
          </w:tcPr>
          <w:p w14:paraId="106B4261" w14:textId="77777777" w:rsidR="00F1030E" w:rsidRPr="00F059C5" w:rsidRDefault="00F1030E" w:rsidP="00F1030E">
            <w:pPr>
              <w:spacing w:after="0" w:line="240" w:lineRule="auto"/>
              <w:jc w:val="center"/>
              <w:rPr>
                <w:rFonts w:ascii="Times New Roman" w:hAnsi="Times New Roman"/>
                <w:sz w:val="23"/>
                <w:szCs w:val="23"/>
              </w:rPr>
            </w:pPr>
            <w:r w:rsidRPr="00F059C5">
              <w:rPr>
                <w:rFonts w:ascii="Times New Roman" w:hAnsi="Times New Roman"/>
                <w:sz w:val="23"/>
                <w:szCs w:val="23"/>
              </w:rPr>
              <w:t>35</w:t>
            </w:r>
          </w:p>
        </w:tc>
        <w:tc>
          <w:tcPr>
            <w:tcW w:w="382" w:type="pct"/>
            <w:shd w:val="clear" w:color="auto" w:fill="auto"/>
            <w:vAlign w:val="center"/>
          </w:tcPr>
          <w:p w14:paraId="7DDE3390" w14:textId="77777777" w:rsidR="00F1030E" w:rsidRPr="00F059C5" w:rsidRDefault="00F1030E" w:rsidP="00F1030E">
            <w:pPr>
              <w:spacing w:after="0" w:line="240" w:lineRule="auto"/>
              <w:jc w:val="center"/>
              <w:rPr>
                <w:rFonts w:ascii="Times New Roman" w:hAnsi="Times New Roman"/>
                <w:sz w:val="23"/>
                <w:szCs w:val="23"/>
              </w:rPr>
            </w:pPr>
            <w:r w:rsidRPr="00F059C5">
              <w:rPr>
                <w:rFonts w:ascii="Times New Roman" w:hAnsi="Times New Roman"/>
                <w:sz w:val="23"/>
                <w:szCs w:val="23"/>
              </w:rPr>
              <w:t>35</w:t>
            </w:r>
          </w:p>
        </w:tc>
      </w:tr>
      <w:tr w:rsidR="00F1030E" w:rsidRPr="0041539A" w14:paraId="19FAC4A6" w14:textId="77777777" w:rsidTr="00F1030E">
        <w:trPr>
          <w:trHeight w:val="50"/>
        </w:trPr>
        <w:tc>
          <w:tcPr>
            <w:tcW w:w="382" w:type="pct"/>
            <w:shd w:val="clear" w:color="auto" w:fill="323E4F"/>
            <w:vAlign w:val="center"/>
          </w:tcPr>
          <w:p w14:paraId="05AE3E27" w14:textId="77777777" w:rsidR="00F1030E" w:rsidRPr="00D37C70" w:rsidRDefault="00F1030E" w:rsidP="00F1030E">
            <w:pPr>
              <w:spacing w:after="0" w:line="240" w:lineRule="auto"/>
              <w:jc w:val="center"/>
              <w:rPr>
                <w:rFonts w:ascii="Times New Roman" w:hAnsi="Times New Roman"/>
                <w:b/>
                <w:color w:val="FFFFFF"/>
                <w:lang w:val="en-US"/>
              </w:rPr>
            </w:pPr>
            <w:r w:rsidRPr="00D37C70">
              <w:rPr>
                <w:rFonts w:ascii="Times New Roman" w:hAnsi="Times New Roman"/>
                <w:b/>
                <w:color w:val="FFFFFF"/>
                <w:lang w:val="en-US"/>
              </w:rPr>
              <w:t>C</w:t>
            </w:r>
          </w:p>
        </w:tc>
        <w:tc>
          <w:tcPr>
            <w:tcW w:w="3023" w:type="pct"/>
          </w:tcPr>
          <w:p w14:paraId="08931CA9" w14:textId="77777777" w:rsidR="00F1030E" w:rsidRPr="00E94D71" w:rsidRDefault="00F1030E" w:rsidP="00F1030E">
            <w:pPr>
              <w:spacing w:after="0"/>
              <w:rPr>
                <w:rFonts w:ascii="Times New Roman" w:hAnsi="Times New Roman"/>
                <w:sz w:val="24"/>
                <w:szCs w:val="28"/>
              </w:rPr>
            </w:pPr>
            <w:r w:rsidRPr="00E94D71">
              <w:rPr>
                <w:rFonts w:ascii="Times New Roman" w:hAnsi="Times New Roman"/>
                <w:sz w:val="24"/>
                <w:szCs w:val="28"/>
              </w:rPr>
              <w:t>Расчет нормативов допустимого сброса загрязняющих веществ в водный объект. Количественное определение объема выбросов парниковых газов. Расчет класса опасности отхода.</w:t>
            </w:r>
          </w:p>
        </w:tc>
        <w:tc>
          <w:tcPr>
            <w:tcW w:w="540" w:type="pct"/>
            <w:shd w:val="clear" w:color="auto" w:fill="auto"/>
            <w:vAlign w:val="center"/>
          </w:tcPr>
          <w:p w14:paraId="0EBF459B" w14:textId="77777777" w:rsidR="00F1030E" w:rsidRPr="00F059C5" w:rsidRDefault="00F1030E" w:rsidP="00F1030E">
            <w:pPr>
              <w:spacing w:after="0" w:line="240" w:lineRule="auto"/>
              <w:jc w:val="center"/>
              <w:rPr>
                <w:rFonts w:ascii="Times New Roman" w:hAnsi="Times New Roman"/>
                <w:sz w:val="23"/>
                <w:szCs w:val="23"/>
              </w:rPr>
            </w:pPr>
            <w:r w:rsidRPr="00F059C5">
              <w:rPr>
                <w:rFonts w:ascii="Times New Roman" w:hAnsi="Times New Roman"/>
                <w:sz w:val="23"/>
                <w:szCs w:val="23"/>
              </w:rPr>
              <w:t>0</w:t>
            </w:r>
          </w:p>
        </w:tc>
        <w:tc>
          <w:tcPr>
            <w:tcW w:w="672" w:type="pct"/>
            <w:shd w:val="clear" w:color="auto" w:fill="auto"/>
            <w:vAlign w:val="center"/>
          </w:tcPr>
          <w:p w14:paraId="5ADE065A" w14:textId="77777777" w:rsidR="00F1030E" w:rsidRPr="00F059C5" w:rsidRDefault="00F1030E" w:rsidP="00F1030E">
            <w:pPr>
              <w:spacing w:after="0" w:line="240" w:lineRule="auto"/>
              <w:jc w:val="center"/>
              <w:rPr>
                <w:rFonts w:ascii="Times New Roman" w:hAnsi="Times New Roman"/>
                <w:sz w:val="23"/>
                <w:szCs w:val="23"/>
              </w:rPr>
            </w:pPr>
            <w:r w:rsidRPr="00F059C5">
              <w:rPr>
                <w:rFonts w:ascii="Times New Roman" w:hAnsi="Times New Roman"/>
                <w:sz w:val="23"/>
                <w:szCs w:val="23"/>
              </w:rPr>
              <w:t>26</w:t>
            </w:r>
          </w:p>
        </w:tc>
        <w:tc>
          <w:tcPr>
            <w:tcW w:w="382" w:type="pct"/>
            <w:shd w:val="clear" w:color="auto" w:fill="auto"/>
            <w:vAlign w:val="center"/>
          </w:tcPr>
          <w:p w14:paraId="12A689A2" w14:textId="77777777" w:rsidR="00F1030E" w:rsidRPr="00F059C5" w:rsidRDefault="00F1030E" w:rsidP="00F1030E">
            <w:pPr>
              <w:spacing w:after="0" w:line="240" w:lineRule="auto"/>
              <w:jc w:val="center"/>
              <w:rPr>
                <w:rFonts w:ascii="Times New Roman" w:hAnsi="Times New Roman"/>
                <w:sz w:val="23"/>
                <w:szCs w:val="23"/>
              </w:rPr>
            </w:pPr>
            <w:r w:rsidRPr="00F059C5">
              <w:rPr>
                <w:rFonts w:ascii="Times New Roman" w:hAnsi="Times New Roman"/>
                <w:sz w:val="23"/>
                <w:szCs w:val="23"/>
              </w:rPr>
              <w:t>26</w:t>
            </w:r>
          </w:p>
        </w:tc>
      </w:tr>
      <w:tr w:rsidR="002D2436" w:rsidRPr="00802C8E" w14:paraId="6A29426A" w14:textId="77777777" w:rsidTr="00F1030E">
        <w:trPr>
          <w:trHeight w:val="347"/>
        </w:trPr>
        <w:tc>
          <w:tcPr>
            <w:tcW w:w="382" w:type="pct"/>
            <w:shd w:val="clear" w:color="auto" w:fill="323E4F"/>
            <w:vAlign w:val="center"/>
          </w:tcPr>
          <w:p w14:paraId="4456E201" w14:textId="77777777" w:rsidR="002D2436" w:rsidRPr="00D37C70" w:rsidRDefault="002D2436" w:rsidP="00C62DF9">
            <w:pPr>
              <w:spacing w:after="0" w:line="240" w:lineRule="auto"/>
              <w:jc w:val="both"/>
              <w:rPr>
                <w:rFonts w:ascii="Times New Roman" w:hAnsi="Times New Roman"/>
                <w:b/>
                <w:color w:val="FFFFFF"/>
              </w:rPr>
            </w:pPr>
            <w:r w:rsidRPr="00D37C70">
              <w:rPr>
                <w:rFonts w:ascii="Times New Roman" w:hAnsi="Times New Roman"/>
                <w:b/>
                <w:color w:val="FFFFFF"/>
              </w:rPr>
              <w:t>Всего</w:t>
            </w:r>
          </w:p>
        </w:tc>
        <w:tc>
          <w:tcPr>
            <w:tcW w:w="3023" w:type="pct"/>
            <w:shd w:val="clear" w:color="auto" w:fill="auto"/>
            <w:vAlign w:val="center"/>
          </w:tcPr>
          <w:p w14:paraId="54292810" w14:textId="77777777" w:rsidR="002D2436" w:rsidRPr="0041539A" w:rsidRDefault="002D2436" w:rsidP="00C62DF9">
            <w:pPr>
              <w:spacing w:after="0" w:line="240" w:lineRule="auto"/>
              <w:jc w:val="both"/>
              <w:rPr>
                <w:rFonts w:ascii="Times New Roman" w:hAnsi="Times New Roman"/>
                <w:b/>
              </w:rPr>
            </w:pPr>
          </w:p>
        </w:tc>
        <w:tc>
          <w:tcPr>
            <w:tcW w:w="540" w:type="pct"/>
            <w:shd w:val="clear" w:color="auto" w:fill="auto"/>
            <w:vAlign w:val="center"/>
          </w:tcPr>
          <w:p w14:paraId="49F2D6A3" w14:textId="77777777" w:rsidR="002D2436" w:rsidRPr="0041539A" w:rsidRDefault="00C62DF9" w:rsidP="00C62DF9">
            <w:pPr>
              <w:spacing w:after="0" w:line="240" w:lineRule="auto"/>
              <w:jc w:val="center"/>
              <w:rPr>
                <w:rFonts w:ascii="Times New Roman" w:hAnsi="Times New Roman"/>
                <w:b/>
              </w:rPr>
            </w:pPr>
            <w:r>
              <w:rPr>
                <w:rFonts w:ascii="Times New Roman" w:hAnsi="Times New Roman"/>
                <w:b/>
              </w:rPr>
              <w:t>0</w:t>
            </w:r>
          </w:p>
        </w:tc>
        <w:tc>
          <w:tcPr>
            <w:tcW w:w="672" w:type="pct"/>
            <w:shd w:val="clear" w:color="auto" w:fill="auto"/>
            <w:vAlign w:val="center"/>
          </w:tcPr>
          <w:p w14:paraId="0421097B" w14:textId="77777777" w:rsidR="002D2436" w:rsidRPr="0041539A" w:rsidRDefault="00C62DF9" w:rsidP="00C62DF9">
            <w:pPr>
              <w:spacing w:after="0" w:line="240" w:lineRule="auto"/>
              <w:jc w:val="center"/>
              <w:rPr>
                <w:rFonts w:ascii="Times New Roman" w:hAnsi="Times New Roman"/>
                <w:b/>
              </w:rPr>
            </w:pPr>
            <w:r>
              <w:rPr>
                <w:rFonts w:ascii="Times New Roman" w:hAnsi="Times New Roman"/>
                <w:b/>
              </w:rPr>
              <w:t>100</w:t>
            </w:r>
          </w:p>
        </w:tc>
        <w:tc>
          <w:tcPr>
            <w:tcW w:w="382" w:type="pct"/>
            <w:shd w:val="clear" w:color="auto" w:fill="auto"/>
            <w:vAlign w:val="center"/>
          </w:tcPr>
          <w:p w14:paraId="02755422" w14:textId="77777777" w:rsidR="002D2436" w:rsidRPr="00802C8E" w:rsidRDefault="002D2436" w:rsidP="00C62DF9">
            <w:pPr>
              <w:spacing w:after="0" w:line="240" w:lineRule="auto"/>
              <w:jc w:val="center"/>
              <w:rPr>
                <w:rFonts w:ascii="Times New Roman" w:hAnsi="Times New Roman"/>
                <w:b/>
              </w:rPr>
            </w:pPr>
            <w:r w:rsidRPr="0041539A">
              <w:rPr>
                <w:rFonts w:ascii="Times New Roman" w:hAnsi="Times New Roman"/>
                <w:b/>
              </w:rPr>
              <w:t>100</w:t>
            </w:r>
          </w:p>
        </w:tc>
      </w:tr>
    </w:tbl>
    <w:p w14:paraId="4BE5C0D7" w14:textId="77777777" w:rsidR="00965B9A" w:rsidRDefault="00965B9A" w:rsidP="00637301">
      <w:pPr>
        <w:spacing w:after="0" w:line="240" w:lineRule="auto"/>
        <w:ind w:firstLine="709"/>
        <w:jc w:val="both"/>
        <w:rPr>
          <w:rFonts w:ascii="Times New Roman" w:hAnsi="Times New Roman"/>
          <w:sz w:val="28"/>
          <w:szCs w:val="28"/>
        </w:rPr>
      </w:pPr>
    </w:p>
    <w:p w14:paraId="4823CAE7" w14:textId="77777777" w:rsidR="002D2436" w:rsidRPr="002D2436" w:rsidRDefault="002D2436" w:rsidP="002D2436">
      <w:pPr>
        <w:spacing w:after="0" w:line="360" w:lineRule="auto"/>
        <w:ind w:firstLine="709"/>
        <w:jc w:val="both"/>
        <w:rPr>
          <w:rFonts w:ascii="Times New Roman" w:hAnsi="Times New Roman"/>
          <w:b/>
          <w:sz w:val="28"/>
          <w:szCs w:val="28"/>
        </w:rPr>
      </w:pPr>
      <w:r w:rsidRPr="002D2436">
        <w:rPr>
          <w:rFonts w:ascii="Times New Roman" w:hAnsi="Times New Roman"/>
          <w:b/>
          <w:sz w:val="28"/>
          <w:szCs w:val="28"/>
        </w:rPr>
        <w:t xml:space="preserve">Таблица Оценочной схемы для </w:t>
      </w:r>
      <w:r>
        <w:rPr>
          <w:rFonts w:ascii="Times New Roman" w:hAnsi="Times New Roman"/>
          <w:b/>
          <w:sz w:val="28"/>
          <w:szCs w:val="28"/>
        </w:rPr>
        <w:t xml:space="preserve">линейки </w:t>
      </w:r>
      <w:r>
        <w:rPr>
          <w:rFonts w:ascii="Times New Roman" w:hAnsi="Times New Roman"/>
          <w:b/>
          <w:sz w:val="28"/>
          <w:szCs w:val="28"/>
          <w:lang w:val="en-US"/>
        </w:rPr>
        <w:t>Junior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8"/>
        <w:gridCol w:w="6052"/>
        <w:gridCol w:w="1339"/>
        <w:gridCol w:w="1352"/>
        <w:gridCol w:w="768"/>
      </w:tblGrid>
      <w:tr w:rsidR="00C62DF9" w:rsidRPr="0041539A" w14:paraId="6755F244" w14:textId="77777777" w:rsidTr="00125CFB">
        <w:tc>
          <w:tcPr>
            <w:tcW w:w="6820" w:type="dxa"/>
            <w:gridSpan w:val="2"/>
            <w:vMerge w:val="restart"/>
            <w:shd w:val="clear" w:color="auto" w:fill="ACB9CA"/>
            <w:vAlign w:val="center"/>
          </w:tcPr>
          <w:p w14:paraId="202BCEBF" w14:textId="77777777" w:rsidR="00C62DF9" w:rsidRPr="0041539A" w:rsidRDefault="00C62DF9" w:rsidP="00802C8E">
            <w:pPr>
              <w:spacing w:after="0" w:line="240" w:lineRule="auto"/>
              <w:jc w:val="center"/>
              <w:rPr>
                <w:rFonts w:ascii="Times New Roman" w:hAnsi="Times New Roman"/>
                <w:b/>
                <w:color w:val="FFFFFF"/>
              </w:rPr>
            </w:pPr>
            <w:r w:rsidRPr="0041539A">
              <w:rPr>
                <w:rFonts w:ascii="Times New Roman" w:hAnsi="Times New Roman"/>
                <w:b/>
                <w:color w:val="FFFFFF"/>
              </w:rPr>
              <w:t>Критерий</w:t>
            </w:r>
          </w:p>
        </w:tc>
        <w:tc>
          <w:tcPr>
            <w:tcW w:w="3459" w:type="dxa"/>
            <w:gridSpan w:val="3"/>
            <w:shd w:val="clear" w:color="auto" w:fill="ACB9CA"/>
            <w:vAlign w:val="center"/>
          </w:tcPr>
          <w:p w14:paraId="4BA72C29" w14:textId="77777777" w:rsidR="00C62DF9" w:rsidRPr="0041539A" w:rsidRDefault="00C62DF9" w:rsidP="00802C8E">
            <w:pPr>
              <w:spacing w:after="0" w:line="240" w:lineRule="auto"/>
              <w:jc w:val="center"/>
              <w:rPr>
                <w:rFonts w:ascii="Times New Roman" w:hAnsi="Times New Roman"/>
                <w:b/>
                <w:color w:val="FFFFFF"/>
              </w:rPr>
            </w:pPr>
            <w:r w:rsidRPr="0041539A">
              <w:rPr>
                <w:rFonts w:ascii="Times New Roman" w:hAnsi="Times New Roman"/>
                <w:b/>
                <w:color w:val="FFFFFF"/>
              </w:rPr>
              <w:t>Баллы</w:t>
            </w:r>
          </w:p>
        </w:tc>
      </w:tr>
      <w:tr w:rsidR="00C62DF9" w:rsidRPr="0041539A" w14:paraId="5EBB9C9F" w14:textId="77777777" w:rsidTr="00125CFB">
        <w:tc>
          <w:tcPr>
            <w:tcW w:w="6820" w:type="dxa"/>
            <w:gridSpan w:val="2"/>
            <w:vMerge/>
            <w:shd w:val="clear" w:color="auto" w:fill="323E4F"/>
            <w:vAlign w:val="center"/>
          </w:tcPr>
          <w:p w14:paraId="673BFE95" w14:textId="77777777" w:rsidR="00C62DF9" w:rsidRPr="0041539A" w:rsidRDefault="00C62DF9" w:rsidP="00802C8E">
            <w:pPr>
              <w:spacing w:after="0" w:line="240" w:lineRule="auto"/>
              <w:jc w:val="center"/>
              <w:rPr>
                <w:rFonts w:ascii="Times New Roman" w:hAnsi="Times New Roman"/>
                <w:b/>
              </w:rPr>
            </w:pPr>
          </w:p>
        </w:tc>
        <w:tc>
          <w:tcPr>
            <w:tcW w:w="1339" w:type="dxa"/>
            <w:shd w:val="clear" w:color="auto" w:fill="323E4F"/>
            <w:vAlign w:val="center"/>
          </w:tcPr>
          <w:p w14:paraId="03A278D8" w14:textId="77777777" w:rsidR="00C62DF9" w:rsidRPr="00D37C70" w:rsidRDefault="00C62DF9" w:rsidP="00802C8E">
            <w:pPr>
              <w:spacing w:after="0" w:line="240" w:lineRule="auto"/>
              <w:jc w:val="center"/>
              <w:rPr>
                <w:rFonts w:ascii="Times New Roman" w:hAnsi="Times New Roman"/>
                <w:b/>
                <w:color w:val="FFFFFF"/>
              </w:rPr>
            </w:pPr>
            <w:r w:rsidRPr="00D37C70">
              <w:rPr>
                <w:rFonts w:ascii="Times New Roman" w:hAnsi="Times New Roman"/>
                <w:b/>
                <w:color w:val="FFFFFF"/>
              </w:rPr>
              <w:t>Мнение судей</w:t>
            </w:r>
          </w:p>
        </w:tc>
        <w:tc>
          <w:tcPr>
            <w:tcW w:w="1352" w:type="dxa"/>
            <w:shd w:val="clear" w:color="auto" w:fill="323E4F"/>
            <w:vAlign w:val="center"/>
          </w:tcPr>
          <w:p w14:paraId="0B029A5D" w14:textId="77777777" w:rsidR="00C62DF9" w:rsidRPr="00D37C70" w:rsidRDefault="00C62DF9" w:rsidP="00802C8E">
            <w:pPr>
              <w:spacing w:after="0" w:line="240" w:lineRule="auto"/>
              <w:jc w:val="center"/>
              <w:rPr>
                <w:rFonts w:ascii="Times New Roman" w:hAnsi="Times New Roman"/>
                <w:b/>
                <w:color w:val="FFFFFF"/>
              </w:rPr>
            </w:pPr>
            <w:r w:rsidRPr="00D37C70">
              <w:rPr>
                <w:rFonts w:ascii="Times New Roman" w:hAnsi="Times New Roman"/>
                <w:b/>
                <w:color w:val="FFFFFF"/>
              </w:rPr>
              <w:t>Измеримая</w:t>
            </w:r>
          </w:p>
        </w:tc>
        <w:tc>
          <w:tcPr>
            <w:tcW w:w="768" w:type="dxa"/>
            <w:shd w:val="clear" w:color="auto" w:fill="323E4F"/>
            <w:vAlign w:val="center"/>
          </w:tcPr>
          <w:p w14:paraId="7DE8957B" w14:textId="77777777" w:rsidR="00C62DF9" w:rsidRPr="00D37C70" w:rsidRDefault="00C62DF9" w:rsidP="00802C8E">
            <w:pPr>
              <w:spacing w:after="0" w:line="240" w:lineRule="auto"/>
              <w:jc w:val="center"/>
              <w:rPr>
                <w:rFonts w:ascii="Times New Roman" w:hAnsi="Times New Roman"/>
                <w:b/>
                <w:color w:val="FFFFFF"/>
              </w:rPr>
            </w:pPr>
            <w:r w:rsidRPr="00D37C70">
              <w:rPr>
                <w:rFonts w:ascii="Times New Roman" w:hAnsi="Times New Roman"/>
                <w:b/>
                <w:color w:val="FFFFFF"/>
              </w:rPr>
              <w:t>Всего</w:t>
            </w:r>
          </w:p>
        </w:tc>
      </w:tr>
      <w:tr w:rsidR="00056A3F" w:rsidRPr="0041539A" w14:paraId="7A296293" w14:textId="77777777" w:rsidTr="00965B9A">
        <w:trPr>
          <w:trHeight w:val="276"/>
        </w:trPr>
        <w:tc>
          <w:tcPr>
            <w:tcW w:w="768" w:type="dxa"/>
            <w:shd w:val="clear" w:color="auto" w:fill="323E4F"/>
            <w:vAlign w:val="center"/>
          </w:tcPr>
          <w:p w14:paraId="5E74733A" w14:textId="77777777" w:rsidR="00056A3F" w:rsidRPr="00D37C70" w:rsidRDefault="00056A3F" w:rsidP="00C62DF9">
            <w:pPr>
              <w:spacing w:after="0" w:line="240" w:lineRule="auto"/>
              <w:jc w:val="center"/>
              <w:rPr>
                <w:rFonts w:ascii="Times New Roman" w:hAnsi="Times New Roman"/>
                <w:b/>
                <w:color w:val="FFFFFF"/>
                <w:lang w:val="en-US"/>
              </w:rPr>
            </w:pPr>
            <w:r w:rsidRPr="00D37C70">
              <w:rPr>
                <w:rFonts w:ascii="Times New Roman" w:hAnsi="Times New Roman"/>
                <w:b/>
                <w:color w:val="FFFFFF"/>
                <w:lang w:val="en-US"/>
              </w:rPr>
              <w:t>A</w:t>
            </w:r>
          </w:p>
        </w:tc>
        <w:tc>
          <w:tcPr>
            <w:tcW w:w="6052" w:type="dxa"/>
            <w:shd w:val="clear" w:color="auto" w:fill="auto"/>
            <w:vAlign w:val="center"/>
          </w:tcPr>
          <w:p w14:paraId="34754E64" w14:textId="77777777" w:rsidR="00056A3F" w:rsidRPr="00F059C5" w:rsidRDefault="009E76D1" w:rsidP="00125CFB">
            <w:pPr>
              <w:spacing w:after="0" w:line="240" w:lineRule="auto"/>
              <w:rPr>
                <w:rFonts w:ascii="Times New Roman" w:hAnsi="Times New Roman"/>
                <w:sz w:val="23"/>
                <w:szCs w:val="23"/>
              </w:rPr>
            </w:pPr>
            <w:r>
              <w:rPr>
                <w:rFonts w:ascii="Times New Roman" w:hAnsi="Times New Roman"/>
                <w:sz w:val="24"/>
                <w:szCs w:val="24"/>
              </w:rPr>
              <w:t>Инвентаризация.</w:t>
            </w:r>
          </w:p>
        </w:tc>
        <w:tc>
          <w:tcPr>
            <w:tcW w:w="1339" w:type="dxa"/>
            <w:shd w:val="clear" w:color="auto" w:fill="auto"/>
            <w:vAlign w:val="center"/>
          </w:tcPr>
          <w:p w14:paraId="134D0F66" w14:textId="77777777" w:rsidR="00056A3F" w:rsidRPr="00F059C5" w:rsidRDefault="0041539A" w:rsidP="00802C8E">
            <w:pPr>
              <w:spacing w:after="0" w:line="240" w:lineRule="auto"/>
              <w:jc w:val="center"/>
              <w:rPr>
                <w:rFonts w:ascii="Times New Roman" w:hAnsi="Times New Roman"/>
                <w:sz w:val="23"/>
                <w:szCs w:val="23"/>
              </w:rPr>
            </w:pPr>
            <w:r w:rsidRPr="00F059C5">
              <w:rPr>
                <w:rFonts w:ascii="Times New Roman" w:hAnsi="Times New Roman"/>
                <w:sz w:val="23"/>
                <w:szCs w:val="23"/>
              </w:rPr>
              <w:t>0</w:t>
            </w:r>
          </w:p>
        </w:tc>
        <w:tc>
          <w:tcPr>
            <w:tcW w:w="1352" w:type="dxa"/>
            <w:shd w:val="clear" w:color="auto" w:fill="auto"/>
            <w:vAlign w:val="center"/>
          </w:tcPr>
          <w:p w14:paraId="0E5470F5" w14:textId="77777777" w:rsidR="00056A3F" w:rsidRPr="00F059C5" w:rsidRDefault="0046396B" w:rsidP="00802C8E">
            <w:pPr>
              <w:spacing w:after="0" w:line="240" w:lineRule="auto"/>
              <w:jc w:val="center"/>
              <w:rPr>
                <w:rFonts w:ascii="Times New Roman" w:hAnsi="Times New Roman"/>
                <w:sz w:val="23"/>
                <w:szCs w:val="23"/>
                <w:lang w:val="ba-RU"/>
              </w:rPr>
            </w:pPr>
            <w:r w:rsidRPr="00F059C5">
              <w:rPr>
                <w:rFonts w:ascii="Times New Roman" w:hAnsi="Times New Roman"/>
                <w:sz w:val="23"/>
                <w:szCs w:val="23"/>
                <w:lang w:val="ba-RU"/>
              </w:rPr>
              <w:t>30</w:t>
            </w:r>
          </w:p>
        </w:tc>
        <w:tc>
          <w:tcPr>
            <w:tcW w:w="768" w:type="dxa"/>
            <w:shd w:val="clear" w:color="auto" w:fill="auto"/>
            <w:vAlign w:val="center"/>
          </w:tcPr>
          <w:p w14:paraId="587E239F" w14:textId="77777777" w:rsidR="00056A3F" w:rsidRPr="00F059C5" w:rsidRDefault="0046396B" w:rsidP="00802C8E">
            <w:pPr>
              <w:spacing w:after="0" w:line="240" w:lineRule="auto"/>
              <w:jc w:val="center"/>
              <w:rPr>
                <w:rFonts w:ascii="Times New Roman" w:hAnsi="Times New Roman"/>
                <w:sz w:val="23"/>
                <w:szCs w:val="23"/>
                <w:lang w:val="ba-RU"/>
              </w:rPr>
            </w:pPr>
            <w:r w:rsidRPr="00F059C5">
              <w:rPr>
                <w:rFonts w:ascii="Times New Roman" w:hAnsi="Times New Roman"/>
                <w:sz w:val="23"/>
                <w:szCs w:val="23"/>
                <w:lang w:val="ba-RU"/>
              </w:rPr>
              <w:t>30</w:t>
            </w:r>
          </w:p>
        </w:tc>
      </w:tr>
      <w:tr w:rsidR="00056A3F" w:rsidRPr="0041539A" w14:paraId="430D8E7C" w14:textId="77777777" w:rsidTr="00125CFB">
        <w:trPr>
          <w:trHeight w:val="50"/>
        </w:trPr>
        <w:tc>
          <w:tcPr>
            <w:tcW w:w="768" w:type="dxa"/>
            <w:shd w:val="clear" w:color="auto" w:fill="323E4F"/>
            <w:vAlign w:val="center"/>
          </w:tcPr>
          <w:p w14:paraId="20B79D1C" w14:textId="77777777" w:rsidR="00056A3F" w:rsidRPr="00D37C70" w:rsidRDefault="00056A3F" w:rsidP="00C62DF9">
            <w:pPr>
              <w:spacing w:after="0" w:line="240" w:lineRule="auto"/>
              <w:jc w:val="center"/>
              <w:rPr>
                <w:rFonts w:ascii="Times New Roman" w:hAnsi="Times New Roman"/>
                <w:b/>
                <w:color w:val="FFFFFF"/>
                <w:lang w:val="en-US"/>
              </w:rPr>
            </w:pPr>
            <w:r w:rsidRPr="00D37C70">
              <w:rPr>
                <w:rFonts w:ascii="Times New Roman" w:hAnsi="Times New Roman"/>
                <w:b/>
                <w:color w:val="FFFFFF"/>
                <w:lang w:val="en-US"/>
              </w:rPr>
              <w:t>B</w:t>
            </w:r>
          </w:p>
        </w:tc>
        <w:tc>
          <w:tcPr>
            <w:tcW w:w="6052" w:type="dxa"/>
            <w:shd w:val="clear" w:color="auto" w:fill="auto"/>
            <w:vAlign w:val="center"/>
          </w:tcPr>
          <w:p w14:paraId="3F1310D1" w14:textId="77777777" w:rsidR="00696388" w:rsidRPr="00F059C5" w:rsidRDefault="009E76D1" w:rsidP="00125CFB">
            <w:pPr>
              <w:spacing w:after="0" w:line="240" w:lineRule="auto"/>
              <w:rPr>
                <w:rFonts w:ascii="Times New Roman" w:hAnsi="Times New Roman"/>
                <w:sz w:val="23"/>
                <w:szCs w:val="23"/>
              </w:rPr>
            </w:pPr>
            <w:r>
              <w:rPr>
                <w:rFonts w:ascii="Times New Roman" w:hAnsi="Times New Roman"/>
                <w:sz w:val="24"/>
                <w:szCs w:val="24"/>
              </w:rPr>
              <w:t>Контроль концентрации загрязняющих веществ.</w:t>
            </w:r>
          </w:p>
        </w:tc>
        <w:tc>
          <w:tcPr>
            <w:tcW w:w="1339" w:type="dxa"/>
            <w:shd w:val="clear" w:color="auto" w:fill="auto"/>
            <w:vAlign w:val="center"/>
          </w:tcPr>
          <w:p w14:paraId="5978ED01" w14:textId="77777777" w:rsidR="00056A3F" w:rsidRPr="00F059C5" w:rsidRDefault="00211A73" w:rsidP="00802C8E">
            <w:pPr>
              <w:spacing w:after="0" w:line="240" w:lineRule="auto"/>
              <w:jc w:val="center"/>
              <w:rPr>
                <w:rFonts w:ascii="Times New Roman" w:hAnsi="Times New Roman"/>
                <w:sz w:val="23"/>
                <w:szCs w:val="23"/>
              </w:rPr>
            </w:pPr>
            <w:r w:rsidRPr="00F059C5">
              <w:rPr>
                <w:rFonts w:ascii="Times New Roman" w:hAnsi="Times New Roman"/>
                <w:sz w:val="23"/>
                <w:szCs w:val="23"/>
              </w:rPr>
              <w:t>0</w:t>
            </w:r>
          </w:p>
        </w:tc>
        <w:tc>
          <w:tcPr>
            <w:tcW w:w="1352" w:type="dxa"/>
            <w:shd w:val="clear" w:color="auto" w:fill="auto"/>
            <w:vAlign w:val="center"/>
          </w:tcPr>
          <w:p w14:paraId="0F29195B" w14:textId="77777777" w:rsidR="00056A3F" w:rsidRPr="00F059C5" w:rsidRDefault="0046396B" w:rsidP="00802C8E">
            <w:pPr>
              <w:spacing w:after="0" w:line="240" w:lineRule="auto"/>
              <w:jc w:val="center"/>
              <w:rPr>
                <w:rFonts w:ascii="Times New Roman" w:hAnsi="Times New Roman"/>
                <w:sz w:val="23"/>
                <w:szCs w:val="23"/>
              </w:rPr>
            </w:pPr>
            <w:r w:rsidRPr="00F059C5">
              <w:rPr>
                <w:rFonts w:ascii="Times New Roman" w:hAnsi="Times New Roman"/>
                <w:sz w:val="23"/>
                <w:szCs w:val="23"/>
              </w:rPr>
              <w:t>24</w:t>
            </w:r>
          </w:p>
        </w:tc>
        <w:tc>
          <w:tcPr>
            <w:tcW w:w="768" w:type="dxa"/>
            <w:shd w:val="clear" w:color="auto" w:fill="auto"/>
            <w:vAlign w:val="center"/>
          </w:tcPr>
          <w:p w14:paraId="36BE714E" w14:textId="77777777" w:rsidR="00056A3F" w:rsidRPr="00F059C5" w:rsidRDefault="0046396B" w:rsidP="00802C8E">
            <w:pPr>
              <w:spacing w:after="0" w:line="240" w:lineRule="auto"/>
              <w:jc w:val="center"/>
              <w:rPr>
                <w:rFonts w:ascii="Times New Roman" w:hAnsi="Times New Roman"/>
                <w:sz w:val="23"/>
                <w:szCs w:val="23"/>
              </w:rPr>
            </w:pPr>
            <w:r w:rsidRPr="00F059C5">
              <w:rPr>
                <w:rFonts w:ascii="Times New Roman" w:hAnsi="Times New Roman"/>
                <w:sz w:val="23"/>
                <w:szCs w:val="23"/>
              </w:rPr>
              <w:t>24</w:t>
            </w:r>
          </w:p>
        </w:tc>
      </w:tr>
      <w:tr w:rsidR="00696388" w:rsidRPr="0041539A" w14:paraId="674199EC" w14:textId="77777777" w:rsidTr="00125CFB">
        <w:trPr>
          <w:trHeight w:val="50"/>
        </w:trPr>
        <w:tc>
          <w:tcPr>
            <w:tcW w:w="768" w:type="dxa"/>
            <w:shd w:val="clear" w:color="auto" w:fill="323E4F"/>
            <w:vAlign w:val="center"/>
          </w:tcPr>
          <w:p w14:paraId="7A1FFA05" w14:textId="77777777" w:rsidR="00696388" w:rsidRPr="00D37C70" w:rsidRDefault="00696388" w:rsidP="00C62DF9">
            <w:pPr>
              <w:spacing w:after="0" w:line="240" w:lineRule="auto"/>
              <w:jc w:val="center"/>
              <w:rPr>
                <w:rFonts w:ascii="Times New Roman" w:hAnsi="Times New Roman"/>
                <w:b/>
                <w:color w:val="FFFFFF"/>
                <w:lang w:val="en-US"/>
              </w:rPr>
            </w:pPr>
            <w:r w:rsidRPr="00D37C70">
              <w:rPr>
                <w:rFonts w:ascii="Times New Roman" w:hAnsi="Times New Roman"/>
                <w:b/>
                <w:color w:val="FFFFFF"/>
                <w:lang w:val="en-US"/>
              </w:rPr>
              <w:t>C</w:t>
            </w:r>
          </w:p>
        </w:tc>
        <w:tc>
          <w:tcPr>
            <w:tcW w:w="6052" w:type="dxa"/>
            <w:shd w:val="clear" w:color="auto" w:fill="auto"/>
            <w:vAlign w:val="center"/>
          </w:tcPr>
          <w:p w14:paraId="37C77CE4" w14:textId="77777777" w:rsidR="00696388" w:rsidRPr="00F059C5" w:rsidRDefault="009E76D1" w:rsidP="00125CFB">
            <w:pPr>
              <w:spacing w:after="0" w:line="240" w:lineRule="auto"/>
              <w:rPr>
                <w:rFonts w:ascii="Times New Roman" w:hAnsi="Times New Roman"/>
                <w:sz w:val="23"/>
                <w:szCs w:val="23"/>
              </w:rPr>
            </w:pPr>
            <w:r>
              <w:rPr>
                <w:rFonts w:ascii="Times New Roman" w:hAnsi="Times New Roman"/>
                <w:sz w:val="24"/>
                <w:szCs w:val="24"/>
              </w:rPr>
              <w:t>Определение видов вреда (ущерба) окружающей среде. Разработка природоохранных мероприятий.</w:t>
            </w:r>
          </w:p>
        </w:tc>
        <w:tc>
          <w:tcPr>
            <w:tcW w:w="1339" w:type="dxa"/>
            <w:shd w:val="clear" w:color="auto" w:fill="auto"/>
            <w:vAlign w:val="center"/>
          </w:tcPr>
          <w:p w14:paraId="7B0F0008" w14:textId="77777777" w:rsidR="00696388" w:rsidRPr="00F059C5" w:rsidRDefault="00C62DF9" w:rsidP="00802C8E">
            <w:pPr>
              <w:spacing w:after="0" w:line="240" w:lineRule="auto"/>
              <w:jc w:val="center"/>
              <w:rPr>
                <w:rFonts w:ascii="Times New Roman" w:hAnsi="Times New Roman"/>
                <w:sz w:val="23"/>
                <w:szCs w:val="23"/>
              </w:rPr>
            </w:pPr>
            <w:r>
              <w:rPr>
                <w:rFonts w:ascii="Times New Roman" w:hAnsi="Times New Roman"/>
                <w:sz w:val="23"/>
                <w:szCs w:val="23"/>
              </w:rPr>
              <w:t>0</w:t>
            </w:r>
          </w:p>
        </w:tc>
        <w:tc>
          <w:tcPr>
            <w:tcW w:w="1352" w:type="dxa"/>
            <w:shd w:val="clear" w:color="auto" w:fill="auto"/>
            <w:vAlign w:val="center"/>
          </w:tcPr>
          <w:p w14:paraId="09811E82" w14:textId="77777777" w:rsidR="00696388" w:rsidRPr="00F059C5" w:rsidRDefault="0046396B" w:rsidP="00802C8E">
            <w:pPr>
              <w:spacing w:after="0" w:line="240" w:lineRule="auto"/>
              <w:jc w:val="center"/>
              <w:rPr>
                <w:rFonts w:ascii="Times New Roman" w:hAnsi="Times New Roman"/>
                <w:sz w:val="23"/>
                <w:szCs w:val="23"/>
              </w:rPr>
            </w:pPr>
            <w:r w:rsidRPr="00F059C5">
              <w:rPr>
                <w:rFonts w:ascii="Times New Roman" w:hAnsi="Times New Roman"/>
                <w:sz w:val="23"/>
                <w:szCs w:val="23"/>
              </w:rPr>
              <w:t>22</w:t>
            </w:r>
          </w:p>
        </w:tc>
        <w:tc>
          <w:tcPr>
            <w:tcW w:w="768" w:type="dxa"/>
            <w:shd w:val="clear" w:color="auto" w:fill="auto"/>
            <w:vAlign w:val="center"/>
          </w:tcPr>
          <w:p w14:paraId="397C0E69" w14:textId="77777777" w:rsidR="00696388" w:rsidRPr="00F059C5" w:rsidRDefault="0046396B" w:rsidP="00802C8E">
            <w:pPr>
              <w:spacing w:after="0" w:line="240" w:lineRule="auto"/>
              <w:jc w:val="center"/>
              <w:rPr>
                <w:rFonts w:ascii="Times New Roman" w:hAnsi="Times New Roman"/>
                <w:sz w:val="23"/>
                <w:szCs w:val="23"/>
              </w:rPr>
            </w:pPr>
            <w:r w:rsidRPr="00F059C5">
              <w:rPr>
                <w:rFonts w:ascii="Times New Roman" w:hAnsi="Times New Roman"/>
                <w:sz w:val="23"/>
                <w:szCs w:val="23"/>
              </w:rPr>
              <w:t>22</w:t>
            </w:r>
          </w:p>
        </w:tc>
      </w:tr>
      <w:tr w:rsidR="00056A3F" w:rsidRPr="0041539A" w14:paraId="685CAEA1" w14:textId="77777777" w:rsidTr="00125CFB">
        <w:trPr>
          <w:trHeight w:val="50"/>
        </w:trPr>
        <w:tc>
          <w:tcPr>
            <w:tcW w:w="768" w:type="dxa"/>
            <w:shd w:val="clear" w:color="auto" w:fill="323E4F"/>
            <w:vAlign w:val="center"/>
          </w:tcPr>
          <w:p w14:paraId="5ABAF363" w14:textId="77777777" w:rsidR="00056A3F" w:rsidRPr="00D37C70" w:rsidRDefault="00696388" w:rsidP="00C62DF9">
            <w:pPr>
              <w:spacing w:after="0" w:line="240" w:lineRule="auto"/>
              <w:jc w:val="center"/>
              <w:rPr>
                <w:rFonts w:ascii="Times New Roman" w:hAnsi="Times New Roman"/>
                <w:b/>
                <w:color w:val="FFFFFF"/>
              </w:rPr>
            </w:pPr>
            <w:r w:rsidRPr="00D37C70">
              <w:rPr>
                <w:rFonts w:ascii="Times New Roman" w:hAnsi="Times New Roman"/>
                <w:b/>
                <w:color w:val="FFFFFF"/>
                <w:lang w:val="en-US"/>
              </w:rPr>
              <w:t>D</w:t>
            </w:r>
          </w:p>
        </w:tc>
        <w:tc>
          <w:tcPr>
            <w:tcW w:w="6052" w:type="dxa"/>
            <w:shd w:val="clear" w:color="auto" w:fill="auto"/>
            <w:vAlign w:val="center"/>
          </w:tcPr>
          <w:p w14:paraId="5117F215" w14:textId="77777777" w:rsidR="00056A3F" w:rsidRPr="00F059C5" w:rsidRDefault="009E76D1" w:rsidP="00D8280B">
            <w:pPr>
              <w:spacing w:after="0" w:line="240" w:lineRule="auto"/>
              <w:rPr>
                <w:rFonts w:ascii="Times New Roman" w:hAnsi="Times New Roman"/>
                <w:sz w:val="23"/>
                <w:szCs w:val="23"/>
              </w:rPr>
            </w:pPr>
            <w:r w:rsidRPr="00ED09BF">
              <w:rPr>
                <w:rFonts w:ascii="Times New Roman" w:hAnsi="Times New Roman"/>
                <w:sz w:val="24"/>
                <w:szCs w:val="24"/>
              </w:rPr>
              <w:t>Разработка мероприятия по уменьшению шумового воздействия на жилую застройку.</w:t>
            </w:r>
          </w:p>
        </w:tc>
        <w:tc>
          <w:tcPr>
            <w:tcW w:w="1339" w:type="dxa"/>
            <w:shd w:val="clear" w:color="auto" w:fill="auto"/>
            <w:vAlign w:val="center"/>
          </w:tcPr>
          <w:p w14:paraId="1EAEF6A8" w14:textId="77777777" w:rsidR="00056A3F" w:rsidRPr="00F059C5" w:rsidRDefault="0041539A" w:rsidP="00802C8E">
            <w:pPr>
              <w:spacing w:after="0" w:line="240" w:lineRule="auto"/>
              <w:jc w:val="center"/>
              <w:rPr>
                <w:rFonts w:ascii="Times New Roman" w:hAnsi="Times New Roman"/>
                <w:sz w:val="23"/>
                <w:szCs w:val="23"/>
              </w:rPr>
            </w:pPr>
            <w:r w:rsidRPr="00F059C5">
              <w:rPr>
                <w:rFonts w:ascii="Times New Roman" w:hAnsi="Times New Roman"/>
                <w:sz w:val="23"/>
                <w:szCs w:val="23"/>
              </w:rPr>
              <w:t>0</w:t>
            </w:r>
          </w:p>
        </w:tc>
        <w:tc>
          <w:tcPr>
            <w:tcW w:w="1352" w:type="dxa"/>
            <w:shd w:val="clear" w:color="auto" w:fill="auto"/>
            <w:vAlign w:val="center"/>
          </w:tcPr>
          <w:p w14:paraId="39395B81" w14:textId="77777777" w:rsidR="00056A3F" w:rsidRPr="00F059C5" w:rsidRDefault="0046396B" w:rsidP="00802C8E">
            <w:pPr>
              <w:spacing w:after="0" w:line="240" w:lineRule="auto"/>
              <w:jc w:val="center"/>
              <w:rPr>
                <w:rFonts w:ascii="Times New Roman" w:hAnsi="Times New Roman"/>
                <w:sz w:val="23"/>
                <w:szCs w:val="23"/>
                <w:lang w:val="ba-RU"/>
              </w:rPr>
            </w:pPr>
            <w:r w:rsidRPr="00F059C5">
              <w:rPr>
                <w:rFonts w:ascii="Times New Roman" w:hAnsi="Times New Roman"/>
                <w:sz w:val="23"/>
                <w:szCs w:val="23"/>
                <w:lang w:val="ba-RU"/>
              </w:rPr>
              <w:t>24</w:t>
            </w:r>
          </w:p>
        </w:tc>
        <w:tc>
          <w:tcPr>
            <w:tcW w:w="768" w:type="dxa"/>
            <w:shd w:val="clear" w:color="auto" w:fill="auto"/>
            <w:vAlign w:val="center"/>
          </w:tcPr>
          <w:p w14:paraId="687840D9" w14:textId="77777777" w:rsidR="00056A3F" w:rsidRPr="00F059C5" w:rsidRDefault="0046396B" w:rsidP="0041539A">
            <w:pPr>
              <w:spacing w:after="0" w:line="240" w:lineRule="auto"/>
              <w:jc w:val="center"/>
              <w:rPr>
                <w:rFonts w:ascii="Times New Roman" w:hAnsi="Times New Roman"/>
                <w:sz w:val="23"/>
                <w:szCs w:val="23"/>
                <w:lang w:val="ba-RU"/>
              </w:rPr>
            </w:pPr>
            <w:r w:rsidRPr="00F059C5">
              <w:rPr>
                <w:rFonts w:ascii="Times New Roman" w:hAnsi="Times New Roman"/>
                <w:sz w:val="23"/>
                <w:szCs w:val="23"/>
                <w:lang w:val="ba-RU"/>
              </w:rPr>
              <w:t>24</w:t>
            </w:r>
          </w:p>
        </w:tc>
      </w:tr>
      <w:tr w:rsidR="00056A3F" w:rsidRPr="00802C8E" w14:paraId="056A27F2" w14:textId="77777777" w:rsidTr="00125CFB">
        <w:trPr>
          <w:trHeight w:val="288"/>
        </w:trPr>
        <w:tc>
          <w:tcPr>
            <w:tcW w:w="768" w:type="dxa"/>
            <w:shd w:val="clear" w:color="auto" w:fill="323E4F"/>
            <w:vAlign w:val="center"/>
          </w:tcPr>
          <w:p w14:paraId="46A4429C" w14:textId="77777777" w:rsidR="00056A3F" w:rsidRPr="00D37C70" w:rsidRDefault="00056A3F" w:rsidP="00C62DF9">
            <w:pPr>
              <w:spacing w:after="0" w:line="240" w:lineRule="auto"/>
              <w:jc w:val="center"/>
              <w:rPr>
                <w:rFonts w:ascii="Times New Roman" w:hAnsi="Times New Roman"/>
                <w:b/>
                <w:color w:val="FFFFFF"/>
              </w:rPr>
            </w:pPr>
            <w:r w:rsidRPr="00D37C70">
              <w:rPr>
                <w:rFonts w:ascii="Times New Roman" w:hAnsi="Times New Roman"/>
                <w:b/>
                <w:color w:val="FFFFFF"/>
              </w:rPr>
              <w:t>Всего</w:t>
            </w:r>
          </w:p>
        </w:tc>
        <w:tc>
          <w:tcPr>
            <w:tcW w:w="6052" w:type="dxa"/>
            <w:shd w:val="clear" w:color="auto" w:fill="auto"/>
            <w:vAlign w:val="center"/>
          </w:tcPr>
          <w:p w14:paraId="269C38A2" w14:textId="77777777" w:rsidR="00056A3F" w:rsidRPr="0041539A" w:rsidRDefault="00056A3F" w:rsidP="00802C8E">
            <w:pPr>
              <w:spacing w:after="0" w:line="240" w:lineRule="auto"/>
              <w:jc w:val="both"/>
              <w:rPr>
                <w:rFonts w:ascii="Times New Roman" w:hAnsi="Times New Roman"/>
                <w:b/>
              </w:rPr>
            </w:pPr>
          </w:p>
        </w:tc>
        <w:tc>
          <w:tcPr>
            <w:tcW w:w="1339" w:type="dxa"/>
            <w:shd w:val="clear" w:color="auto" w:fill="auto"/>
            <w:vAlign w:val="center"/>
          </w:tcPr>
          <w:p w14:paraId="52357026" w14:textId="77777777" w:rsidR="00056A3F" w:rsidRPr="0041539A" w:rsidRDefault="00C62DF9" w:rsidP="00802C8E">
            <w:pPr>
              <w:spacing w:after="0" w:line="240" w:lineRule="auto"/>
              <w:jc w:val="center"/>
              <w:rPr>
                <w:rFonts w:ascii="Times New Roman" w:hAnsi="Times New Roman"/>
                <w:b/>
              </w:rPr>
            </w:pPr>
            <w:r>
              <w:rPr>
                <w:rFonts w:ascii="Times New Roman" w:hAnsi="Times New Roman"/>
                <w:b/>
              </w:rPr>
              <w:t>0</w:t>
            </w:r>
          </w:p>
        </w:tc>
        <w:tc>
          <w:tcPr>
            <w:tcW w:w="1352" w:type="dxa"/>
            <w:shd w:val="clear" w:color="auto" w:fill="auto"/>
            <w:vAlign w:val="center"/>
          </w:tcPr>
          <w:p w14:paraId="671C3EB7" w14:textId="77777777" w:rsidR="00056A3F" w:rsidRPr="0041539A" w:rsidRDefault="00C62DF9" w:rsidP="00802C8E">
            <w:pPr>
              <w:spacing w:after="0" w:line="240" w:lineRule="auto"/>
              <w:jc w:val="center"/>
              <w:rPr>
                <w:rFonts w:ascii="Times New Roman" w:hAnsi="Times New Roman"/>
                <w:b/>
              </w:rPr>
            </w:pPr>
            <w:r>
              <w:rPr>
                <w:rFonts w:ascii="Times New Roman" w:hAnsi="Times New Roman"/>
                <w:b/>
              </w:rPr>
              <w:t>100</w:t>
            </w:r>
          </w:p>
        </w:tc>
        <w:tc>
          <w:tcPr>
            <w:tcW w:w="768" w:type="dxa"/>
            <w:shd w:val="clear" w:color="auto" w:fill="auto"/>
            <w:vAlign w:val="center"/>
          </w:tcPr>
          <w:p w14:paraId="419ED550" w14:textId="77777777" w:rsidR="00056A3F" w:rsidRPr="00802C8E" w:rsidRDefault="00056A3F" w:rsidP="00802C8E">
            <w:pPr>
              <w:spacing w:after="0" w:line="240" w:lineRule="auto"/>
              <w:jc w:val="center"/>
              <w:rPr>
                <w:rFonts w:ascii="Times New Roman" w:hAnsi="Times New Roman"/>
                <w:b/>
              </w:rPr>
            </w:pPr>
            <w:r w:rsidRPr="0041539A">
              <w:rPr>
                <w:rFonts w:ascii="Times New Roman" w:hAnsi="Times New Roman"/>
                <w:b/>
              </w:rPr>
              <w:t>100</w:t>
            </w:r>
          </w:p>
        </w:tc>
      </w:tr>
    </w:tbl>
    <w:p w14:paraId="548B2623" w14:textId="77777777" w:rsidR="00857486" w:rsidRDefault="00857486" w:rsidP="003C55AB">
      <w:bookmarkStart w:id="32" w:name="_Toc495069477"/>
    </w:p>
    <w:p w14:paraId="7942E188" w14:textId="77777777" w:rsidR="007A0865" w:rsidRPr="007A0865" w:rsidRDefault="007A0865" w:rsidP="007A0865">
      <w:pPr>
        <w:spacing w:after="0" w:line="360" w:lineRule="auto"/>
        <w:ind w:firstLine="709"/>
        <w:jc w:val="both"/>
        <w:rPr>
          <w:rFonts w:ascii="Times New Roman" w:hAnsi="Times New Roman"/>
          <w:b/>
          <w:sz w:val="28"/>
          <w:szCs w:val="28"/>
        </w:rPr>
      </w:pPr>
      <w:r w:rsidRPr="002D2436">
        <w:rPr>
          <w:rFonts w:ascii="Times New Roman" w:hAnsi="Times New Roman"/>
          <w:b/>
          <w:sz w:val="28"/>
          <w:szCs w:val="28"/>
        </w:rPr>
        <w:t xml:space="preserve">Таблица Оценочной схемы для </w:t>
      </w:r>
      <w:r>
        <w:rPr>
          <w:rFonts w:ascii="Times New Roman" w:hAnsi="Times New Roman"/>
          <w:b/>
          <w:sz w:val="28"/>
          <w:szCs w:val="28"/>
        </w:rPr>
        <w:t>корпоративной линейки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6249"/>
        <w:gridCol w:w="1142"/>
        <w:gridCol w:w="1352"/>
        <w:gridCol w:w="768"/>
      </w:tblGrid>
      <w:tr w:rsidR="007A0865" w14:paraId="4AAE8EA9" w14:textId="77777777" w:rsidTr="007A0865">
        <w:tc>
          <w:tcPr>
            <w:tcW w:w="3413" w:type="pct"/>
            <w:gridSpan w:val="2"/>
            <w:vMerge w:val="restart"/>
            <w:tcBorders>
              <w:top w:val="single" w:sz="4" w:space="0" w:color="auto"/>
              <w:left w:val="single" w:sz="4" w:space="0" w:color="auto"/>
              <w:bottom w:val="single" w:sz="4" w:space="0" w:color="auto"/>
              <w:right w:val="single" w:sz="4" w:space="0" w:color="auto"/>
            </w:tcBorders>
            <w:shd w:val="clear" w:color="auto" w:fill="ACB9CA"/>
            <w:vAlign w:val="center"/>
            <w:hideMark/>
          </w:tcPr>
          <w:p w14:paraId="15D30FED" w14:textId="77777777" w:rsidR="007A0865" w:rsidRDefault="007A0865">
            <w:pPr>
              <w:spacing w:after="0" w:line="240" w:lineRule="auto"/>
              <w:jc w:val="center"/>
              <w:rPr>
                <w:rFonts w:ascii="Times New Roman" w:hAnsi="Times New Roman"/>
                <w:b/>
                <w:color w:val="FFFFFF"/>
              </w:rPr>
            </w:pPr>
            <w:r>
              <w:rPr>
                <w:rFonts w:ascii="Times New Roman" w:hAnsi="Times New Roman"/>
                <w:b/>
                <w:color w:val="FFFFFF"/>
              </w:rPr>
              <w:t>Критерий</w:t>
            </w:r>
          </w:p>
        </w:tc>
        <w:tc>
          <w:tcPr>
            <w:tcW w:w="1587" w:type="pct"/>
            <w:gridSpan w:val="3"/>
            <w:tcBorders>
              <w:top w:val="single" w:sz="4" w:space="0" w:color="auto"/>
              <w:left w:val="single" w:sz="4" w:space="0" w:color="auto"/>
              <w:bottom w:val="single" w:sz="4" w:space="0" w:color="auto"/>
              <w:right w:val="single" w:sz="4" w:space="0" w:color="auto"/>
            </w:tcBorders>
            <w:shd w:val="clear" w:color="auto" w:fill="ACB9CA"/>
            <w:vAlign w:val="center"/>
            <w:hideMark/>
          </w:tcPr>
          <w:p w14:paraId="5D16B1C4" w14:textId="77777777" w:rsidR="007A0865" w:rsidRDefault="007A0865">
            <w:pPr>
              <w:spacing w:after="0" w:line="240" w:lineRule="auto"/>
              <w:jc w:val="center"/>
              <w:rPr>
                <w:rFonts w:ascii="Times New Roman" w:hAnsi="Times New Roman"/>
                <w:b/>
                <w:color w:val="FFFFFF"/>
              </w:rPr>
            </w:pPr>
            <w:r>
              <w:rPr>
                <w:rFonts w:ascii="Times New Roman" w:hAnsi="Times New Roman"/>
                <w:b/>
                <w:color w:val="FFFFFF"/>
              </w:rPr>
              <w:t>Баллы</w:t>
            </w:r>
          </w:p>
        </w:tc>
      </w:tr>
      <w:tr w:rsidR="007A0865" w14:paraId="17C82F6F" w14:textId="77777777" w:rsidTr="007A086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5A3B6CC" w14:textId="77777777" w:rsidR="007A0865" w:rsidRDefault="007A0865">
            <w:pPr>
              <w:spacing w:after="0" w:line="240" w:lineRule="auto"/>
              <w:rPr>
                <w:rFonts w:ascii="Times New Roman" w:hAnsi="Times New Roman"/>
                <w:b/>
                <w:color w:val="FFFFFF"/>
              </w:rPr>
            </w:pPr>
          </w:p>
        </w:tc>
        <w:tc>
          <w:tcPr>
            <w:tcW w:w="556" w:type="pct"/>
            <w:tcBorders>
              <w:top w:val="single" w:sz="4" w:space="0" w:color="auto"/>
              <w:left w:val="single" w:sz="4" w:space="0" w:color="auto"/>
              <w:bottom w:val="single" w:sz="4" w:space="0" w:color="auto"/>
              <w:right w:val="single" w:sz="4" w:space="0" w:color="auto"/>
            </w:tcBorders>
            <w:shd w:val="clear" w:color="auto" w:fill="323E4F"/>
            <w:vAlign w:val="center"/>
            <w:hideMark/>
          </w:tcPr>
          <w:p w14:paraId="14A87BF1" w14:textId="77777777" w:rsidR="007A0865" w:rsidRDefault="007A0865">
            <w:pPr>
              <w:spacing w:after="0" w:line="240" w:lineRule="auto"/>
              <w:jc w:val="center"/>
              <w:rPr>
                <w:rFonts w:ascii="Times New Roman" w:hAnsi="Times New Roman"/>
                <w:b/>
                <w:color w:val="FFFFFF"/>
              </w:rPr>
            </w:pPr>
            <w:r>
              <w:rPr>
                <w:rFonts w:ascii="Times New Roman" w:hAnsi="Times New Roman"/>
                <w:b/>
                <w:color w:val="FFFFFF"/>
              </w:rPr>
              <w:t>Мнение судей</w:t>
            </w:r>
          </w:p>
        </w:tc>
        <w:tc>
          <w:tcPr>
            <w:tcW w:w="658" w:type="pct"/>
            <w:tcBorders>
              <w:top w:val="single" w:sz="4" w:space="0" w:color="auto"/>
              <w:left w:val="single" w:sz="4" w:space="0" w:color="auto"/>
              <w:bottom w:val="single" w:sz="4" w:space="0" w:color="auto"/>
              <w:right w:val="single" w:sz="4" w:space="0" w:color="auto"/>
            </w:tcBorders>
            <w:shd w:val="clear" w:color="auto" w:fill="323E4F"/>
            <w:vAlign w:val="center"/>
            <w:hideMark/>
          </w:tcPr>
          <w:p w14:paraId="1EA77923" w14:textId="77777777" w:rsidR="007A0865" w:rsidRDefault="007A0865">
            <w:pPr>
              <w:spacing w:after="0" w:line="240" w:lineRule="auto"/>
              <w:jc w:val="center"/>
              <w:rPr>
                <w:rFonts w:ascii="Times New Roman" w:hAnsi="Times New Roman"/>
                <w:b/>
                <w:color w:val="FFFFFF"/>
              </w:rPr>
            </w:pPr>
            <w:r>
              <w:rPr>
                <w:rFonts w:ascii="Times New Roman" w:hAnsi="Times New Roman"/>
                <w:b/>
                <w:color w:val="FFFFFF"/>
              </w:rPr>
              <w:t>Измеримая</w:t>
            </w:r>
          </w:p>
        </w:tc>
        <w:tc>
          <w:tcPr>
            <w:tcW w:w="374" w:type="pct"/>
            <w:tcBorders>
              <w:top w:val="single" w:sz="4" w:space="0" w:color="auto"/>
              <w:left w:val="single" w:sz="4" w:space="0" w:color="auto"/>
              <w:bottom w:val="single" w:sz="4" w:space="0" w:color="auto"/>
              <w:right w:val="single" w:sz="4" w:space="0" w:color="auto"/>
            </w:tcBorders>
            <w:shd w:val="clear" w:color="auto" w:fill="323E4F"/>
            <w:vAlign w:val="center"/>
            <w:hideMark/>
          </w:tcPr>
          <w:p w14:paraId="19DEEA1E" w14:textId="77777777" w:rsidR="007A0865" w:rsidRDefault="007A0865">
            <w:pPr>
              <w:spacing w:after="0" w:line="240" w:lineRule="auto"/>
              <w:jc w:val="center"/>
              <w:rPr>
                <w:rFonts w:ascii="Times New Roman" w:hAnsi="Times New Roman"/>
                <w:b/>
                <w:color w:val="FFFFFF"/>
              </w:rPr>
            </w:pPr>
            <w:r>
              <w:rPr>
                <w:rFonts w:ascii="Times New Roman" w:hAnsi="Times New Roman"/>
                <w:b/>
                <w:color w:val="FFFFFF"/>
              </w:rPr>
              <w:t>Всего</w:t>
            </w:r>
          </w:p>
        </w:tc>
      </w:tr>
      <w:tr w:rsidR="007A0865" w14:paraId="26C0EBA2" w14:textId="77777777" w:rsidTr="007A0865">
        <w:trPr>
          <w:trHeight w:val="305"/>
        </w:trPr>
        <w:tc>
          <w:tcPr>
            <w:tcW w:w="374" w:type="pct"/>
            <w:tcBorders>
              <w:top w:val="single" w:sz="4" w:space="0" w:color="auto"/>
              <w:left w:val="single" w:sz="4" w:space="0" w:color="auto"/>
              <w:bottom w:val="single" w:sz="4" w:space="0" w:color="auto"/>
              <w:right w:val="single" w:sz="4" w:space="0" w:color="auto"/>
            </w:tcBorders>
            <w:shd w:val="clear" w:color="auto" w:fill="323E4F"/>
            <w:vAlign w:val="center"/>
            <w:hideMark/>
          </w:tcPr>
          <w:p w14:paraId="75D06114" w14:textId="77777777" w:rsidR="007A0865" w:rsidRDefault="007A0865" w:rsidP="007A0865">
            <w:pPr>
              <w:spacing w:after="0" w:line="240" w:lineRule="auto"/>
              <w:jc w:val="center"/>
              <w:rPr>
                <w:rFonts w:ascii="Times New Roman" w:hAnsi="Times New Roman"/>
                <w:b/>
                <w:color w:val="FFFFFF"/>
                <w:lang w:val="en-US"/>
              </w:rPr>
            </w:pPr>
            <w:r>
              <w:rPr>
                <w:rFonts w:ascii="Times New Roman" w:hAnsi="Times New Roman"/>
                <w:b/>
                <w:color w:val="FFFFFF"/>
                <w:lang w:val="en-US"/>
              </w:rPr>
              <w:t>A</w:t>
            </w:r>
          </w:p>
        </w:tc>
        <w:tc>
          <w:tcPr>
            <w:tcW w:w="3040" w:type="pct"/>
            <w:tcBorders>
              <w:top w:val="single" w:sz="4" w:space="0" w:color="auto"/>
              <w:left w:val="single" w:sz="4" w:space="0" w:color="auto"/>
              <w:bottom w:val="single" w:sz="4" w:space="0" w:color="auto"/>
              <w:right w:val="single" w:sz="4" w:space="0" w:color="auto"/>
            </w:tcBorders>
            <w:hideMark/>
          </w:tcPr>
          <w:p w14:paraId="56293F77" w14:textId="77777777" w:rsidR="007A0865" w:rsidRDefault="007A0865" w:rsidP="007A0865">
            <w:pPr>
              <w:spacing w:after="0"/>
              <w:rPr>
                <w:rFonts w:ascii="Times New Roman" w:hAnsi="Times New Roman"/>
                <w:sz w:val="24"/>
                <w:szCs w:val="24"/>
              </w:rPr>
            </w:pPr>
            <w:r>
              <w:rPr>
                <w:rFonts w:ascii="Times New Roman" w:hAnsi="Times New Roman"/>
                <w:sz w:val="24"/>
                <w:szCs w:val="24"/>
              </w:rPr>
              <w:t xml:space="preserve">Провести аудит документации в области ООС для предприятия. Подписание акта проверки предприятия природоохранным гос. органом. </w:t>
            </w:r>
          </w:p>
        </w:tc>
        <w:tc>
          <w:tcPr>
            <w:tcW w:w="556" w:type="pct"/>
            <w:tcBorders>
              <w:top w:val="single" w:sz="4" w:space="0" w:color="auto"/>
              <w:left w:val="single" w:sz="4" w:space="0" w:color="auto"/>
              <w:bottom w:val="single" w:sz="4" w:space="0" w:color="auto"/>
              <w:right w:val="single" w:sz="4" w:space="0" w:color="auto"/>
            </w:tcBorders>
            <w:vAlign w:val="center"/>
            <w:hideMark/>
          </w:tcPr>
          <w:p w14:paraId="0774942C" w14:textId="77777777" w:rsidR="007A0865" w:rsidRDefault="007A0865" w:rsidP="007A0865">
            <w:pPr>
              <w:spacing w:after="0" w:line="240" w:lineRule="auto"/>
              <w:jc w:val="center"/>
              <w:rPr>
                <w:rFonts w:ascii="Times New Roman" w:hAnsi="Times New Roman"/>
                <w:sz w:val="23"/>
                <w:szCs w:val="23"/>
              </w:rPr>
            </w:pPr>
            <w:r>
              <w:rPr>
                <w:rFonts w:ascii="Times New Roman" w:hAnsi="Times New Roman"/>
                <w:sz w:val="23"/>
                <w:szCs w:val="23"/>
              </w:rPr>
              <w:t>0</w:t>
            </w:r>
          </w:p>
        </w:tc>
        <w:tc>
          <w:tcPr>
            <w:tcW w:w="658" w:type="pct"/>
            <w:tcBorders>
              <w:top w:val="single" w:sz="4" w:space="0" w:color="auto"/>
              <w:left w:val="single" w:sz="4" w:space="0" w:color="auto"/>
              <w:bottom w:val="single" w:sz="4" w:space="0" w:color="auto"/>
              <w:right w:val="single" w:sz="4" w:space="0" w:color="auto"/>
            </w:tcBorders>
            <w:vAlign w:val="center"/>
            <w:hideMark/>
          </w:tcPr>
          <w:p w14:paraId="1E650A98" w14:textId="77777777" w:rsidR="007A0865" w:rsidRDefault="007A0865" w:rsidP="007A0865">
            <w:pPr>
              <w:spacing w:after="0" w:line="240" w:lineRule="auto"/>
              <w:jc w:val="center"/>
              <w:rPr>
                <w:rFonts w:ascii="Times New Roman" w:hAnsi="Times New Roman"/>
                <w:sz w:val="23"/>
                <w:szCs w:val="23"/>
                <w:lang w:val="en-US"/>
              </w:rPr>
            </w:pPr>
            <w:r>
              <w:rPr>
                <w:rFonts w:ascii="Times New Roman" w:hAnsi="Times New Roman"/>
                <w:sz w:val="23"/>
                <w:szCs w:val="23"/>
                <w:lang w:val="en-US"/>
              </w:rPr>
              <w:t>14</w:t>
            </w:r>
          </w:p>
        </w:tc>
        <w:tc>
          <w:tcPr>
            <w:tcW w:w="374" w:type="pct"/>
            <w:tcBorders>
              <w:top w:val="single" w:sz="4" w:space="0" w:color="auto"/>
              <w:left w:val="single" w:sz="4" w:space="0" w:color="auto"/>
              <w:bottom w:val="single" w:sz="4" w:space="0" w:color="auto"/>
              <w:right w:val="single" w:sz="4" w:space="0" w:color="auto"/>
            </w:tcBorders>
            <w:vAlign w:val="center"/>
            <w:hideMark/>
          </w:tcPr>
          <w:p w14:paraId="25541BF2" w14:textId="77777777" w:rsidR="007A0865" w:rsidRDefault="007A0865" w:rsidP="007A0865">
            <w:pPr>
              <w:spacing w:after="0" w:line="240" w:lineRule="auto"/>
              <w:jc w:val="center"/>
              <w:rPr>
                <w:rFonts w:ascii="Times New Roman" w:hAnsi="Times New Roman"/>
                <w:sz w:val="23"/>
                <w:szCs w:val="23"/>
                <w:lang w:val="en-US"/>
              </w:rPr>
            </w:pPr>
            <w:r>
              <w:rPr>
                <w:rFonts w:ascii="Times New Roman" w:hAnsi="Times New Roman"/>
                <w:sz w:val="23"/>
                <w:szCs w:val="23"/>
                <w:lang w:val="en-US"/>
              </w:rPr>
              <w:t>14</w:t>
            </w:r>
          </w:p>
        </w:tc>
      </w:tr>
      <w:tr w:rsidR="007A0865" w14:paraId="4B14B4C7" w14:textId="77777777" w:rsidTr="007A0865">
        <w:trPr>
          <w:trHeight w:val="74"/>
        </w:trPr>
        <w:tc>
          <w:tcPr>
            <w:tcW w:w="374" w:type="pct"/>
            <w:tcBorders>
              <w:top w:val="single" w:sz="4" w:space="0" w:color="auto"/>
              <w:left w:val="single" w:sz="4" w:space="0" w:color="auto"/>
              <w:bottom w:val="single" w:sz="4" w:space="0" w:color="auto"/>
              <w:right w:val="single" w:sz="4" w:space="0" w:color="auto"/>
            </w:tcBorders>
            <w:shd w:val="clear" w:color="auto" w:fill="323E4F"/>
            <w:vAlign w:val="center"/>
            <w:hideMark/>
          </w:tcPr>
          <w:p w14:paraId="521C5BB9" w14:textId="77777777" w:rsidR="007A0865" w:rsidRDefault="007A0865" w:rsidP="007A0865">
            <w:pPr>
              <w:spacing w:after="0" w:line="240" w:lineRule="auto"/>
              <w:jc w:val="center"/>
              <w:rPr>
                <w:rFonts w:ascii="Times New Roman" w:hAnsi="Times New Roman"/>
                <w:b/>
                <w:color w:val="FFFFFF"/>
                <w:lang w:val="en-US"/>
              </w:rPr>
            </w:pPr>
            <w:r>
              <w:rPr>
                <w:rFonts w:ascii="Times New Roman" w:hAnsi="Times New Roman"/>
                <w:b/>
                <w:color w:val="FFFFFF"/>
                <w:lang w:val="en-US"/>
              </w:rPr>
              <w:t>B</w:t>
            </w:r>
          </w:p>
        </w:tc>
        <w:tc>
          <w:tcPr>
            <w:tcW w:w="3040" w:type="pct"/>
            <w:tcBorders>
              <w:top w:val="single" w:sz="4" w:space="0" w:color="auto"/>
              <w:left w:val="single" w:sz="4" w:space="0" w:color="auto"/>
              <w:bottom w:val="single" w:sz="4" w:space="0" w:color="auto"/>
              <w:right w:val="single" w:sz="4" w:space="0" w:color="auto"/>
            </w:tcBorders>
            <w:hideMark/>
          </w:tcPr>
          <w:p w14:paraId="24F7B90D" w14:textId="77777777" w:rsidR="007A0865" w:rsidRDefault="007A0865" w:rsidP="007A0865">
            <w:pPr>
              <w:spacing w:after="0"/>
              <w:rPr>
                <w:rFonts w:ascii="Times New Roman" w:hAnsi="Times New Roman"/>
                <w:sz w:val="24"/>
                <w:szCs w:val="24"/>
              </w:rPr>
            </w:pPr>
            <w:r>
              <w:rPr>
                <w:rFonts w:ascii="Times New Roman" w:hAnsi="Times New Roman"/>
                <w:sz w:val="24"/>
                <w:szCs w:val="24"/>
              </w:rPr>
              <w:t>Инструментальные замеры выбросов загрязняющих веществ в атмосферу</w:t>
            </w:r>
          </w:p>
        </w:tc>
        <w:tc>
          <w:tcPr>
            <w:tcW w:w="556" w:type="pct"/>
            <w:tcBorders>
              <w:top w:val="single" w:sz="4" w:space="0" w:color="auto"/>
              <w:left w:val="single" w:sz="4" w:space="0" w:color="auto"/>
              <w:bottom w:val="single" w:sz="4" w:space="0" w:color="auto"/>
              <w:right w:val="single" w:sz="4" w:space="0" w:color="auto"/>
            </w:tcBorders>
            <w:vAlign w:val="center"/>
            <w:hideMark/>
          </w:tcPr>
          <w:p w14:paraId="4E82F054" w14:textId="77777777" w:rsidR="007A0865" w:rsidRDefault="007A0865" w:rsidP="007A0865">
            <w:pPr>
              <w:spacing w:after="0" w:line="240" w:lineRule="auto"/>
              <w:jc w:val="center"/>
              <w:rPr>
                <w:rFonts w:ascii="Times New Roman" w:hAnsi="Times New Roman"/>
                <w:sz w:val="23"/>
                <w:szCs w:val="23"/>
              </w:rPr>
            </w:pPr>
            <w:r>
              <w:rPr>
                <w:rFonts w:ascii="Times New Roman" w:hAnsi="Times New Roman"/>
                <w:sz w:val="23"/>
                <w:szCs w:val="23"/>
              </w:rPr>
              <w:t>0</w:t>
            </w:r>
          </w:p>
        </w:tc>
        <w:tc>
          <w:tcPr>
            <w:tcW w:w="658" w:type="pct"/>
            <w:tcBorders>
              <w:top w:val="single" w:sz="4" w:space="0" w:color="auto"/>
              <w:left w:val="single" w:sz="4" w:space="0" w:color="auto"/>
              <w:bottom w:val="single" w:sz="4" w:space="0" w:color="auto"/>
              <w:right w:val="single" w:sz="4" w:space="0" w:color="auto"/>
            </w:tcBorders>
            <w:vAlign w:val="center"/>
            <w:hideMark/>
          </w:tcPr>
          <w:p w14:paraId="104AA0BC" w14:textId="77777777" w:rsidR="007A0865" w:rsidRDefault="007A0865" w:rsidP="007A0865">
            <w:pPr>
              <w:spacing w:after="0" w:line="240" w:lineRule="auto"/>
              <w:jc w:val="center"/>
              <w:rPr>
                <w:rFonts w:ascii="Times New Roman" w:hAnsi="Times New Roman"/>
                <w:sz w:val="23"/>
                <w:szCs w:val="23"/>
                <w:lang w:val="en-US"/>
              </w:rPr>
            </w:pPr>
            <w:r>
              <w:rPr>
                <w:rFonts w:ascii="Times New Roman" w:hAnsi="Times New Roman"/>
                <w:sz w:val="23"/>
                <w:szCs w:val="23"/>
                <w:lang w:val="en-US"/>
              </w:rPr>
              <w:t>18</w:t>
            </w:r>
          </w:p>
        </w:tc>
        <w:tc>
          <w:tcPr>
            <w:tcW w:w="374" w:type="pct"/>
            <w:tcBorders>
              <w:top w:val="single" w:sz="4" w:space="0" w:color="auto"/>
              <w:left w:val="single" w:sz="4" w:space="0" w:color="auto"/>
              <w:bottom w:val="single" w:sz="4" w:space="0" w:color="auto"/>
              <w:right w:val="single" w:sz="4" w:space="0" w:color="auto"/>
            </w:tcBorders>
            <w:vAlign w:val="center"/>
            <w:hideMark/>
          </w:tcPr>
          <w:p w14:paraId="1A04F416" w14:textId="77777777" w:rsidR="007A0865" w:rsidRDefault="007A0865" w:rsidP="007A0865">
            <w:pPr>
              <w:spacing w:after="0" w:line="240" w:lineRule="auto"/>
              <w:jc w:val="center"/>
              <w:rPr>
                <w:rFonts w:ascii="Times New Roman" w:hAnsi="Times New Roman"/>
                <w:sz w:val="23"/>
                <w:szCs w:val="23"/>
                <w:lang w:val="en-US"/>
              </w:rPr>
            </w:pPr>
            <w:r>
              <w:rPr>
                <w:rFonts w:ascii="Times New Roman" w:hAnsi="Times New Roman"/>
                <w:sz w:val="23"/>
                <w:szCs w:val="23"/>
                <w:lang w:val="en-US"/>
              </w:rPr>
              <w:t>18</w:t>
            </w:r>
          </w:p>
        </w:tc>
      </w:tr>
      <w:tr w:rsidR="007A0865" w14:paraId="62B9E2A4" w14:textId="77777777" w:rsidTr="007A0865">
        <w:trPr>
          <w:trHeight w:val="50"/>
        </w:trPr>
        <w:tc>
          <w:tcPr>
            <w:tcW w:w="374" w:type="pct"/>
            <w:tcBorders>
              <w:top w:val="single" w:sz="4" w:space="0" w:color="auto"/>
              <w:left w:val="single" w:sz="4" w:space="0" w:color="auto"/>
              <w:bottom w:val="single" w:sz="4" w:space="0" w:color="auto"/>
              <w:right w:val="single" w:sz="4" w:space="0" w:color="auto"/>
            </w:tcBorders>
            <w:shd w:val="clear" w:color="auto" w:fill="323E4F"/>
            <w:vAlign w:val="center"/>
            <w:hideMark/>
          </w:tcPr>
          <w:p w14:paraId="74680663" w14:textId="77777777" w:rsidR="007A0865" w:rsidRDefault="007A0865" w:rsidP="007A0865">
            <w:pPr>
              <w:spacing w:after="0" w:line="240" w:lineRule="auto"/>
              <w:jc w:val="center"/>
              <w:rPr>
                <w:rFonts w:ascii="Times New Roman" w:hAnsi="Times New Roman"/>
                <w:b/>
                <w:color w:val="FFFFFF"/>
                <w:lang w:val="en-US"/>
              </w:rPr>
            </w:pPr>
            <w:r>
              <w:rPr>
                <w:rFonts w:ascii="Times New Roman" w:hAnsi="Times New Roman"/>
                <w:b/>
                <w:color w:val="FFFFFF"/>
                <w:lang w:val="en-US"/>
              </w:rPr>
              <w:t>C</w:t>
            </w:r>
          </w:p>
        </w:tc>
        <w:tc>
          <w:tcPr>
            <w:tcW w:w="3040" w:type="pct"/>
            <w:tcBorders>
              <w:top w:val="single" w:sz="4" w:space="0" w:color="auto"/>
              <w:left w:val="single" w:sz="4" w:space="0" w:color="auto"/>
              <w:bottom w:val="single" w:sz="4" w:space="0" w:color="auto"/>
              <w:right w:val="single" w:sz="4" w:space="0" w:color="auto"/>
            </w:tcBorders>
            <w:hideMark/>
          </w:tcPr>
          <w:p w14:paraId="55CA0AD6" w14:textId="77777777" w:rsidR="007A0865" w:rsidRDefault="007A0865" w:rsidP="007A0865">
            <w:pPr>
              <w:spacing w:after="0"/>
              <w:rPr>
                <w:rFonts w:ascii="Times New Roman" w:hAnsi="Times New Roman"/>
                <w:sz w:val="24"/>
                <w:szCs w:val="24"/>
              </w:rPr>
            </w:pPr>
            <w:r>
              <w:rPr>
                <w:rFonts w:ascii="Times New Roman" w:hAnsi="Times New Roman"/>
                <w:sz w:val="24"/>
                <w:szCs w:val="24"/>
              </w:rPr>
              <w:t>Расчет класса опасности отхода</w:t>
            </w:r>
          </w:p>
        </w:tc>
        <w:tc>
          <w:tcPr>
            <w:tcW w:w="556" w:type="pct"/>
            <w:tcBorders>
              <w:top w:val="single" w:sz="4" w:space="0" w:color="auto"/>
              <w:left w:val="single" w:sz="4" w:space="0" w:color="auto"/>
              <w:bottom w:val="single" w:sz="4" w:space="0" w:color="auto"/>
              <w:right w:val="single" w:sz="4" w:space="0" w:color="auto"/>
            </w:tcBorders>
            <w:vAlign w:val="center"/>
            <w:hideMark/>
          </w:tcPr>
          <w:p w14:paraId="430E8BC8" w14:textId="77777777" w:rsidR="007A0865" w:rsidRDefault="007A0865" w:rsidP="007A0865">
            <w:pPr>
              <w:spacing w:after="0" w:line="240" w:lineRule="auto"/>
              <w:jc w:val="center"/>
              <w:rPr>
                <w:rFonts w:ascii="Times New Roman" w:hAnsi="Times New Roman"/>
                <w:sz w:val="23"/>
                <w:szCs w:val="23"/>
                <w:lang w:val="en-US"/>
              </w:rPr>
            </w:pPr>
            <w:r>
              <w:rPr>
                <w:rFonts w:ascii="Times New Roman" w:hAnsi="Times New Roman"/>
                <w:sz w:val="23"/>
                <w:szCs w:val="23"/>
                <w:lang w:val="en-US"/>
              </w:rPr>
              <w:t>0</w:t>
            </w:r>
          </w:p>
        </w:tc>
        <w:tc>
          <w:tcPr>
            <w:tcW w:w="658" w:type="pct"/>
            <w:tcBorders>
              <w:top w:val="single" w:sz="4" w:space="0" w:color="auto"/>
              <w:left w:val="single" w:sz="4" w:space="0" w:color="auto"/>
              <w:bottom w:val="single" w:sz="4" w:space="0" w:color="auto"/>
              <w:right w:val="single" w:sz="4" w:space="0" w:color="auto"/>
            </w:tcBorders>
            <w:vAlign w:val="center"/>
            <w:hideMark/>
          </w:tcPr>
          <w:p w14:paraId="201561E8" w14:textId="77777777" w:rsidR="007A0865" w:rsidRDefault="007A0865" w:rsidP="007A0865">
            <w:pPr>
              <w:spacing w:after="0" w:line="240" w:lineRule="auto"/>
              <w:jc w:val="center"/>
              <w:rPr>
                <w:rFonts w:ascii="Times New Roman" w:hAnsi="Times New Roman"/>
                <w:sz w:val="23"/>
                <w:szCs w:val="23"/>
                <w:lang w:val="en-US"/>
              </w:rPr>
            </w:pPr>
            <w:r>
              <w:rPr>
                <w:rFonts w:ascii="Times New Roman" w:hAnsi="Times New Roman"/>
                <w:sz w:val="23"/>
                <w:szCs w:val="23"/>
                <w:lang w:val="en-US"/>
              </w:rPr>
              <w:t>5</w:t>
            </w:r>
          </w:p>
        </w:tc>
        <w:tc>
          <w:tcPr>
            <w:tcW w:w="374" w:type="pct"/>
            <w:tcBorders>
              <w:top w:val="single" w:sz="4" w:space="0" w:color="auto"/>
              <w:left w:val="single" w:sz="4" w:space="0" w:color="auto"/>
              <w:bottom w:val="single" w:sz="4" w:space="0" w:color="auto"/>
              <w:right w:val="single" w:sz="4" w:space="0" w:color="auto"/>
            </w:tcBorders>
            <w:vAlign w:val="center"/>
            <w:hideMark/>
          </w:tcPr>
          <w:p w14:paraId="6F59CA7C" w14:textId="77777777" w:rsidR="007A0865" w:rsidRDefault="007A0865" w:rsidP="007A0865">
            <w:pPr>
              <w:spacing w:after="0" w:line="240" w:lineRule="auto"/>
              <w:jc w:val="center"/>
              <w:rPr>
                <w:rFonts w:ascii="Times New Roman" w:hAnsi="Times New Roman"/>
                <w:sz w:val="23"/>
                <w:szCs w:val="23"/>
                <w:lang w:val="en-US"/>
              </w:rPr>
            </w:pPr>
            <w:r>
              <w:rPr>
                <w:rFonts w:ascii="Times New Roman" w:hAnsi="Times New Roman"/>
                <w:sz w:val="23"/>
                <w:szCs w:val="23"/>
                <w:lang w:val="en-US"/>
              </w:rPr>
              <w:t>5</w:t>
            </w:r>
          </w:p>
        </w:tc>
      </w:tr>
      <w:tr w:rsidR="007A0865" w14:paraId="25D5C319" w14:textId="77777777" w:rsidTr="007A0865">
        <w:trPr>
          <w:trHeight w:val="50"/>
        </w:trPr>
        <w:tc>
          <w:tcPr>
            <w:tcW w:w="374" w:type="pct"/>
            <w:tcBorders>
              <w:top w:val="single" w:sz="4" w:space="0" w:color="auto"/>
              <w:left w:val="single" w:sz="4" w:space="0" w:color="auto"/>
              <w:bottom w:val="single" w:sz="4" w:space="0" w:color="auto"/>
              <w:right w:val="single" w:sz="4" w:space="0" w:color="auto"/>
            </w:tcBorders>
            <w:shd w:val="clear" w:color="auto" w:fill="323E4F"/>
            <w:vAlign w:val="center"/>
            <w:hideMark/>
          </w:tcPr>
          <w:p w14:paraId="1038A77D" w14:textId="77777777" w:rsidR="007A0865" w:rsidRDefault="007A0865" w:rsidP="007A0865">
            <w:pPr>
              <w:spacing w:after="0" w:line="240" w:lineRule="auto"/>
              <w:jc w:val="center"/>
              <w:rPr>
                <w:rFonts w:ascii="Times New Roman" w:hAnsi="Times New Roman"/>
                <w:b/>
                <w:color w:val="FFFFFF"/>
                <w:lang w:val="en-US"/>
              </w:rPr>
            </w:pPr>
            <w:r>
              <w:rPr>
                <w:rFonts w:ascii="Times New Roman" w:hAnsi="Times New Roman"/>
                <w:b/>
                <w:color w:val="FFFFFF"/>
                <w:lang w:val="en-US"/>
              </w:rPr>
              <w:t>D</w:t>
            </w:r>
          </w:p>
        </w:tc>
        <w:tc>
          <w:tcPr>
            <w:tcW w:w="3040" w:type="pct"/>
            <w:tcBorders>
              <w:top w:val="single" w:sz="4" w:space="0" w:color="auto"/>
              <w:left w:val="single" w:sz="4" w:space="0" w:color="auto"/>
              <w:bottom w:val="single" w:sz="4" w:space="0" w:color="auto"/>
              <w:right w:val="single" w:sz="4" w:space="0" w:color="auto"/>
            </w:tcBorders>
            <w:hideMark/>
          </w:tcPr>
          <w:p w14:paraId="687E2E30" w14:textId="77777777" w:rsidR="007A0865" w:rsidRDefault="007A0865" w:rsidP="007A0865">
            <w:pPr>
              <w:spacing w:after="0"/>
              <w:rPr>
                <w:rFonts w:ascii="Times New Roman" w:hAnsi="Times New Roman"/>
                <w:sz w:val="24"/>
                <w:szCs w:val="24"/>
              </w:rPr>
            </w:pPr>
            <w:r>
              <w:rPr>
                <w:rFonts w:ascii="Times New Roman" w:hAnsi="Times New Roman"/>
                <w:sz w:val="24"/>
                <w:szCs w:val="24"/>
              </w:rPr>
              <w:t xml:space="preserve">Подготовка отчета по ПЭК для предприятия. По предоставленным фотографиям промышленной площадки идентифицировать нарушения природоохранного законодательства. </w:t>
            </w:r>
          </w:p>
        </w:tc>
        <w:tc>
          <w:tcPr>
            <w:tcW w:w="556" w:type="pct"/>
            <w:tcBorders>
              <w:top w:val="single" w:sz="4" w:space="0" w:color="auto"/>
              <w:left w:val="single" w:sz="4" w:space="0" w:color="auto"/>
              <w:bottom w:val="single" w:sz="4" w:space="0" w:color="auto"/>
              <w:right w:val="single" w:sz="4" w:space="0" w:color="auto"/>
            </w:tcBorders>
            <w:vAlign w:val="center"/>
            <w:hideMark/>
          </w:tcPr>
          <w:p w14:paraId="4BBEE817" w14:textId="77777777" w:rsidR="007A0865" w:rsidRDefault="007A0865" w:rsidP="007A0865">
            <w:pPr>
              <w:spacing w:after="0" w:line="240" w:lineRule="auto"/>
              <w:jc w:val="center"/>
              <w:rPr>
                <w:rFonts w:ascii="Times New Roman" w:hAnsi="Times New Roman"/>
                <w:sz w:val="23"/>
                <w:szCs w:val="23"/>
                <w:lang w:val="en-US"/>
              </w:rPr>
            </w:pPr>
            <w:r>
              <w:rPr>
                <w:rFonts w:ascii="Times New Roman" w:hAnsi="Times New Roman"/>
                <w:sz w:val="23"/>
                <w:szCs w:val="23"/>
                <w:lang w:val="en-US"/>
              </w:rPr>
              <w:t>0</w:t>
            </w:r>
          </w:p>
        </w:tc>
        <w:tc>
          <w:tcPr>
            <w:tcW w:w="658" w:type="pct"/>
            <w:tcBorders>
              <w:top w:val="single" w:sz="4" w:space="0" w:color="auto"/>
              <w:left w:val="single" w:sz="4" w:space="0" w:color="auto"/>
              <w:bottom w:val="single" w:sz="4" w:space="0" w:color="auto"/>
              <w:right w:val="single" w:sz="4" w:space="0" w:color="auto"/>
            </w:tcBorders>
            <w:vAlign w:val="center"/>
            <w:hideMark/>
          </w:tcPr>
          <w:p w14:paraId="75DA8F79" w14:textId="77777777" w:rsidR="007A0865" w:rsidRDefault="007A0865" w:rsidP="007A0865">
            <w:pPr>
              <w:spacing w:after="0" w:line="240" w:lineRule="auto"/>
              <w:jc w:val="center"/>
              <w:rPr>
                <w:rFonts w:ascii="Times New Roman" w:hAnsi="Times New Roman"/>
                <w:sz w:val="23"/>
                <w:szCs w:val="23"/>
                <w:lang w:val="en-US"/>
              </w:rPr>
            </w:pPr>
            <w:r>
              <w:rPr>
                <w:rFonts w:ascii="Times New Roman" w:hAnsi="Times New Roman"/>
                <w:sz w:val="23"/>
                <w:szCs w:val="23"/>
                <w:lang w:val="en-US"/>
              </w:rPr>
              <w:t>18</w:t>
            </w:r>
          </w:p>
        </w:tc>
        <w:tc>
          <w:tcPr>
            <w:tcW w:w="374" w:type="pct"/>
            <w:tcBorders>
              <w:top w:val="single" w:sz="4" w:space="0" w:color="auto"/>
              <w:left w:val="single" w:sz="4" w:space="0" w:color="auto"/>
              <w:bottom w:val="single" w:sz="4" w:space="0" w:color="auto"/>
              <w:right w:val="single" w:sz="4" w:space="0" w:color="auto"/>
            </w:tcBorders>
            <w:vAlign w:val="center"/>
            <w:hideMark/>
          </w:tcPr>
          <w:p w14:paraId="5CBEFBFB" w14:textId="77777777" w:rsidR="007A0865" w:rsidRDefault="007A0865" w:rsidP="007A0865">
            <w:pPr>
              <w:spacing w:after="0" w:line="240" w:lineRule="auto"/>
              <w:jc w:val="center"/>
              <w:rPr>
                <w:rFonts w:ascii="Times New Roman" w:hAnsi="Times New Roman"/>
                <w:sz w:val="23"/>
                <w:szCs w:val="23"/>
                <w:lang w:val="en-US"/>
              </w:rPr>
            </w:pPr>
            <w:r>
              <w:rPr>
                <w:rFonts w:ascii="Times New Roman" w:hAnsi="Times New Roman"/>
                <w:sz w:val="23"/>
                <w:szCs w:val="23"/>
                <w:lang w:val="en-US"/>
              </w:rPr>
              <w:t>18</w:t>
            </w:r>
          </w:p>
        </w:tc>
      </w:tr>
      <w:tr w:rsidR="007A0865" w14:paraId="09265AC4" w14:textId="77777777" w:rsidTr="007A0865">
        <w:trPr>
          <w:trHeight w:val="50"/>
        </w:trPr>
        <w:tc>
          <w:tcPr>
            <w:tcW w:w="374" w:type="pct"/>
            <w:tcBorders>
              <w:top w:val="single" w:sz="4" w:space="0" w:color="auto"/>
              <w:left w:val="single" w:sz="4" w:space="0" w:color="auto"/>
              <w:bottom w:val="single" w:sz="4" w:space="0" w:color="auto"/>
              <w:right w:val="single" w:sz="4" w:space="0" w:color="auto"/>
            </w:tcBorders>
            <w:shd w:val="clear" w:color="auto" w:fill="323E4F"/>
            <w:vAlign w:val="center"/>
            <w:hideMark/>
          </w:tcPr>
          <w:p w14:paraId="14AA53AD" w14:textId="77777777" w:rsidR="007A0865" w:rsidRDefault="007A0865" w:rsidP="007A0865">
            <w:pPr>
              <w:spacing w:after="0" w:line="240" w:lineRule="auto"/>
              <w:jc w:val="center"/>
              <w:rPr>
                <w:rFonts w:ascii="Times New Roman" w:hAnsi="Times New Roman"/>
                <w:b/>
                <w:color w:val="FFFFFF"/>
                <w:lang w:val="en-US"/>
              </w:rPr>
            </w:pPr>
            <w:r>
              <w:rPr>
                <w:rFonts w:ascii="Times New Roman" w:hAnsi="Times New Roman"/>
                <w:b/>
                <w:color w:val="FFFFFF"/>
                <w:lang w:val="en-US"/>
              </w:rPr>
              <w:t>E</w:t>
            </w:r>
          </w:p>
        </w:tc>
        <w:tc>
          <w:tcPr>
            <w:tcW w:w="3040" w:type="pct"/>
            <w:tcBorders>
              <w:top w:val="single" w:sz="4" w:space="0" w:color="auto"/>
              <w:left w:val="single" w:sz="4" w:space="0" w:color="auto"/>
              <w:bottom w:val="single" w:sz="4" w:space="0" w:color="auto"/>
              <w:right w:val="single" w:sz="4" w:space="0" w:color="auto"/>
            </w:tcBorders>
            <w:hideMark/>
          </w:tcPr>
          <w:p w14:paraId="6558D329" w14:textId="77777777" w:rsidR="007A0865" w:rsidRDefault="007A0865" w:rsidP="007A0865">
            <w:pPr>
              <w:spacing w:after="0"/>
              <w:rPr>
                <w:rFonts w:ascii="Times New Roman" w:hAnsi="Times New Roman"/>
                <w:sz w:val="24"/>
                <w:szCs w:val="24"/>
              </w:rPr>
            </w:pPr>
            <w:r>
              <w:rPr>
                <w:rFonts w:ascii="Times New Roman" w:hAnsi="Times New Roman"/>
                <w:sz w:val="24"/>
                <w:szCs w:val="24"/>
              </w:rPr>
              <w:t xml:space="preserve">Измерение физических факторов воздействия, оформление результатов замеров. Определение перечня требуемых документов для предприятия. </w:t>
            </w:r>
          </w:p>
        </w:tc>
        <w:tc>
          <w:tcPr>
            <w:tcW w:w="556" w:type="pct"/>
            <w:tcBorders>
              <w:top w:val="single" w:sz="4" w:space="0" w:color="auto"/>
              <w:left w:val="single" w:sz="4" w:space="0" w:color="auto"/>
              <w:bottom w:val="single" w:sz="4" w:space="0" w:color="auto"/>
              <w:right w:val="single" w:sz="4" w:space="0" w:color="auto"/>
            </w:tcBorders>
            <w:vAlign w:val="center"/>
            <w:hideMark/>
          </w:tcPr>
          <w:p w14:paraId="1BA9B865" w14:textId="77777777" w:rsidR="007A0865" w:rsidRDefault="007A0865" w:rsidP="007A0865">
            <w:pPr>
              <w:spacing w:after="0" w:line="240" w:lineRule="auto"/>
              <w:jc w:val="center"/>
              <w:rPr>
                <w:rFonts w:ascii="Times New Roman" w:hAnsi="Times New Roman"/>
                <w:sz w:val="23"/>
                <w:szCs w:val="23"/>
                <w:lang w:val="en-US"/>
              </w:rPr>
            </w:pPr>
            <w:r>
              <w:rPr>
                <w:rFonts w:ascii="Times New Roman" w:hAnsi="Times New Roman"/>
                <w:sz w:val="23"/>
                <w:szCs w:val="23"/>
                <w:lang w:val="en-US"/>
              </w:rPr>
              <w:t>0</w:t>
            </w:r>
          </w:p>
        </w:tc>
        <w:tc>
          <w:tcPr>
            <w:tcW w:w="658" w:type="pct"/>
            <w:tcBorders>
              <w:top w:val="single" w:sz="4" w:space="0" w:color="auto"/>
              <w:left w:val="single" w:sz="4" w:space="0" w:color="auto"/>
              <w:bottom w:val="single" w:sz="4" w:space="0" w:color="auto"/>
              <w:right w:val="single" w:sz="4" w:space="0" w:color="auto"/>
            </w:tcBorders>
            <w:vAlign w:val="center"/>
            <w:hideMark/>
          </w:tcPr>
          <w:p w14:paraId="5913AEC4" w14:textId="77777777" w:rsidR="007A0865" w:rsidRDefault="007A0865" w:rsidP="007A0865">
            <w:pPr>
              <w:spacing w:after="0" w:line="240" w:lineRule="auto"/>
              <w:jc w:val="center"/>
              <w:rPr>
                <w:rFonts w:ascii="Times New Roman" w:hAnsi="Times New Roman"/>
                <w:sz w:val="23"/>
                <w:szCs w:val="23"/>
                <w:lang w:val="en-US"/>
              </w:rPr>
            </w:pPr>
            <w:r>
              <w:rPr>
                <w:rFonts w:ascii="Times New Roman" w:hAnsi="Times New Roman"/>
                <w:sz w:val="23"/>
                <w:szCs w:val="23"/>
                <w:lang w:val="en-US"/>
              </w:rPr>
              <w:t>24</w:t>
            </w:r>
          </w:p>
        </w:tc>
        <w:tc>
          <w:tcPr>
            <w:tcW w:w="374" w:type="pct"/>
            <w:tcBorders>
              <w:top w:val="single" w:sz="4" w:space="0" w:color="auto"/>
              <w:left w:val="single" w:sz="4" w:space="0" w:color="auto"/>
              <w:bottom w:val="single" w:sz="4" w:space="0" w:color="auto"/>
              <w:right w:val="single" w:sz="4" w:space="0" w:color="auto"/>
            </w:tcBorders>
            <w:vAlign w:val="center"/>
            <w:hideMark/>
          </w:tcPr>
          <w:p w14:paraId="63247842" w14:textId="77777777" w:rsidR="007A0865" w:rsidRDefault="007A0865" w:rsidP="007A0865">
            <w:pPr>
              <w:spacing w:after="0" w:line="240" w:lineRule="auto"/>
              <w:jc w:val="center"/>
              <w:rPr>
                <w:rFonts w:ascii="Times New Roman" w:hAnsi="Times New Roman"/>
                <w:sz w:val="23"/>
                <w:szCs w:val="23"/>
                <w:lang w:val="en-US"/>
              </w:rPr>
            </w:pPr>
            <w:r>
              <w:rPr>
                <w:rFonts w:ascii="Times New Roman" w:hAnsi="Times New Roman"/>
                <w:sz w:val="23"/>
                <w:szCs w:val="23"/>
                <w:lang w:val="en-US"/>
              </w:rPr>
              <w:t>24</w:t>
            </w:r>
          </w:p>
        </w:tc>
      </w:tr>
      <w:tr w:rsidR="007A0865" w14:paraId="1339C3DA" w14:textId="77777777" w:rsidTr="007A0865">
        <w:trPr>
          <w:trHeight w:val="50"/>
        </w:trPr>
        <w:tc>
          <w:tcPr>
            <w:tcW w:w="374" w:type="pct"/>
            <w:tcBorders>
              <w:top w:val="single" w:sz="4" w:space="0" w:color="auto"/>
              <w:left w:val="single" w:sz="4" w:space="0" w:color="auto"/>
              <w:bottom w:val="single" w:sz="4" w:space="0" w:color="auto"/>
              <w:right w:val="single" w:sz="4" w:space="0" w:color="auto"/>
            </w:tcBorders>
            <w:shd w:val="clear" w:color="auto" w:fill="323E4F"/>
            <w:vAlign w:val="center"/>
            <w:hideMark/>
          </w:tcPr>
          <w:p w14:paraId="1F74BC10" w14:textId="77777777" w:rsidR="007A0865" w:rsidRDefault="007A0865" w:rsidP="007A0865">
            <w:pPr>
              <w:spacing w:after="0" w:line="240" w:lineRule="auto"/>
              <w:jc w:val="center"/>
              <w:rPr>
                <w:rFonts w:ascii="Times New Roman" w:hAnsi="Times New Roman"/>
                <w:b/>
                <w:color w:val="FFFFFF"/>
                <w:lang w:val="en-US"/>
              </w:rPr>
            </w:pPr>
            <w:r>
              <w:rPr>
                <w:rFonts w:ascii="Times New Roman" w:hAnsi="Times New Roman"/>
                <w:b/>
                <w:color w:val="FFFFFF"/>
                <w:lang w:val="en-US"/>
              </w:rPr>
              <w:t>F</w:t>
            </w:r>
          </w:p>
        </w:tc>
        <w:tc>
          <w:tcPr>
            <w:tcW w:w="3040" w:type="pct"/>
            <w:tcBorders>
              <w:top w:val="single" w:sz="4" w:space="0" w:color="auto"/>
              <w:left w:val="single" w:sz="4" w:space="0" w:color="auto"/>
              <w:bottom w:val="single" w:sz="4" w:space="0" w:color="auto"/>
              <w:right w:val="single" w:sz="4" w:space="0" w:color="auto"/>
            </w:tcBorders>
            <w:hideMark/>
          </w:tcPr>
          <w:p w14:paraId="5C5F87C1" w14:textId="77777777" w:rsidR="007A0865" w:rsidRDefault="007A0865" w:rsidP="007A0865">
            <w:pPr>
              <w:spacing w:after="0"/>
              <w:rPr>
                <w:rFonts w:ascii="Times New Roman" w:hAnsi="Times New Roman"/>
                <w:sz w:val="24"/>
                <w:szCs w:val="24"/>
              </w:rPr>
            </w:pPr>
            <w:r>
              <w:rPr>
                <w:rFonts w:ascii="Times New Roman" w:hAnsi="Times New Roman"/>
                <w:sz w:val="24"/>
                <w:szCs w:val="24"/>
              </w:rPr>
              <w:t>Расчет нормативов допустимого сброса загрязняющих веществ в водный объект. Провести расчет объемов выбросов парниковых газов.</w:t>
            </w:r>
          </w:p>
        </w:tc>
        <w:tc>
          <w:tcPr>
            <w:tcW w:w="556" w:type="pct"/>
            <w:tcBorders>
              <w:top w:val="single" w:sz="4" w:space="0" w:color="auto"/>
              <w:left w:val="single" w:sz="4" w:space="0" w:color="auto"/>
              <w:bottom w:val="single" w:sz="4" w:space="0" w:color="auto"/>
              <w:right w:val="single" w:sz="4" w:space="0" w:color="auto"/>
            </w:tcBorders>
            <w:vAlign w:val="center"/>
            <w:hideMark/>
          </w:tcPr>
          <w:p w14:paraId="57E7DE10" w14:textId="77777777" w:rsidR="007A0865" w:rsidRDefault="007A0865" w:rsidP="007A0865">
            <w:pPr>
              <w:spacing w:after="0" w:line="240" w:lineRule="auto"/>
              <w:jc w:val="center"/>
              <w:rPr>
                <w:rFonts w:ascii="Times New Roman" w:hAnsi="Times New Roman"/>
                <w:sz w:val="23"/>
                <w:szCs w:val="23"/>
                <w:lang w:val="en-US"/>
              </w:rPr>
            </w:pPr>
            <w:r>
              <w:rPr>
                <w:rFonts w:ascii="Times New Roman" w:hAnsi="Times New Roman"/>
                <w:sz w:val="23"/>
                <w:szCs w:val="23"/>
                <w:lang w:val="en-US"/>
              </w:rPr>
              <w:t>0</w:t>
            </w:r>
          </w:p>
        </w:tc>
        <w:tc>
          <w:tcPr>
            <w:tcW w:w="658" w:type="pct"/>
            <w:tcBorders>
              <w:top w:val="single" w:sz="4" w:space="0" w:color="auto"/>
              <w:left w:val="single" w:sz="4" w:space="0" w:color="auto"/>
              <w:bottom w:val="single" w:sz="4" w:space="0" w:color="auto"/>
              <w:right w:val="single" w:sz="4" w:space="0" w:color="auto"/>
            </w:tcBorders>
            <w:vAlign w:val="center"/>
            <w:hideMark/>
          </w:tcPr>
          <w:p w14:paraId="753EFBAD" w14:textId="77777777" w:rsidR="007A0865" w:rsidRDefault="007A0865" w:rsidP="007A0865">
            <w:pPr>
              <w:spacing w:after="0" w:line="240" w:lineRule="auto"/>
              <w:jc w:val="center"/>
              <w:rPr>
                <w:rFonts w:ascii="Times New Roman" w:hAnsi="Times New Roman"/>
                <w:sz w:val="23"/>
                <w:szCs w:val="23"/>
                <w:lang w:val="en-US"/>
              </w:rPr>
            </w:pPr>
            <w:r>
              <w:rPr>
                <w:rFonts w:ascii="Times New Roman" w:hAnsi="Times New Roman"/>
                <w:sz w:val="23"/>
                <w:szCs w:val="23"/>
                <w:lang w:val="en-US"/>
              </w:rPr>
              <w:t>14</w:t>
            </w:r>
          </w:p>
        </w:tc>
        <w:tc>
          <w:tcPr>
            <w:tcW w:w="374" w:type="pct"/>
            <w:tcBorders>
              <w:top w:val="single" w:sz="4" w:space="0" w:color="auto"/>
              <w:left w:val="single" w:sz="4" w:space="0" w:color="auto"/>
              <w:bottom w:val="single" w:sz="4" w:space="0" w:color="auto"/>
              <w:right w:val="single" w:sz="4" w:space="0" w:color="auto"/>
            </w:tcBorders>
            <w:vAlign w:val="center"/>
            <w:hideMark/>
          </w:tcPr>
          <w:p w14:paraId="0C4A2352" w14:textId="77777777" w:rsidR="007A0865" w:rsidRDefault="007A0865" w:rsidP="007A0865">
            <w:pPr>
              <w:spacing w:after="0" w:line="240" w:lineRule="auto"/>
              <w:jc w:val="center"/>
              <w:rPr>
                <w:rFonts w:ascii="Times New Roman" w:hAnsi="Times New Roman"/>
                <w:sz w:val="23"/>
                <w:szCs w:val="23"/>
                <w:lang w:val="en-US"/>
              </w:rPr>
            </w:pPr>
            <w:r>
              <w:rPr>
                <w:rFonts w:ascii="Times New Roman" w:hAnsi="Times New Roman"/>
                <w:sz w:val="23"/>
                <w:szCs w:val="23"/>
                <w:lang w:val="en-US"/>
              </w:rPr>
              <w:t>14</w:t>
            </w:r>
          </w:p>
        </w:tc>
      </w:tr>
      <w:tr w:rsidR="007A0865" w14:paraId="471D032A" w14:textId="77777777" w:rsidTr="007A0865">
        <w:trPr>
          <w:trHeight w:val="50"/>
        </w:trPr>
        <w:tc>
          <w:tcPr>
            <w:tcW w:w="374" w:type="pct"/>
            <w:tcBorders>
              <w:top w:val="single" w:sz="4" w:space="0" w:color="auto"/>
              <w:left w:val="single" w:sz="4" w:space="0" w:color="auto"/>
              <w:bottom w:val="single" w:sz="4" w:space="0" w:color="auto"/>
              <w:right w:val="single" w:sz="4" w:space="0" w:color="auto"/>
            </w:tcBorders>
            <w:shd w:val="clear" w:color="auto" w:fill="323E4F"/>
            <w:vAlign w:val="center"/>
            <w:hideMark/>
          </w:tcPr>
          <w:p w14:paraId="2A1B4B7A" w14:textId="77777777" w:rsidR="007A0865" w:rsidRDefault="007A0865" w:rsidP="007A0865">
            <w:pPr>
              <w:spacing w:after="0" w:line="240" w:lineRule="auto"/>
              <w:jc w:val="center"/>
              <w:rPr>
                <w:rFonts w:ascii="Times New Roman" w:hAnsi="Times New Roman"/>
                <w:b/>
                <w:color w:val="FFFFFF"/>
              </w:rPr>
            </w:pPr>
            <w:r>
              <w:rPr>
                <w:rFonts w:ascii="Times New Roman" w:hAnsi="Times New Roman"/>
                <w:b/>
                <w:color w:val="FFFFFF"/>
                <w:lang w:val="en-US"/>
              </w:rPr>
              <w:t>G</w:t>
            </w:r>
          </w:p>
        </w:tc>
        <w:tc>
          <w:tcPr>
            <w:tcW w:w="3040" w:type="pct"/>
            <w:tcBorders>
              <w:top w:val="single" w:sz="4" w:space="0" w:color="auto"/>
              <w:left w:val="single" w:sz="4" w:space="0" w:color="auto"/>
              <w:bottom w:val="single" w:sz="4" w:space="0" w:color="auto"/>
              <w:right w:val="single" w:sz="4" w:space="0" w:color="auto"/>
            </w:tcBorders>
            <w:hideMark/>
          </w:tcPr>
          <w:p w14:paraId="742B5385" w14:textId="77777777" w:rsidR="007A0865" w:rsidRDefault="007A0865" w:rsidP="007A0865">
            <w:pPr>
              <w:spacing w:after="0"/>
              <w:rPr>
                <w:rFonts w:ascii="Times New Roman" w:hAnsi="Times New Roman"/>
                <w:sz w:val="24"/>
                <w:szCs w:val="24"/>
              </w:rPr>
            </w:pPr>
            <w:r>
              <w:rPr>
                <w:rFonts w:ascii="Times New Roman" w:hAnsi="Times New Roman"/>
                <w:sz w:val="24"/>
                <w:szCs w:val="24"/>
              </w:rPr>
              <w:t>Расчет платы за негативное воздействие на окружающую среду.</w:t>
            </w:r>
          </w:p>
        </w:tc>
        <w:tc>
          <w:tcPr>
            <w:tcW w:w="556" w:type="pct"/>
            <w:tcBorders>
              <w:top w:val="single" w:sz="4" w:space="0" w:color="auto"/>
              <w:left w:val="single" w:sz="4" w:space="0" w:color="auto"/>
              <w:bottom w:val="single" w:sz="4" w:space="0" w:color="auto"/>
              <w:right w:val="single" w:sz="4" w:space="0" w:color="auto"/>
            </w:tcBorders>
            <w:vAlign w:val="center"/>
            <w:hideMark/>
          </w:tcPr>
          <w:p w14:paraId="3D300B1B" w14:textId="77777777" w:rsidR="007A0865" w:rsidRDefault="007A0865" w:rsidP="007A0865">
            <w:pPr>
              <w:spacing w:after="0" w:line="240" w:lineRule="auto"/>
              <w:jc w:val="center"/>
              <w:rPr>
                <w:rFonts w:ascii="Times New Roman" w:hAnsi="Times New Roman"/>
                <w:sz w:val="23"/>
                <w:szCs w:val="23"/>
              </w:rPr>
            </w:pPr>
            <w:r>
              <w:rPr>
                <w:rFonts w:ascii="Times New Roman" w:hAnsi="Times New Roman"/>
                <w:sz w:val="23"/>
                <w:szCs w:val="23"/>
              </w:rPr>
              <w:t>0</w:t>
            </w:r>
          </w:p>
        </w:tc>
        <w:tc>
          <w:tcPr>
            <w:tcW w:w="658" w:type="pct"/>
            <w:tcBorders>
              <w:top w:val="single" w:sz="4" w:space="0" w:color="auto"/>
              <w:left w:val="single" w:sz="4" w:space="0" w:color="auto"/>
              <w:bottom w:val="single" w:sz="4" w:space="0" w:color="auto"/>
              <w:right w:val="single" w:sz="4" w:space="0" w:color="auto"/>
            </w:tcBorders>
            <w:vAlign w:val="center"/>
            <w:hideMark/>
          </w:tcPr>
          <w:p w14:paraId="7726D2F6" w14:textId="77777777" w:rsidR="007A0865" w:rsidRDefault="007A0865" w:rsidP="007A0865">
            <w:pPr>
              <w:spacing w:after="0" w:line="240" w:lineRule="auto"/>
              <w:jc w:val="center"/>
              <w:rPr>
                <w:rFonts w:ascii="Times New Roman" w:hAnsi="Times New Roman"/>
                <w:sz w:val="23"/>
                <w:szCs w:val="23"/>
                <w:lang w:val="en-US"/>
              </w:rPr>
            </w:pPr>
            <w:r>
              <w:rPr>
                <w:rFonts w:ascii="Times New Roman" w:hAnsi="Times New Roman"/>
                <w:sz w:val="23"/>
                <w:szCs w:val="23"/>
                <w:lang w:val="en-US"/>
              </w:rPr>
              <w:t>7</w:t>
            </w:r>
          </w:p>
        </w:tc>
        <w:tc>
          <w:tcPr>
            <w:tcW w:w="374" w:type="pct"/>
            <w:tcBorders>
              <w:top w:val="single" w:sz="4" w:space="0" w:color="auto"/>
              <w:left w:val="single" w:sz="4" w:space="0" w:color="auto"/>
              <w:bottom w:val="single" w:sz="4" w:space="0" w:color="auto"/>
              <w:right w:val="single" w:sz="4" w:space="0" w:color="auto"/>
            </w:tcBorders>
            <w:vAlign w:val="center"/>
            <w:hideMark/>
          </w:tcPr>
          <w:p w14:paraId="27782480" w14:textId="77777777" w:rsidR="007A0865" w:rsidRDefault="007A0865" w:rsidP="007A0865">
            <w:pPr>
              <w:spacing w:after="0" w:line="240" w:lineRule="auto"/>
              <w:jc w:val="center"/>
              <w:rPr>
                <w:rFonts w:ascii="Times New Roman" w:hAnsi="Times New Roman"/>
                <w:sz w:val="23"/>
                <w:szCs w:val="23"/>
                <w:lang w:val="en-US"/>
              </w:rPr>
            </w:pPr>
            <w:r>
              <w:rPr>
                <w:rFonts w:ascii="Times New Roman" w:hAnsi="Times New Roman"/>
                <w:sz w:val="23"/>
                <w:szCs w:val="23"/>
                <w:lang w:val="en-US"/>
              </w:rPr>
              <w:t>7</w:t>
            </w:r>
          </w:p>
        </w:tc>
      </w:tr>
      <w:tr w:rsidR="007A0865" w14:paraId="46A848D8" w14:textId="77777777" w:rsidTr="007A0865">
        <w:trPr>
          <w:trHeight w:val="347"/>
        </w:trPr>
        <w:tc>
          <w:tcPr>
            <w:tcW w:w="374" w:type="pct"/>
            <w:tcBorders>
              <w:top w:val="single" w:sz="4" w:space="0" w:color="auto"/>
              <w:left w:val="single" w:sz="4" w:space="0" w:color="auto"/>
              <w:bottom w:val="single" w:sz="4" w:space="0" w:color="auto"/>
              <w:right w:val="single" w:sz="4" w:space="0" w:color="auto"/>
            </w:tcBorders>
            <w:shd w:val="clear" w:color="auto" w:fill="323E4F"/>
            <w:vAlign w:val="center"/>
            <w:hideMark/>
          </w:tcPr>
          <w:p w14:paraId="3F0F32BB" w14:textId="77777777" w:rsidR="007A0865" w:rsidRDefault="007A0865">
            <w:pPr>
              <w:spacing w:after="0" w:line="240" w:lineRule="auto"/>
              <w:jc w:val="both"/>
              <w:rPr>
                <w:rFonts w:ascii="Times New Roman" w:hAnsi="Times New Roman"/>
                <w:b/>
                <w:color w:val="FFFFFF"/>
              </w:rPr>
            </w:pPr>
            <w:r>
              <w:rPr>
                <w:rFonts w:ascii="Times New Roman" w:hAnsi="Times New Roman"/>
                <w:b/>
                <w:color w:val="FFFFFF"/>
              </w:rPr>
              <w:t>Всего</w:t>
            </w:r>
          </w:p>
        </w:tc>
        <w:tc>
          <w:tcPr>
            <w:tcW w:w="3040" w:type="pct"/>
            <w:tcBorders>
              <w:top w:val="single" w:sz="4" w:space="0" w:color="auto"/>
              <w:left w:val="single" w:sz="4" w:space="0" w:color="auto"/>
              <w:bottom w:val="single" w:sz="4" w:space="0" w:color="auto"/>
              <w:right w:val="single" w:sz="4" w:space="0" w:color="auto"/>
            </w:tcBorders>
            <w:vAlign w:val="center"/>
          </w:tcPr>
          <w:p w14:paraId="451A0CEB" w14:textId="77777777" w:rsidR="007A0865" w:rsidRDefault="007A0865">
            <w:pPr>
              <w:spacing w:after="0" w:line="240" w:lineRule="auto"/>
              <w:jc w:val="both"/>
              <w:rPr>
                <w:rFonts w:ascii="Times New Roman" w:hAnsi="Times New Roman"/>
                <w:b/>
              </w:rPr>
            </w:pPr>
          </w:p>
        </w:tc>
        <w:tc>
          <w:tcPr>
            <w:tcW w:w="556" w:type="pct"/>
            <w:tcBorders>
              <w:top w:val="single" w:sz="4" w:space="0" w:color="auto"/>
              <w:left w:val="single" w:sz="4" w:space="0" w:color="auto"/>
              <w:bottom w:val="single" w:sz="4" w:space="0" w:color="auto"/>
              <w:right w:val="single" w:sz="4" w:space="0" w:color="auto"/>
            </w:tcBorders>
            <w:vAlign w:val="center"/>
            <w:hideMark/>
          </w:tcPr>
          <w:p w14:paraId="136E7D2C" w14:textId="77777777" w:rsidR="007A0865" w:rsidRDefault="007A0865">
            <w:pPr>
              <w:spacing w:after="0" w:line="240" w:lineRule="auto"/>
              <w:jc w:val="center"/>
              <w:rPr>
                <w:rFonts w:ascii="Times New Roman" w:hAnsi="Times New Roman"/>
                <w:b/>
              </w:rPr>
            </w:pPr>
            <w:r>
              <w:rPr>
                <w:rFonts w:ascii="Times New Roman" w:hAnsi="Times New Roman"/>
                <w:b/>
              </w:rPr>
              <w:t>0</w:t>
            </w:r>
          </w:p>
        </w:tc>
        <w:tc>
          <w:tcPr>
            <w:tcW w:w="658" w:type="pct"/>
            <w:tcBorders>
              <w:top w:val="single" w:sz="4" w:space="0" w:color="auto"/>
              <w:left w:val="single" w:sz="4" w:space="0" w:color="auto"/>
              <w:bottom w:val="single" w:sz="4" w:space="0" w:color="auto"/>
              <w:right w:val="single" w:sz="4" w:space="0" w:color="auto"/>
            </w:tcBorders>
            <w:vAlign w:val="center"/>
            <w:hideMark/>
          </w:tcPr>
          <w:p w14:paraId="10C4C6BF" w14:textId="77777777" w:rsidR="007A0865" w:rsidRDefault="007A0865">
            <w:pPr>
              <w:spacing w:after="0" w:line="240" w:lineRule="auto"/>
              <w:jc w:val="center"/>
              <w:rPr>
                <w:rFonts w:ascii="Times New Roman" w:hAnsi="Times New Roman"/>
                <w:b/>
              </w:rPr>
            </w:pPr>
            <w:r>
              <w:rPr>
                <w:rFonts w:ascii="Times New Roman" w:hAnsi="Times New Roman"/>
                <w:b/>
              </w:rPr>
              <w:t>100</w:t>
            </w:r>
          </w:p>
        </w:tc>
        <w:tc>
          <w:tcPr>
            <w:tcW w:w="374" w:type="pct"/>
            <w:tcBorders>
              <w:top w:val="single" w:sz="4" w:space="0" w:color="auto"/>
              <w:left w:val="single" w:sz="4" w:space="0" w:color="auto"/>
              <w:bottom w:val="single" w:sz="4" w:space="0" w:color="auto"/>
              <w:right w:val="single" w:sz="4" w:space="0" w:color="auto"/>
            </w:tcBorders>
            <w:vAlign w:val="center"/>
            <w:hideMark/>
          </w:tcPr>
          <w:p w14:paraId="680944FB" w14:textId="77777777" w:rsidR="007A0865" w:rsidRDefault="007A0865">
            <w:pPr>
              <w:spacing w:after="0" w:line="240" w:lineRule="auto"/>
              <w:jc w:val="center"/>
              <w:rPr>
                <w:rFonts w:ascii="Times New Roman" w:hAnsi="Times New Roman"/>
                <w:b/>
              </w:rPr>
            </w:pPr>
            <w:r>
              <w:rPr>
                <w:rFonts w:ascii="Times New Roman" w:hAnsi="Times New Roman"/>
                <w:b/>
              </w:rPr>
              <w:t>100</w:t>
            </w:r>
          </w:p>
        </w:tc>
      </w:tr>
    </w:tbl>
    <w:p w14:paraId="40FF6361" w14:textId="77777777" w:rsidR="007A0865" w:rsidRPr="003C55AB" w:rsidRDefault="007A0865" w:rsidP="003C55AB"/>
    <w:p w14:paraId="20946312" w14:textId="77777777" w:rsidR="00465EBF" w:rsidRPr="002729F8" w:rsidRDefault="00465EBF" w:rsidP="00C32B5A">
      <w:pPr>
        <w:pStyle w:val="-2"/>
        <w:ind w:firstLine="567"/>
      </w:pPr>
      <w:bookmarkStart w:id="33" w:name="_Toc55242740"/>
      <w:r w:rsidRPr="002729F8">
        <w:t xml:space="preserve">4.8. </w:t>
      </w:r>
      <w:r w:rsidRPr="00C32B5A">
        <w:t>СПЕЦИФИКАЦИЯ</w:t>
      </w:r>
      <w:r w:rsidRPr="002729F8">
        <w:t xml:space="preserve"> ОЦЕНКИ КОМПЕТЕНЦИИ</w:t>
      </w:r>
      <w:bookmarkEnd w:id="32"/>
      <w:bookmarkEnd w:id="33"/>
    </w:p>
    <w:p w14:paraId="77A9736A" w14:textId="77777777" w:rsidR="0046396B" w:rsidRDefault="00465EBF" w:rsidP="0046396B">
      <w:pPr>
        <w:autoSpaceDE w:val="0"/>
        <w:autoSpaceDN w:val="0"/>
        <w:adjustRightInd w:val="0"/>
        <w:spacing w:after="0" w:line="360" w:lineRule="auto"/>
        <w:ind w:firstLine="709"/>
        <w:jc w:val="both"/>
        <w:rPr>
          <w:rFonts w:ascii="Times New Roman" w:hAnsi="Times New Roman"/>
          <w:sz w:val="28"/>
          <w:szCs w:val="28"/>
        </w:rPr>
      </w:pPr>
      <w:r w:rsidRPr="002729F8">
        <w:rPr>
          <w:rFonts w:ascii="Times New Roman" w:hAnsi="Times New Roman"/>
          <w:sz w:val="28"/>
          <w:szCs w:val="28"/>
        </w:rPr>
        <w:t>Оценка Конкурсного задания</w:t>
      </w:r>
      <w:r w:rsidR="0046396B">
        <w:rPr>
          <w:rFonts w:ascii="Times New Roman" w:hAnsi="Times New Roman"/>
          <w:sz w:val="28"/>
          <w:szCs w:val="28"/>
        </w:rPr>
        <w:t xml:space="preserve"> для региональной линейки и для ВУЗов</w:t>
      </w:r>
      <w:r w:rsidRPr="002729F8">
        <w:rPr>
          <w:rFonts w:ascii="Times New Roman" w:hAnsi="Times New Roman"/>
          <w:sz w:val="28"/>
          <w:szCs w:val="28"/>
        </w:rPr>
        <w:t xml:space="preserve"> будет основываться на следующих критериях (модулях):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326"/>
        <w:gridCol w:w="2968"/>
        <w:gridCol w:w="4492"/>
        <w:gridCol w:w="1391"/>
      </w:tblGrid>
      <w:tr w:rsidR="0046396B" w:rsidRPr="0083287E" w14:paraId="54EA76EF" w14:textId="77777777" w:rsidTr="003C55AB">
        <w:tc>
          <w:tcPr>
            <w:tcW w:w="0" w:type="auto"/>
            <w:shd w:val="clear" w:color="auto" w:fill="auto"/>
            <w:vAlign w:val="center"/>
          </w:tcPr>
          <w:p w14:paraId="3ABDAD75" w14:textId="77777777" w:rsidR="0046396B" w:rsidRPr="0083287E" w:rsidRDefault="0046396B" w:rsidP="003C55AB">
            <w:pPr>
              <w:autoSpaceDE w:val="0"/>
              <w:autoSpaceDN w:val="0"/>
              <w:adjustRightInd w:val="0"/>
              <w:spacing w:after="0" w:line="240" w:lineRule="auto"/>
              <w:jc w:val="center"/>
              <w:rPr>
                <w:rFonts w:ascii="Times New Roman" w:hAnsi="Times New Roman"/>
                <w:b/>
                <w:sz w:val="24"/>
                <w:szCs w:val="24"/>
              </w:rPr>
            </w:pPr>
            <w:r w:rsidRPr="0083287E">
              <w:rPr>
                <w:rFonts w:ascii="Times New Roman" w:hAnsi="Times New Roman"/>
                <w:b/>
                <w:sz w:val="24"/>
                <w:szCs w:val="24"/>
              </w:rPr>
              <w:t>Критерии (модули)</w:t>
            </w:r>
          </w:p>
        </w:tc>
        <w:tc>
          <w:tcPr>
            <w:tcW w:w="0" w:type="auto"/>
            <w:shd w:val="clear" w:color="auto" w:fill="auto"/>
            <w:vAlign w:val="center"/>
          </w:tcPr>
          <w:p w14:paraId="19B43666" w14:textId="77777777" w:rsidR="0046396B" w:rsidRPr="0083287E" w:rsidRDefault="0046396B" w:rsidP="00465AA3">
            <w:pPr>
              <w:autoSpaceDE w:val="0"/>
              <w:autoSpaceDN w:val="0"/>
              <w:adjustRightInd w:val="0"/>
              <w:spacing w:after="0" w:line="240" w:lineRule="auto"/>
              <w:jc w:val="center"/>
              <w:rPr>
                <w:rFonts w:ascii="Times New Roman" w:hAnsi="Times New Roman"/>
                <w:b/>
                <w:sz w:val="24"/>
                <w:szCs w:val="24"/>
              </w:rPr>
            </w:pPr>
            <w:r w:rsidRPr="0083287E">
              <w:rPr>
                <w:rFonts w:ascii="Times New Roman" w:hAnsi="Times New Roman"/>
                <w:b/>
                <w:sz w:val="24"/>
                <w:szCs w:val="24"/>
              </w:rPr>
              <w:t>Название</w:t>
            </w:r>
          </w:p>
        </w:tc>
        <w:tc>
          <w:tcPr>
            <w:tcW w:w="0" w:type="auto"/>
            <w:shd w:val="clear" w:color="auto" w:fill="auto"/>
            <w:vAlign w:val="center"/>
          </w:tcPr>
          <w:p w14:paraId="3197B92D" w14:textId="77777777" w:rsidR="0046396B" w:rsidRPr="0083287E" w:rsidRDefault="0046396B" w:rsidP="00465AA3">
            <w:pPr>
              <w:autoSpaceDE w:val="0"/>
              <w:autoSpaceDN w:val="0"/>
              <w:adjustRightInd w:val="0"/>
              <w:spacing w:after="0" w:line="240" w:lineRule="auto"/>
              <w:jc w:val="center"/>
              <w:rPr>
                <w:rFonts w:ascii="Times New Roman" w:hAnsi="Times New Roman"/>
                <w:b/>
                <w:sz w:val="24"/>
                <w:szCs w:val="24"/>
              </w:rPr>
            </w:pPr>
            <w:r w:rsidRPr="0083287E">
              <w:rPr>
                <w:rFonts w:ascii="Times New Roman" w:hAnsi="Times New Roman"/>
                <w:b/>
                <w:sz w:val="24"/>
                <w:szCs w:val="24"/>
              </w:rPr>
              <w:t>Описание</w:t>
            </w:r>
          </w:p>
        </w:tc>
        <w:tc>
          <w:tcPr>
            <w:tcW w:w="0" w:type="auto"/>
            <w:shd w:val="clear" w:color="auto" w:fill="auto"/>
            <w:vAlign w:val="center"/>
          </w:tcPr>
          <w:p w14:paraId="24A7D030" w14:textId="77777777" w:rsidR="0046396B" w:rsidRPr="0083287E" w:rsidRDefault="0046396B" w:rsidP="00465AA3">
            <w:pPr>
              <w:autoSpaceDE w:val="0"/>
              <w:autoSpaceDN w:val="0"/>
              <w:adjustRightInd w:val="0"/>
              <w:spacing w:after="0" w:line="240" w:lineRule="auto"/>
              <w:jc w:val="center"/>
              <w:rPr>
                <w:rFonts w:ascii="Times New Roman" w:hAnsi="Times New Roman"/>
                <w:b/>
                <w:sz w:val="24"/>
                <w:szCs w:val="24"/>
              </w:rPr>
            </w:pPr>
            <w:r w:rsidRPr="0083287E">
              <w:rPr>
                <w:rFonts w:ascii="Times New Roman" w:hAnsi="Times New Roman"/>
                <w:b/>
                <w:sz w:val="24"/>
                <w:szCs w:val="24"/>
              </w:rPr>
              <w:t>Методика проверки</w:t>
            </w:r>
          </w:p>
        </w:tc>
      </w:tr>
      <w:tr w:rsidR="0046396B" w:rsidRPr="0083287E" w14:paraId="750D3BF8" w14:textId="77777777" w:rsidTr="003C55AB">
        <w:trPr>
          <w:trHeight w:val="2127"/>
        </w:trPr>
        <w:tc>
          <w:tcPr>
            <w:tcW w:w="0" w:type="auto"/>
            <w:shd w:val="clear" w:color="auto" w:fill="auto"/>
            <w:vAlign w:val="center"/>
          </w:tcPr>
          <w:p w14:paraId="41E1A330" w14:textId="77777777" w:rsidR="0046396B" w:rsidRPr="0083287E" w:rsidRDefault="0046396B" w:rsidP="003C55AB">
            <w:pPr>
              <w:autoSpaceDE w:val="0"/>
              <w:autoSpaceDN w:val="0"/>
              <w:adjustRightInd w:val="0"/>
              <w:spacing w:after="0" w:line="240" w:lineRule="auto"/>
              <w:jc w:val="center"/>
              <w:rPr>
                <w:rFonts w:ascii="Times New Roman" w:hAnsi="Times New Roman"/>
                <w:sz w:val="24"/>
                <w:szCs w:val="24"/>
              </w:rPr>
            </w:pPr>
            <w:r w:rsidRPr="0083287E">
              <w:rPr>
                <w:rFonts w:ascii="Times New Roman" w:hAnsi="Times New Roman"/>
                <w:sz w:val="24"/>
                <w:szCs w:val="24"/>
              </w:rPr>
              <w:t>А</w:t>
            </w:r>
          </w:p>
        </w:tc>
        <w:tc>
          <w:tcPr>
            <w:tcW w:w="0" w:type="auto"/>
            <w:shd w:val="clear" w:color="auto" w:fill="auto"/>
            <w:vAlign w:val="center"/>
          </w:tcPr>
          <w:p w14:paraId="083E45A7" w14:textId="77777777" w:rsidR="0046396B" w:rsidRPr="0083287E" w:rsidRDefault="0046396B" w:rsidP="00465AA3">
            <w:pPr>
              <w:autoSpaceDE w:val="0"/>
              <w:autoSpaceDN w:val="0"/>
              <w:adjustRightInd w:val="0"/>
              <w:spacing w:after="0" w:line="240" w:lineRule="auto"/>
              <w:rPr>
                <w:rFonts w:ascii="Times New Roman" w:hAnsi="Times New Roman"/>
                <w:sz w:val="24"/>
                <w:szCs w:val="24"/>
              </w:rPr>
            </w:pPr>
            <w:r w:rsidRPr="0083287E">
              <w:rPr>
                <w:rFonts w:ascii="Times New Roman" w:hAnsi="Times New Roman"/>
                <w:sz w:val="24"/>
                <w:szCs w:val="24"/>
              </w:rPr>
              <w:t>Инструментальные замеры выброса загрязняющих веществ.</w:t>
            </w:r>
          </w:p>
          <w:p w14:paraId="5802C9A5" w14:textId="77777777" w:rsidR="0046396B" w:rsidRPr="0083287E" w:rsidRDefault="0046396B" w:rsidP="00465AA3">
            <w:pPr>
              <w:autoSpaceDE w:val="0"/>
              <w:autoSpaceDN w:val="0"/>
              <w:adjustRightInd w:val="0"/>
              <w:spacing w:after="0" w:line="240" w:lineRule="auto"/>
              <w:rPr>
                <w:rFonts w:ascii="Times New Roman" w:hAnsi="Times New Roman"/>
                <w:sz w:val="24"/>
                <w:szCs w:val="24"/>
              </w:rPr>
            </w:pPr>
            <w:r w:rsidRPr="0083287E">
              <w:rPr>
                <w:rFonts w:ascii="Times New Roman" w:hAnsi="Times New Roman"/>
                <w:sz w:val="24"/>
                <w:szCs w:val="24"/>
              </w:rPr>
              <w:t>Инвентаризация. Определение списка разрешительной документации.</w:t>
            </w:r>
          </w:p>
        </w:tc>
        <w:tc>
          <w:tcPr>
            <w:tcW w:w="0" w:type="auto"/>
            <w:shd w:val="clear" w:color="auto" w:fill="auto"/>
          </w:tcPr>
          <w:p w14:paraId="7DFE9EB2" w14:textId="77777777" w:rsidR="0046396B" w:rsidRPr="0083287E" w:rsidRDefault="0046396B" w:rsidP="00465AA3">
            <w:pPr>
              <w:spacing w:after="0" w:line="240" w:lineRule="auto"/>
              <w:rPr>
                <w:rFonts w:ascii="Times New Roman" w:hAnsi="Times New Roman"/>
                <w:sz w:val="24"/>
                <w:szCs w:val="24"/>
              </w:rPr>
            </w:pPr>
            <w:r w:rsidRPr="0083287E">
              <w:rPr>
                <w:rFonts w:ascii="Times New Roman" w:hAnsi="Times New Roman"/>
                <w:sz w:val="24"/>
                <w:szCs w:val="24"/>
              </w:rPr>
              <w:t>-правильное проведение замеров выброса загрязняющих веществ на источнике с применением аналитического оборудования в соответствии с действующими методическими разработками;</w:t>
            </w:r>
          </w:p>
          <w:p w14:paraId="2C1B181D" w14:textId="77777777" w:rsidR="0046396B" w:rsidRPr="0083287E" w:rsidRDefault="0046396B" w:rsidP="00465AA3">
            <w:pPr>
              <w:spacing w:after="0" w:line="240" w:lineRule="auto"/>
              <w:rPr>
                <w:rFonts w:ascii="Times New Roman" w:hAnsi="Times New Roman"/>
                <w:sz w:val="24"/>
                <w:szCs w:val="24"/>
              </w:rPr>
            </w:pPr>
            <w:r w:rsidRPr="0083287E">
              <w:rPr>
                <w:rFonts w:ascii="Times New Roman" w:hAnsi="Times New Roman"/>
                <w:sz w:val="24"/>
                <w:szCs w:val="24"/>
              </w:rPr>
              <w:t>- инвентаризацию источников выбросов, сбросов, отходов промышленного предприятия;</w:t>
            </w:r>
          </w:p>
          <w:p w14:paraId="2678D758" w14:textId="77777777" w:rsidR="0046396B" w:rsidRPr="0083287E" w:rsidRDefault="0046396B" w:rsidP="00465AA3">
            <w:pPr>
              <w:spacing w:after="0" w:line="240" w:lineRule="auto"/>
              <w:rPr>
                <w:rFonts w:ascii="Times New Roman" w:hAnsi="Times New Roman"/>
                <w:sz w:val="24"/>
                <w:szCs w:val="24"/>
              </w:rPr>
            </w:pPr>
            <w:r w:rsidRPr="0083287E">
              <w:rPr>
                <w:rFonts w:ascii="Times New Roman" w:hAnsi="Times New Roman"/>
                <w:sz w:val="24"/>
                <w:szCs w:val="24"/>
              </w:rPr>
              <w:t>- расчет платы за негативное воздействие на окружающую среду;</w:t>
            </w:r>
          </w:p>
          <w:p w14:paraId="04EA1766" w14:textId="77777777" w:rsidR="0046396B" w:rsidRPr="0083287E" w:rsidRDefault="0046396B" w:rsidP="00465AA3">
            <w:pPr>
              <w:spacing w:after="0" w:line="240" w:lineRule="auto"/>
              <w:rPr>
                <w:rFonts w:ascii="Times New Roman" w:hAnsi="Times New Roman"/>
                <w:sz w:val="24"/>
                <w:szCs w:val="24"/>
              </w:rPr>
            </w:pPr>
            <w:r w:rsidRPr="0083287E">
              <w:rPr>
                <w:rFonts w:ascii="Times New Roman" w:hAnsi="Times New Roman"/>
                <w:sz w:val="24"/>
                <w:szCs w:val="24"/>
              </w:rPr>
              <w:t>- определение категории предприятия.</w:t>
            </w:r>
          </w:p>
        </w:tc>
        <w:tc>
          <w:tcPr>
            <w:tcW w:w="0" w:type="auto"/>
            <w:shd w:val="clear" w:color="auto" w:fill="auto"/>
            <w:vAlign w:val="center"/>
          </w:tcPr>
          <w:p w14:paraId="23906206" w14:textId="77777777" w:rsidR="0046396B" w:rsidRPr="0083287E" w:rsidRDefault="0046396B" w:rsidP="00465AA3">
            <w:pPr>
              <w:autoSpaceDE w:val="0"/>
              <w:autoSpaceDN w:val="0"/>
              <w:adjustRightInd w:val="0"/>
              <w:spacing w:after="0" w:line="240" w:lineRule="auto"/>
              <w:jc w:val="center"/>
              <w:rPr>
                <w:rFonts w:ascii="Times New Roman" w:hAnsi="Times New Roman"/>
                <w:sz w:val="24"/>
                <w:szCs w:val="24"/>
              </w:rPr>
            </w:pPr>
            <w:r w:rsidRPr="0083287E">
              <w:rPr>
                <w:rFonts w:ascii="Times New Roman" w:hAnsi="Times New Roman"/>
                <w:sz w:val="24"/>
                <w:szCs w:val="24"/>
              </w:rPr>
              <w:t>Измеримая</w:t>
            </w:r>
          </w:p>
        </w:tc>
      </w:tr>
      <w:tr w:rsidR="0046396B" w:rsidRPr="0083287E" w14:paraId="18577A5B" w14:textId="77777777" w:rsidTr="003C55AB">
        <w:trPr>
          <w:trHeight w:val="76"/>
        </w:trPr>
        <w:tc>
          <w:tcPr>
            <w:tcW w:w="0" w:type="auto"/>
            <w:shd w:val="clear" w:color="auto" w:fill="auto"/>
            <w:vAlign w:val="center"/>
          </w:tcPr>
          <w:p w14:paraId="17C2975A" w14:textId="77777777" w:rsidR="0046396B" w:rsidRPr="0083287E" w:rsidRDefault="0046396B" w:rsidP="003C55AB">
            <w:pPr>
              <w:autoSpaceDE w:val="0"/>
              <w:autoSpaceDN w:val="0"/>
              <w:adjustRightInd w:val="0"/>
              <w:spacing w:after="0" w:line="240" w:lineRule="auto"/>
              <w:jc w:val="center"/>
              <w:rPr>
                <w:rFonts w:ascii="Times New Roman" w:hAnsi="Times New Roman"/>
                <w:sz w:val="24"/>
                <w:szCs w:val="24"/>
              </w:rPr>
            </w:pPr>
            <w:r w:rsidRPr="0083287E">
              <w:rPr>
                <w:rFonts w:ascii="Times New Roman" w:hAnsi="Times New Roman"/>
                <w:sz w:val="24"/>
                <w:szCs w:val="24"/>
              </w:rPr>
              <w:t>В</w:t>
            </w:r>
          </w:p>
        </w:tc>
        <w:tc>
          <w:tcPr>
            <w:tcW w:w="0" w:type="auto"/>
            <w:shd w:val="clear" w:color="auto" w:fill="auto"/>
            <w:vAlign w:val="center"/>
          </w:tcPr>
          <w:p w14:paraId="1F350DB9" w14:textId="77777777" w:rsidR="0046396B" w:rsidRPr="0083287E" w:rsidRDefault="0046396B" w:rsidP="00465AA3">
            <w:pPr>
              <w:autoSpaceDE w:val="0"/>
              <w:autoSpaceDN w:val="0"/>
              <w:adjustRightInd w:val="0"/>
              <w:spacing w:after="0" w:line="240" w:lineRule="auto"/>
              <w:rPr>
                <w:rFonts w:ascii="Times New Roman" w:hAnsi="Times New Roman"/>
                <w:sz w:val="24"/>
                <w:szCs w:val="24"/>
              </w:rPr>
            </w:pPr>
            <w:r w:rsidRPr="0083287E">
              <w:rPr>
                <w:rFonts w:ascii="Times New Roman" w:hAnsi="Times New Roman"/>
                <w:sz w:val="24"/>
                <w:szCs w:val="24"/>
              </w:rPr>
              <w:t>Расчет величин выбросов загрязняющих веществ. Расчет платы за НВОС.</w:t>
            </w:r>
          </w:p>
        </w:tc>
        <w:tc>
          <w:tcPr>
            <w:tcW w:w="0" w:type="auto"/>
            <w:shd w:val="clear" w:color="auto" w:fill="auto"/>
          </w:tcPr>
          <w:p w14:paraId="515C2442" w14:textId="77777777" w:rsidR="0046396B" w:rsidRPr="0083287E" w:rsidRDefault="0046396B" w:rsidP="00465AA3">
            <w:pPr>
              <w:spacing w:after="0" w:line="240" w:lineRule="auto"/>
              <w:rPr>
                <w:rFonts w:ascii="Times New Roman" w:hAnsi="Times New Roman"/>
                <w:sz w:val="24"/>
                <w:szCs w:val="24"/>
              </w:rPr>
            </w:pPr>
            <w:r w:rsidRPr="0083287E">
              <w:rPr>
                <w:rFonts w:ascii="Times New Roman" w:hAnsi="Times New Roman"/>
                <w:sz w:val="24"/>
                <w:szCs w:val="24"/>
              </w:rPr>
              <w:t>- работа в специализированном программном обеспечении, расчет величин выбросов загрязняющих веществ от конкретных источников;</w:t>
            </w:r>
          </w:p>
        </w:tc>
        <w:tc>
          <w:tcPr>
            <w:tcW w:w="0" w:type="auto"/>
            <w:shd w:val="clear" w:color="auto" w:fill="auto"/>
            <w:vAlign w:val="center"/>
          </w:tcPr>
          <w:p w14:paraId="56E7DEB4" w14:textId="77777777" w:rsidR="0046396B" w:rsidRPr="0083287E" w:rsidRDefault="0046396B" w:rsidP="00465AA3">
            <w:pPr>
              <w:autoSpaceDE w:val="0"/>
              <w:autoSpaceDN w:val="0"/>
              <w:adjustRightInd w:val="0"/>
              <w:spacing w:after="0" w:line="240" w:lineRule="auto"/>
              <w:jc w:val="center"/>
              <w:rPr>
                <w:rFonts w:ascii="Times New Roman" w:hAnsi="Times New Roman"/>
                <w:sz w:val="24"/>
                <w:szCs w:val="24"/>
              </w:rPr>
            </w:pPr>
            <w:r w:rsidRPr="0083287E">
              <w:rPr>
                <w:rFonts w:ascii="Times New Roman" w:hAnsi="Times New Roman"/>
                <w:sz w:val="24"/>
                <w:szCs w:val="24"/>
              </w:rPr>
              <w:t>Измеримая</w:t>
            </w:r>
          </w:p>
        </w:tc>
      </w:tr>
      <w:tr w:rsidR="0046396B" w:rsidRPr="0083287E" w14:paraId="4DF17617" w14:textId="77777777" w:rsidTr="003C55AB">
        <w:tc>
          <w:tcPr>
            <w:tcW w:w="0" w:type="auto"/>
            <w:shd w:val="clear" w:color="auto" w:fill="auto"/>
            <w:vAlign w:val="center"/>
          </w:tcPr>
          <w:p w14:paraId="6EFDBC2A" w14:textId="77777777" w:rsidR="0046396B" w:rsidRPr="0083287E" w:rsidRDefault="0046396B" w:rsidP="003C55AB">
            <w:pPr>
              <w:autoSpaceDE w:val="0"/>
              <w:autoSpaceDN w:val="0"/>
              <w:adjustRightInd w:val="0"/>
              <w:spacing w:after="0" w:line="240" w:lineRule="auto"/>
              <w:jc w:val="center"/>
              <w:rPr>
                <w:rFonts w:ascii="Times New Roman" w:hAnsi="Times New Roman"/>
                <w:sz w:val="24"/>
                <w:szCs w:val="24"/>
              </w:rPr>
            </w:pPr>
            <w:r w:rsidRPr="0083287E">
              <w:rPr>
                <w:rFonts w:ascii="Times New Roman" w:hAnsi="Times New Roman"/>
                <w:sz w:val="24"/>
                <w:szCs w:val="24"/>
                <w:lang w:val="en-US"/>
              </w:rPr>
              <w:t>C</w:t>
            </w:r>
          </w:p>
        </w:tc>
        <w:tc>
          <w:tcPr>
            <w:tcW w:w="0" w:type="auto"/>
            <w:shd w:val="clear" w:color="auto" w:fill="auto"/>
            <w:vAlign w:val="center"/>
          </w:tcPr>
          <w:p w14:paraId="17287F90" w14:textId="77777777" w:rsidR="0046396B" w:rsidRPr="0083287E" w:rsidRDefault="0046396B" w:rsidP="00465AA3">
            <w:pPr>
              <w:autoSpaceDE w:val="0"/>
              <w:autoSpaceDN w:val="0"/>
              <w:adjustRightInd w:val="0"/>
              <w:spacing w:after="0" w:line="240" w:lineRule="auto"/>
              <w:rPr>
                <w:rFonts w:ascii="Times New Roman" w:hAnsi="Times New Roman"/>
                <w:sz w:val="24"/>
                <w:szCs w:val="24"/>
              </w:rPr>
            </w:pPr>
            <w:r w:rsidRPr="0083287E">
              <w:rPr>
                <w:rFonts w:ascii="Times New Roman" w:hAnsi="Times New Roman"/>
                <w:sz w:val="24"/>
                <w:szCs w:val="24"/>
              </w:rPr>
              <w:t xml:space="preserve">Разработка мероприятия по уменьшению шумового воздействия на жилую застройку. </w:t>
            </w:r>
          </w:p>
        </w:tc>
        <w:tc>
          <w:tcPr>
            <w:tcW w:w="0" w:type="auto"/>
            <w:shd w:val="clear" w:color="auto" w:fill="auto"/>
          </w:tcPr>
          <w:p w14:paraId="07B264CC" w14:textId="77777777" w:rsidR="0046396B" w:rsidRPr="0083287E" w:rsidRDefault="0046396B" w:rsidP="00465AA3">
            <w:pPr>
              <w:spacing w:after="0" w:line="240" w:lineRule="auto"/>
              <w:rPr>
                <w:rFonts w:ascii="Times New Roman" w:hAnsi="Times New Roman"/>
                <w:sz w:val="24"/>
                <w:szCs w:val="24"/>
              </w:rPr>
            </w:pPr>
            <w:r w:rsidRPr="0083287E">
              <w:rPr>
                <w:rFonts w:ascii="Times New Roman" w:hAnsi="Times New Roman"/>
                <w:sz w:val="24"/>
                <w:szCs w:val="24"/>
              </w:rPr>
              <w:t>- измерение уровня шума от источника с использованием измерительных приборов;</w:t>
            </w:r>
          </w:p>
          <w:p w14:paraId="61D1A366" w14:textId="77777777" w:rsidR="0046396B" w:rsidRPr="0083287E" w:rsidRDefault="0046396B" w:rsidP="00465AA3">
            <w:pPr>
              <w:spacing w:after="0" w:line="240" w:lineRule="auto"/>
              <w:rPr>
                <w:rFonts w:ascii="Times New Roman" w:hAnsi="Times New Roman"/>
                <w:sz w:val="24"/>
                <w:szCs w:val="24"/>
              </w:rPr>
            </w:pPr>
            <w:r w:rsidRPr="0083287E">
              <w:rPr>
                <w:rFonts w:ascii="Times New Roman" w:hAnsi="Times New Roman"/>
                <w:sz w:val="24"/>
                <w:szCs w:val="24"/>
              </w:rPr>
              <w:t>- оценка уровня шумового воздействия и разработка защитных мероприятий от физических факторов воздействия на жилой застройке;</w:t>
            </w:r>
          </w:p>
          <w:p w14:paraId="42767039" w14:textId="77777777" w:rsidR="0046396B" w:rsidRPr="0083287E" w:rsidRDefault="0046396B" w:rsidP="00465AA3">
            <w:pPr>
              <w:spacing w:after="0" w:line="240" w:lineRule="auto"/>
              <w:rPr>
                <w:rFonts w:ascii="Times New Roman" w:hAnsi="Times New Roman"/>
                <w:sz w:val="24"/>
                <w:szCs w:val="24"/>
              </w:rPr>
            </w:pPr>
            <w:r w:rsidRPr="0083287E">
              <w:rPr>
                <w:rFonts w:ascii="Times New Roman" w:hAnsi="Times New Roman"/>
                <w:sz w:val="24"/>
                <w:szCs w:val="24"/>
              </w:rPr>
              <w:t>- определение класса опасности отхода</w:t>
            </w:r>
            <w:r>
              <w:rPr>
                <w:rFonts w:ascii="Times New Roman" w:hAnsi="Times New Roman"/>
                <w:sz w:val="24"/>
                <w:szCs w:val="24"/>
              </w:rPr>
              <w:t>.</w:t>
            </w:r>
          </w:p>
        </w:tc>
        <w:tc>
          <w:tcPr>
            <w:tcW w:w="0" w:type="auto"/>
            <w:shd w:val="clear" w:color="auto" w:fill="auto"/>
            <w:vAlign w:val="center"/>
          </w:tcPr>
          <w:p w14:paraId="54BC1153" w14:textId="77777777" w:rsidR="0046396B" w:rsidRPr="0083287E" w:rsidRDefault="0046396B" w:rsidP="00465AA3">
            <w:pPr>
              <w:autoSpaceDE w:val="0"/>
              <w:autoSpaceDN w:val="0"/>
              <w:adjustRightInd w:val="0"/>
              <w:spacing w:after="0" w:line="240" w:lineRule="auto"/>
              <w:jc w:val="center"/>
              <w:rPr>
                <w:rFonts w:ascii="Times New Roman" w:hAnsi="Times New Roman"/>
                <w:sz w:val="24"/>
                <w:szCs w:val="24"/>
              </w:rPr>
            </w:pPr>
            <w:r w:rsidRPr="0083287E">
              <w:rPr>
                <w:rFonts w:ascii="Times New Roman" w:hAnsi="Times New Roman"/>
                <w:sz w:val="24"/>
                <w:szCs w:val="24"/>
              </w:rPr>
              <w:t>Измеримая</w:t>
            </w:r>
          </w:p>
        </w:tc>
      </w:tr>
    </w:tbl>
    <w:p w14:paraId="434C417F" w14:textId="77777777" w:rsidR="0046396B" w:rsidRDefault="0046396B" w:rsidP="0046396B">
      <w:pPr>
        <w:autoSpaceDE w:val="0"/>
        <w:autoSpaceDN w:val="0"/>
        <w:adjustRightInd w:val="0"/>
        <w:spacing w:after="0" w:line="360" w:lineRule="auto"/>
        <w:ind w:firstLine="709"/>
        <w:jc w:val="both"/>
        <w:rPr>
          <w:rFonts w:ascii="Times New Roman" w:hAnsi="Times New Roman"/>
          <w:sz w:val="28"/>
          <w:szCs w:val="28"/>
        </w:rPr>
      </w:pPr>
    </w:p>
    <w:p w14:paraId="5F79899D" w14:textId="77777777" w:rsidR="0046396B" w:rsidRDefault="0046396B" w:rsidP="0046396B">
      <w:pPr>
        <w:autoSpaceDE w:val="0"/>
        <w:autoSpaceDN w:val="0"/>
        <w:adjustRightInd w:val="0"/>
        <w:spacing w:after="0" w:line="360" w:lineRule="auto"/>
        <w:ind w:firstLine="709"/>
        <w:jc w:val="both"/>
        <w:rPr>
          <w:rFonts w:ascii="Times New Roman" w:hAnsi="Times New Roman"/>
          <w:sz w:val="28"/>
          <w:szCs w:val="28"/>
        </w:rPr>
      </w:pPr>
      <w:r w:rsidRPr="002729F8">
        <w:rPr>
          <w:rFonts w:ascii="Times New Roman" w:hAnsi="Times New Roman"/>
          <w:sz w:val="28"/>
          <w:szCs w:val="28"/>
        </w:rPr>
        <w:t>Оценка Конкурсного задания</w:t>
      </w:r>
      <w:r>
        <w:rPr>
          <w:rFonts w:ascii="Times New Roman" w:hAnsi="Times New Roman"/>
          <w:sz w:val="28"/>
          <w:szCs w:val="28"/>
        </w:rPr>
        <w:t xml:space="preserve"> для региональной линейки</w:t>
      </w:r>
      <w:r w:rsidR="00F059C5">
        <w:rPr>
          <w:rFonts w:ascii="Times New Roman" w:hAnsi="Times New Roman"/>
          <w:sz w:val="28"/>
          <w:szCs w:val="28"/>
          <w:lang w:val="en-US"/>
        </w:rPr>
        <w:t>Junior</w:t>
      </w:r>
      <w:r w:rsidRPr="002729F8">
        <w:rPr>
          <w:rFonts w:ascii="Times New Roman" w:hAnsi="Times New Roman"/>
          <w:sz w:val="28"/>
          <w:szCs w:val="28"/>
        </w:rPr>
        <w:t>будет основываться на следующих критериях (модулях):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402"/>
        <w:gridCol w:w="3672"/>
        <w:gridCol w:w="3634"/>
        <w:gridCol w:w="1469"/>
      </w:tblGrid>
      <w:tr w:rsidR="00465EBF" w:rsidRPr="00ED09BF" w14:paraId="6ABB372A" w14:textId="77777777" w:rsidTr="003C55AB">
        <w:tc>
          <w:tcPr>
            <w:tcW w:w="0" w:type="auto"/>
            <w:shd w:val="clear" w:color="auto" w:fill="auto"/>
            <w:vAlign w:val="center"/>
          </w:tcPr>
          <w:p w14:paraId="54A13C20" w14:textId="77777777" w:rsidR="00465EBF" w:rsidRPr="00ED09BF" w:rsidRDefault="00465EBF" w:rsidP="003C55AB">
            <w:pPr>
              <w:autoSpaceDE w:val="0"/>
              <w:autoSpaceDN w:val="0"/>
              <w:adjustRightInd w:val="0"/>
              <w:spacing w:after="0" w:line="240" w:lineRule="auto"/>
              <w:jc w:val="center"/>
              <w:rPr>
                <w:rFonts w:ascii="Times New Roman" w:hAnsi="Times New Roman"/>
                <w:b/>
                <w:sz w:val="24"/>
                <w:szCs w:val="24"/>
              </w:rPr>
            </w:pPr>
            <w:r w:rsidRPr="00ED09BF">
              <w:rPr>
                <w:rFonts w:ascii="Times New Roman" w:hAnsi="Times New Roman"/>
                <w:b/>
                <w:sz w:val="24"/>
                <w:szCs w:val="24"/>
              </w:rPr>
              <w:t>Критерии (модули)</w:t>
            </w:r>
          </w:p>
        </w:tc>
        <w:tc>
          <w:tcPr>
            <w:tcW w:w="0" w:type="auto"/>
            <w:shd w:val="clear" w:color="auto" w:fill="auto"/>
            <w:vAlign w:val="center"/>
          </w:tcPr>
          <w:p w14:paraId="488C8DA3" w14:textId="77777777" w:rsidR="00465EBF" w:rsidRPr="00ED09BF" w:rsidRDefault="00465EBF" w:rsidP="00ED09BF">
            <w:pPr>
              <w:autoSpaceDE w:val="0"/>
              <w:autoSpaceDN w:val="0"/>
              <w:adjustRightInd w:val="0"/>
              <w:spacing w:after="0" w:line="240" w:lineRule="auto"/>
              <w:jc w:val="center"/>
              <w:rPr>
                <w:rFonts w:ascii="Times New Roman" w:hAnsi="Times New Roman"/>
                <w:b/>
                <w:sz w:val="24"/>
                <w:szCs w:val="24"/>
              </w:rPr>
            </w:pPr>
            <w:r w:rsidRPr="00ED09BF">
              <w:rPr>
                <w:rFonts w:ascii="Times New Roman" w:hAnsi="Times New Roman"/>
                <w:b/>
                <w:sz w:val="24"/>
                <w:szCs w:val="24"/>
              </w:rPr>
              <w:t>Название</w:t>
            </w:r>
          </w:p>
        </w:tc>
        <w:tc>
          <w:tcPr>
            <w:tcW w:w="0" w:type="auto"/>
            <w:shd w:val="clear" w:color="auto" w:fill="auto"/>
            <w:vAlign w:val="center"/>
          </w:tcPr>
          <w:p w14:paraId="53228346" w14:textId="77777777" w:rsidR="00465EBF" w:rsidRPr="00ED09BF" w:rsidRDefault="00465EBF" w:rsidP="00ED09BF">
            <w:pPr>
              <w:autoSpaceDE w:val="0"/>
              <w:autoSpaceDN w:val="0"/>
              <w:adjustRightInd w:val="0"/>
              <w:spacing w:after="0" w:line="240" w:lineRule="auto"/>
              <w:jc w:val="center"/>
              <w:rPr>
                <w:rFonts w:ascii="Times New Roman" w:hAnsi="Times New Roman"/>
                <w:b/>
                <w:sz w:val="24"/>
                <w:szCs w:val="24"/>
              </w:rPr>
            </w:pPr>
            <w:r w:rsidRPr="00ED09BF">
              <w:rPr>
                <w:rFonts w:ascii="Times New Roman" w:hAnsi="Times New Roman"/>
                <w:b/>
                <w:sz w:val="24"/>
                <w:szCs w:val="24"/>
              </w:rPr>
              <w:t>Описание</w:t>
            </w:r>
          </w:p>
        </w:tc>
        <w:tc>
          <w:tcPr>
            <w:tcW w:w="0" w:type="auto"/>
            <w:shd w:val="clear" w:color="auto" w:fill="auto"/>
            <w:vAlign w:val="center"/>
          </w:tcPr>
          <w:p w14:paraId="6E130532" w14:textId="77777777" w:rsidR="00465EBF" w:rsidRPr="00ED09BF" w:rsidRDefault="00465EBF" w:rsidP="00ED09BF">
            <w:pPr>
              <w:autoSpaceDE w:val="0"/>
              <w:autoSpaceDN w:val="0"/>
              <w:adjustRightInd w:val="0"/>
              <w:spacing w:after="0" w:line="240" w:lineRule="auto"/>
              <w:jc w:val="center"/>
              <w:rPr>
                <w:rFonts w:ascii="Times New Roman" w:hAnsi="Times New Roman"/>
                <w:b/>
                <w:sz w:val="24"/>
                <w:szCs w:val="24"/>
              </w:rPr>
            </w:pPr>
            <w:r w:rsidRPr="00ED09BF">
              <w:rPr>
                <w:rFonts w:ascii="Times New Roman" w:hAnsi="Times New Roman"/>
                <w:b/>
                <w:sz w:val="24"/>
                <w:szCs w:val="24"/>
              </w:rPr>
              <w:t>Методика проверки</w:t>
            </w:r>
          </w:p>
        </w:tc>
      </w:tr>
      <w:tr w:rsidR="00696388" w:rsidRPr="00ED09BF" w14:paraId="2141B68A" w14:textId="77777777" w:rsidTr="003C55AB">
        <w:tc>
          <w:tcPr>
            <w:tcW w:w="0" w:type="auto"/>
            <w:shd w:val="clear" w:color="auto" w:fill="auto"/>
            <w:vAlign w:val="center"/>
          </w:tcPr>
          <w:p w14:paraId="2B402498" w14:textId="77777777" w:rsidR="00696388" w:rsidRPr="00ED09BF" w:rsidRDefault="00696388" w:rsidP="003C55AB">
            <w:pPr>
              <w:autoSpaceDE w:val="0"/>
              <w:autoSpaceDN w:val="0"/>
              <w:adjustRightInd w:val="0"/>
              <w:spacing w:after="0" w:line="240" w:lineRule="auto"/>
              <w:jc w:val="center"/>
              <w:rPr>
                <w:rFonts w:ascii="Times New Roman" w:hAnsi="Times New Roman"/>
                <w:sz w:val="24"/>
                <w:szCs w:val="24"/>
              </w:rPr>
            </w:pPr>
            <w:r w:rsidRPr="00ED09BF">
              <w:rPr>
                <w:rFonts w:ascii="Times New Roman" w:hAnsi="Times New Roman"/>
                <w:sz w:val="24"/>
                <w:szCs w:val="24"/>
              </w:rPr>
              <w:t>А</w:t>
            </w:r>
          </w:p>
        </w:tc>
        <w:tc>
          <w:tcPr>
            <w:tcW w:w="0" w:type="auto"/>
            <w:shd w:val="clear" w:color="auto" w:fill="auto"/>
            <w:vAlign w:val="center"/>
          </w:tcPr>
          <w:p w14:paraId="56C8A8FE" w14:textId="77777777" w:rsidR="00696388" w:rsidRPr="00ED09BF" w:rsidRDefault="00696388" w:rsidP="006963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Инвентаризация</w:t>
            </w:r>
          </w:p>
        </w:tc>
        <w:tc>
          <w:tcPr>
            <w:tcW w:w="0" w:type="auto"/>
            <w:shd w:val="clear" w:color="auto" w:fill="auto"/>
            <w:vAlign w:val="center"/>
          </w:tcPr>
          <w:p w14:paraId="6B0806F1" w14:textId="77777777" w:rsidR="00696388" w:rsidRPr="00ED09BF" w:rsidRDefault="00696388" w:rsidP="00696388">
            <w:pPr>
              <w:autoSpaceDE w:val="0"/>
              <w:autoSpaceDN w:val="0"/>
              <w:adjustRightInd w:val="0"/>
              <w:spacing w:after="0" w:line="240" w:lineRule="auto"/>
              <w:rPr>
                <w:rFonts w:ascii="Times New Roman" w:hAnsi="Times New Roman"/>
                <w:sz w:val="24"/>
                <w:szCs w:val="24"/>
              </w:rPr>
            </w:pPr>
            <w:r w:rsidRPr="00ED09BF">
              <w:rPr>
                <w:rFonts w:ascii="Times New Roman" w:hAnsi="Times New Roman"/>
                <w:sz w:val="24"/>
                <w:szCs w:val="24"/>
              </w:rPr>
              <w:t>- определение категории предприятия</w:t>
            </w:r>
            <w:r>
              <w:rPr>
                <w:rFonts w:ascii="Times New Roman" w:hAnsi="Times New Roman"/>
                <w:sz w:val="24"/>
                <w:szCs w:val="24"/>
              </w:rPr>
              <w:t>,</w:t>
            </w:r>
          </w:p>
          <w:p w14:paraId="2DFF3041" w14:textId="77777777" w:rsidR="00696388" w:rsidRPr="00ED09BF" w:rsidRDefault="00696388" w:rsidP="003C55AB">
            <w:pPr>
              <w:autoSpaceDE w:val="0"/>
              <w:autoSpaceDN w:val="0"/>
              <w:adjustRightInd w:val="0"/>
              <w:spacing w:after="0" w:line="240" w:lineRule="auto"/>
              <w:rPr>
                <w:rFonts w:ascii="Times New Roman" w:hAnsi="Times New Roman"/>
                <w:sz w:val="24"/>
                <w:szCs w:val="24"/>
              </w:rPr>
            </w:pPr>
            <w:r w:rsidRPr="00ED09BF">
              <w:rPr>
                <w:rFonts w:ascii="Times New Roman" w:hAnsi="Times New Roman"/>
                <w:sz w:val="24"/>
                <w:szCs w:val="24"/>
              </w:rPr>
              <w:t>- инвентаризацию источников выбросов, сбросов, отходов промышленн</w:t>
            </w:r>
            <w:r>
              <w:rPr>
                <w:rFonts w:ascii="Times New Roman" w:hAnsi="Times New Roman"/>
                <w:sz w:val="24"/>
                <w:szCs w:val="24"/>
              </w:rPr>
              <w:t>ого предприятия</w:t>
            </w:r>
          </w:p>
        </w:tc>
        <w:tc>
          <w:tcPr>
            <w:tcW w:w="0" w:type="auto"/>
            <w:shd w:val="clear" w:color="auto" w:fill="auto"/>
            <w:vAlign w:val="center"/>
          </w:tcPr>
          <w:p w14:paraId="31EB0C40" w14:textId="77777777" w:rsidR="00696388" w:rsidRPr="00ED09BF" w:rsidRDefault="00696388" w:rsidP="00696388">
            <w:pPr>
              <w:autoSpaceDE w:val="0"/>
              <w:autoSpaceDN w:val="0"/>
              <w:adjustRightInd w:val="0"/>
              <w:spacing w:after="0" w:line="240" w:lineRule="auto"/>
              <w:rPr>
                <w:rFonts w:ascii="Times New Roman" w:hAnsi="Times New Roman"/>
                <w:sz w:val="24"/>
                <w:szCs w:val="24"/>
              </w:rPr>
            </w:pPr>
            <w:r w:rsidRPr="00ED09BF">
              <w:rPr>
                <w:rFonts w:ascii="Times New Roman" w:hAnsi="Times New Roman"/>
                <w:sz w:val="24"/>
                <w:szCs w:val="24"/>
              </w:rPr>
              <w:t>Измеримая</w:t>
            </w:r>
          </w:p>
        </w:tc>
      </w:tr>
      <w:tr w:rsidR="00696388" w:rsidRPr="00ED09BF" w14:paraId="0B6FD101" w14:textId="77777777" w:rsidTr="003C55AB">
        <w:tc>
          <w:tcPr>
            <w:tcW w:w="0" w:type="auto"/>
            <w:shd w:val="clear" w:color="auto" w:fill="auto"/>
            <w:vAlign w:val="center"/>
          </w:tcPr>
          <w:p w14:paraId="710483F4" w14:textId="77777777" w:rsidR="00696388" w:rsidRPr="00ED09BF" w:rsidRDefault="00696388" w:rsidP="003C55AB">
            <w:pPr>
              <w:autoSpaceDE w:val="0"/>
              <w:autoSpaceDN w:val="0"/>
              <w:adjustRightInd w:val="0"/>
              <w:spacing w:after="0" w:line="240" w:lineRule="auto"/>
              <w:jc w:val="center"/>
              <w:rPr>
                <w:rFonts w:ascii="Times New Roman" w:hAnsi="Times New Roman"/>
                <w:sz w:val="24"/>
                <w:szCs w:val="24"/>
              </w:rPr>
            </w:pPr>
            <w:r w:rsidRPr="00ED09BF">
              <w:rPr>
                <w:rFonts w:ascii="Times New Roman" w:hAnsi="Times New Roman"/>
                <w:sz w:val="24"/>
                <w:szCs w:val="24"/>
              </w:rPr>
              <w:t>В</w:t>
            </w:r>
          </w:p>
        </w:tc>
        <w:tc>
          <w:tcPr>
            <w:tcW w:w="0" w:type="auto"/>
            <w:shd w:val="clear" w:color="auto" w:fill="auto"/>
            <w:vAlign w:val="center"/>
          </w:tcPr>
          <w:p w14:paraId="55470DD8" w14:textId="77777777" w:rsidR="00696388" w:rsidRPr="00ED09BF" w:rsidRDefault="00696388" w:rsidP="006963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Контроль концентрации загрязняющих веществ</w:t>
            </w:r>
          </w:p>
        </w:tc>
        <w:tc>
          <w:tcPr>
            <w:tcW w:w="0" w:type="auto"/>
            <w:shd w:val="clear" w:color="auto" w:fill="auto"/>
            <w:vAlign w:val="center"/>
          </w:tcPr>
          <w:p w14:paraId="21EAE805" w14:textId="77777777" w:rsidR="00696388" w:rsidRDefault="00696388" w:rsidP="006963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проведение инструментальных замеров,</w:t>
            </w:r>
          </w:p>
          <w:p w14:paraId="4BD3C568" w14:textId="77777777" w:rsidR="00696388" w:rsidRPr="00ED09BF" w:rsidRDefault="00696388" w:rsidP="006963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расчет параметров воз</w:t>
            </w:r>
            <w:r w:rsidR="003C55AB">
              <w:rPr>
                <w:rFonts w:ascii="Times New Roman" w:hAnsi="Times New Roman"/>
                <w:sz w:val="24"/>
                <w:szCs w:val="24"/>
              </w:rPr>
              <w:t>д</w:t>
            </w:r>
            <w:r>
              <w:rPr>
                <w:rFonts w:ascii="Times New Roman" w:hAnsi="Times New Roman"/>
                <w:sz w:val="24"/>
                <w:szCs w:val="24"/>
              </w:rPr>
              <w:t>ухообмена</w:t>
            </w:r>
          </w:p>
        </w:tc>
        <w:tc>
          <w:tcPr>
            <w:tcW w:w="0" w:type="auto"/>
            <w:shd w:val="clear" w:color="auto" w:fill="auto"/>
            <w:vAlign w:val="center"/>
          </w:tcPr>
          <w:p w14:paraId="16490C76" w14:textId="77777777" w:rsidR="00696388" w:rsidRPr="00ED09BF" w:rsidRDefault="00696388" w:rsidP="006963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w:t>
            </w:r>
            <w:r w:rsidRPr="00ED09BF">
              <w:rPr>
                <w:rFonts w:ascii="Times New Roman" w:hAnsi="Times New Roman"/>
                <w:sz w:val="24"/>
                <w:szCs w:val="24"/>
              </w:rPr>
              <w:t>змеримая</w:t>
            </w:r>
          </w:p>
        </w:tc>
      </w:tr>
      <w:tr w:rsidR="00696388" w:rsidRPr="00ED09BF" w14:paraId="4F4B054C" w14:textId="77777777" w:rsidTr="003C55AB">
        <w:tc>
          <w:tcPr>
            <w:tcW w:w="0" w:type="auto"/>
            <w:shd w:val="clear" w:color="auto" w:fill="auto"/>
            <w:vAlign w:val="center"/>
          </w:tcPr>
          <w:p w14:paraId="5BB1C770" w14:textId="77777777" w:rsidR="00696388" w:rsidRPr="00ED09BF" w:rsidRDefault="00696388" w:rsidP="003C55AB">
            <w:pPr>
              <w:autoSpaceDE w:val="0"/>
              <w:autoSpaceDN w:val="0"/>
              <w:adjustRightInd w:val="0"/>
              <w:spacing w:after="0" w:line="240" w:lineRule="auto"/>
              <w:jc w:val="center"/>
              <w:rPr>
                <w:rFonts w:ascii="Times New Roman" w:hAnsi="Times New Roman"/>
                <w:sz w:val="24"/>
                <w:szCs w:val="24"/>
              </w:rPr>
            </w:pPr>
            <w:r w:rsidRPr="00ED09BF">
              <w:rPr>
                <w:rFonts w:ascii="Times New Roman" w:hAnsi="Times New Roman"/>
                <w:sz w:val="24"/>
                <w:szCs w:val="24"/>
                <w:lang w:val="en-US"/>
              </w:rPr>
              <w:t>C</w:t>
            </w:r>
          </w:p>
        </w:tc>
        <w:tc>
          <w:tcPr>
            <w:tcW w:w="0" w:type="auto"/>
            <w:shd w:val="clear" w:color="auto" w:fill="auto"/>
            <w:vAlign w:val="center"/>
          </w:tcPr>
          <w:p w14:paraId="4E3CF6BE" w14:textId="77777777" w:rsidR="00696388" w:rsidRPr="00ED09BF" w:rsidRDefault="00696388" w:rsidP="006963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Определение видов вреда (ущерба) окружающей среде. Разработка природоохранных мероприятий</w:t>
            </w:r>
          </w:p>
        </w:tc>
        <w:tc>
          <w:tcPr>
            <w:tcW w:w="0" w:type="auto"/>
            <w:shd w:val="clear" w:color="auto" w:fill="auto"/>
            <w:vAlign w:val="center"/>
          </w:tcPr>
          <w:p w14:paraId="13D2B5D0" w14:textId="77777777" w:rsidR="00696388" w:rsidRDefault="00696388" w:rsidP="00696388">
            <w:pPr>
              <w:autoSpaceDE w:val="0"/>
              <w:autoSpaceDN w:val="0"/>
              <w:adjustRightInd w:val="0"/>
              <w:spacing w:after="0" w:line="240" w:lineRule="auto"/>
              <w:rPr>
                <w:rFonts w:ascii="Times New Roman" w:hAnsi="Times New Roman"/>
                <w:sz w:val="24"/>
                <w:szCs w:val="24"/>
              </w:rPr>
            </w:pPr>
            <w:r w:rsidRPr="00ED09BF">
              <w:rPr>
                <w:rFonts w:ascii="Times New Roman" w:hAnsi="Times New Roman"/>
                <w:sz w:val="24"/>
                <w:szCs w:val="24"/>
              </w:rPr>
              <w:t xml:space="preserve">- </w:t>
            </w:r>
            <w:r>
              <w:rPr>
                <w:rFonts w:ascii="Times New Roman" w:hAnsi="Times New Roman"/>
                <w:sz w:val="24"/>
                <w:szCs w:val="24"/>
              </w:rPr>
              <w:t>определение</w:t>
            </w:r>
            <w:r w:rsidRPr="00696388">
              <w:rPr>
                <w:rFonts w:ascii="Times New Roman" w:hAnsi="Times New Roman"/>
                <w:sz w:val="24"/>
                <w:szCs w:val="24"/>
              </w:rPr>
              <w:t xml:space="preserve"> возможных видов вреда (ущерба) окружающей среде</w:t>
            </w:r>
          </w:p>
          <w:p w14:paraId="1595976D" w14:textId="77777777" w:rsidR="00696388" w:rsidRPr="00ED09BF" w:rsidRDefault="00696388" w:rsidP="00231FA8">
            <w:pPr>
              <w:autoSpaceDE w:val="0"/>
              <w:autoSpaceDN w:val="0"/>
              <w:adjustRightInd w:val="0"/>
              <w:spacing w:after="0" w:line="240" w:lineRule="auto"/>
              <w:rPr>
                <w:rFonts w:ascii="Times New Roman" w:hAnsi="Times New Roman"/>
                <w:sz w:val="24"/>
                <w:szCs w:val="24"/>
              </w:rPr>
            </w:pPr>
            <w:r w:rsidRPr="00ED09BF">
              <w:rPr>
                <w:rFonts w:ascii="Times New Roman" w:hAnsi="Times New Roman"/>
                <w:sz w:val="24"/>
                <w:szCs w:val="24"/>
              </w:rPr>
              <w:t xml:space="preserve">- </w:t>
            </w:r>
            <w:r w:rsidR="00231FA8">
              <w:rPr>
                <w:rFonts w:ascii="Times New Roman" w:hAnsi="Times New Roman"/>
                <w:sz w:val="24"/>
                <w:szCs w:val="24"/>
              </w:rPr>
              <w:t>составления перечня природоохранных мероприятий</w:t>
            </w:r>
          </w:p>
        </w:tc>
        <w:tc>
          <w:tcPr>
            <w:tcW w:w="0" w:type="auto"/>
            <w:shd w:val="clear" w:color="auto" w:fill="auto"/>
            <w:vAlign w:val="center"/>
          </w:tcPr>
          <w:p w14:paraId="26DEE02E" w14:textId="77777777" w:rsidR="00696388" w:rsidRPr="00ED09BF" w:rsidRDefault="00696388" w:rsidP="00696388">
            <w:pPr>
              <w:autoSpaceDE w:val="0"/>
              <w:autoSpaceDN w:val="0"/>
              <w:adjustRightInd w:val="0"/>
              <w:spacing w:after="0" w:line="240" w:lineRule="auto"/>
              <w:rPr>
                <w:rFonts w:ascii="Times New Roman" w:hAnsi="Times New Roman"/>
                <w:sz w:val="24"/>
                <w:szCs w:val="24"/>
              </w:rPr>
            </w:pPr>
            <w:r w:rsidRPr="00ED09BF">
              <w:rPr>
                <w:rFonts w:ascii="Times New Roman" w:hAnsi="Times New Roman"/>
                <w:sz w:val="24"/>
                <w:szCs w:val="24"/>
              </w:rPr>
              <w:t>Измеримая</w:t>
            </w:r>
          </w:p>
        </w:tc>
      </w:tr>
      <w:tr w:rsidR="00696388" w:rsidRPr="00ED09BF" w14:paraId="329195F1" w14:textId="77777777" w:rsidTr="003C55AB">
        <w:tc>
          <w:tcPr>
            <w:tcW w:w="0" w:type="auto"/>
            <w:shd w:val="clear" w:color="auto" w:fill="auto"/>
            <w:vAlign w:val="center"/>
          </w:tcPr>
          <w:p w14:paraId="0C17247B" w14:textId="77777777" w:rsidR="00696388" w:rsidRPr="00696388" w:rsidRDefault="00696388" w:rsidP="003C55A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val="en-US"/>
              </w:rPr>
              <w:t>D</w:t>
            </w:r>
          </w:p>
        </w:tc>
        <w:tc>
          <w:tcPr>
            <w:tcW w:w="0" w:type="auto"/>
            <w:shd w:val="clear" w:color="auto" w:fill="auto"/>
            <w:vAlign w:val="center"/>
          </w:tcPr>
          <w:p w14:paraId="6EDF3D6D" w14:textId="77777777" w:rsidR="00696388" w:rsidRPr="00ED09BF" w:rsidRDefault="00696388" w:rsidP="00696388">
            <w:pPr>
              <w:autoSpaceDE w:val="0"/>
              <w:autoSpaceDN w:val="0"/>
              <w:adjustRightInd w:val="0"/>
              <w:spacing w:after="0" w:line="240" w:lineRule="auto"/>
              <w:rPr>
                <w:rFonts w:ascii="Times New Roman" w:hAnsi="Times New Roman"/>
                <w:sz w:val="24"/>
                <w:szCs w:val="24"/>
              </w:rPr>
            </w:pPr>
            <w:r w:rsidRPr="00ED09BF">
              <w:rPr>
                <w:rFonts w:ascii="Times New Roman" w:hAnsi="Times New Roman"/>
                <w:sz w:val="24"/>
                <w:szCs w:val="24"/>
              </w:rPr>
              <w:t>Разработка мероприятия по уменьшению шумового воздействия на жилую застройку.</w:t>
            </w:r>
          </w:p>
        </w:tc>
        <w:tc>
          <w:tcPr>
            <w:tcW w:w="0" w:type="auto"/>
            <w:shd w:val="clear" w:color="auto" w:fill="auto"/>
            <w:vAlign w:val="center"/>
          </w:tcPr>
          <w:p w14:paraId="05446807" w14:textId="77777777" w:rsidR="00696388" w:rsidRPr="00ED09BF" w:rsidRDefault="00696388" w:rsidP="00231FA8">
            <w:pPr>
              <w:autoSpaceDE w:val="0"/>
              <w:autoSpaceDN w:val="0"/>
              <w:adjustRightInd w:val="0"/>
              <w:spacing w:after="0" w:line="240" w:lineRule="auto"/>
              <w:rPr>
                <w:rFonts w:ascii="Times New Roman" w:hAnsi="Times New Roman"/>
                <w:sz w:val="24"/>
                <w:szCs w:val="24"/>
              </w:rPr>
            </w:pPr>
            <w:r w:rsidRPr="00ED09BF">
              <w:rPr>
                <w:rFonts w:ascii="Times New Roman" w:hAnsi="Times New Roman"/>
                <w:sz w:val="24"/>
                <w:szCs w:val="24"/>
              </w:rPr>
              <w:t>- разработк</w:t>
            </w:r>
            <w:r w:rsidR="00231FA8">
              <w:rPr>
                <w:rFonts w:ascii="Times New Roman" w:hAnsi="Times New Roman"/>
                <w:sz w:val="24"/>
                <w:szCs w:val="24"/>
              </w:rPr>
              <w:t>а</w:t>
            </w:r>
            <w:r w:rsidRPr="00ED09BF">
              <w:rPr>
                <w:rFonts w:ascii="Times New Roman" w:hAnsi="Times New Roman"/>
                <w:sz w:val="24"/>
                <w:szCs w:val="24"/>
              </w:rPr>
              <w:t xml:space="preserve"> защитных мероприятий от физических факторов воздействия на жилой застройке</w:t>
            </w:r>
          </w:p>
        </w:tc>
        <w:tc>
          <w:tcPr>
            <w:tcW w:w="0" w:type="auto"/>
            <w:shd w:val="clear" w:color="auto" w:fill="auto"/>
            <w:vAlign w:val="center"/>
          </w:tcPr>
          <w:p w14:paraId="2C577789" w14:textId="77777777" w:rsidR="00696388" w:rsidRPr="00ED09BF" w:rsidRDefault="00231FA8" w:rsidP="00696388">
            <w:pPr>
              <w:autoSpaceDE w:val="0"/>
              <w:autoSpaceDN w:val="0"/>
              <w:adjustRightInd w:val="0"/>
              <w:spacing w:after="0" w:line="240" w:lineRule="auto"/>
              <w:rPr>
                <w:rFonts w:ascii="Times New Roman" w:hAnsi="Times New Roman"/>
                <w:sz w:val="24"/>
                <w:szCs w:val="24"/>
              </w:rPr>
            </w:pPr>
            <w:r w:rsidRPr="00ED09BF">
              <w:rPr>
                <w:rFonts w:ascii="Times New Roman" w:hAnsi="Times New Roman"/>
                <w:sz w:val="24"/>
                <w:szCs w:val="24"/>
              </w:rPr>
              <w:t>Измеримая</w:t>
            </w:r>
          </w:p>
        </w:tc>
      </w:tr>
    </w:tbl>
    <w:p w14:paraId="163209DB" w14:textId="77777777" w:rsidR="0015603A" w:rsidRDefault="0015603A" w:rsidP="0015603A">
      <w:pPr>
        <w:rPr>
          <w:rFonts w:ascii="Times New Roman" w:hAnsi="Times New Roman"/>
          <w:b/>
          <w:bCs/>
          <w:caps/>
          <w:color w:val="2C8DE6"/>
          <w:sz w:val="34"/>
          <w:szCs w:val="34"/>
        </w:rPr>
      </w:pPr>
    </w:p>
    <w:p w14:paraId="18B0DF18" w14:textId="77777777" w:rsidR="007A0865" w:rsidRDefault="007A0865" w:rsidP="007A0865">
      <w:pPr>
        <w:autoSpaceDE w:val="0"/>
        <w:autoSpaceDN w:val="0"/>
        <w:adjustRightInd w:val="0"/>
        <w:spacing w:after="0" w:line="360" w:lineRule="auto"/>
        <w:ind w:firstLine="709"/>
        <w:jc w:val="both"/>
        <w:rPr>
          <w:rFonts w:ascii="Times New Roman" w:hAnsi="Times New Roman"/>
          <w:sz w:val="28"/>
          <w:szCs w:val="28"/>
        </w:rPr>
      </w:pPr>
      <w:r w:rsidRPr="002729F8">
        <w:rPr>
          <w:rFonts w:ascii="Times New Roman" w:hAnsi="Times New Roman"/>
          <w:sz w:val="28"/>
          <w:szCs w:val="28"/>
        </w:rPr>
        <w:t>Оценка Конкурсного задания</w:t>
      </w:r>
      <w:r>
        <w:rPr>
          <w:rFonts w:ascii="Times New Roman" w:hAnsi="Times New Roman"/>
          <w:sz w:val="28"/>
          <w:szCs w:val="28"/>
        </w:rPr>
        <w:t xml:space="preserve"> для корпоративной линейки </w:t>
      </w:r>
      <w:r w:rsidRPr="002729F8">
        <w:rPr>
          <w:rFonts w:ascii="Times New Roman" w:hAnsi="Times New Roman"/>
          <w:sz w:val="28"/>
          <w:szCs w:val="28"/>
        </w:rPr>
        <w:t>будет основываться на следующих критериях (модулях):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285"/>
        <w:gridCol w:w="3520"/>
        <w:gridCol w:w="4022"/>
        <w:gridCol w:w="1350"/>
      </w:tblGrid>
      <w:tr w:rsidR="007A0865" w14:paraId="20C30C0C" w14:textId="77777777" w:rsidTr="007A0865">
        <w:tc>
          <w:tcPr>
            <w:tcW w:w="0" w:type="auto"/>
            <w:tcBorders>
              <w:top w:val="single" w:sz="4" w:space="0" w:color="auto"/>
              <w:left w:val="single" w:sz="4" w:space="0" w:color="auto"/>
              <w:bottom w:val="single" w:sz="4" w:space="0" w:color="auto"/>
              <w:right w:val="single" w:sz="4" w:space="0" w:color="auto"/>
            </w:tcBorders>
            <w:vAlign w:val="center"/>
            <w:hideMark/>
          </w:tcPr>
          <w:p w14:paraId="546B489A" w14:textId="77777777" w:rsidR="007A0865" w:rsidRDefault="007A0865">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Критерии (модули)</w:t>
            </w:r>
          </w:p>
        </w:tc>
        <w:tc>
          <w:tcPr>
            <w:tcW w:w="0" w:type="auto"/>
            <w:tcBorders>
              <w:top w:val="single" w:sz="4" w:space="0" w:color="auto"/>
              <w:left w:val="single" w:sz="4" w:space="0" w:color="auto"/>
              <w:bottom w:val="single" w:sz="4" w:space="0" w:color="auto"/>
              <w:right w:val="single" w:sz="4" w:space="0" w:color="auto"/>
            </w:tcBorders>
            <w:vAlign w:val="center"/>
            <w:hideMark/>
          </w:tcPr>
          <w:p w14:paraId="32CD0E38" w14:textId="77777777" w:rsidR="007A0865" w:rsidRDefault="007A0865">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Название</w:t>
            </w:r>
          </w:p>
        </w:tc>
        <w:tc>
          <w:tcPr>
            <w:tcW w:w="0" w:type="auto"/>
            <w:tcBorders>
              <w:top w:val="single" w:sz="4" w:space="0" w:color="auto"/>
              <w:left w:val="single" w:sz="4" w:space="0" w:color="auto"/>
              <w:bottom w:val="single" w:sz="4" w:space="0" w:color="auto"/>
              <w:right w:val="single" w:sz="4" w:space="0" w:color="auto"/>
            </w:tcBorders>
            <w:vAlign w:val="center"/>
            <w:hideMark/>
          </w:tcPr>
          <w:p w14:paraId="7FA73EC0" w14:textId="77777777" w:rsidR="007A0865" w:rsidRDefault="007A0865">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Описание</w:t>
            </w:r>
          </w:p>
        </w:tc>
        <w:tc>
          <w:tcPr>
            <w:tcW w:w="0" w:type="auto"/>
            <w:tcBorders>
              <w:top w:val="single" w:sz="4" w:space="0" w:color="auto"/>
              <w:left w:val="single" w:sz="4" w:space="0" w:color="auto"/>
              <w:bottom w:val="single" w:sz="4" w:space="0" w:color="auto"/>
              <w:right w:val="single" w:sz="4" w:space="0" w:color="auto"/>
            </w:tcBorders>
            <w:vAlign w:val="center"/>
            <w:hideMark/>
          </w:tcPr>
          <w:p w14:paraId="4E1F45BC" w14:textId="77777777" w:rsidR="007A0865" w:rsidRDefault="007A0865">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Методика проверки</w:t>
            </w:r>
          </w:p>
        </w:tc>
      </w:tr>
      <w:tr w:rsidR="00585FFB" w14:paraId="0C25BF08" w14:textId="77777777" w:rsidTr="007A0865">
        <w:trPr>
          <w:trHeight w:val="2127"/>
        </w:trPr>
        <w:tc>
          <w:tcPr>
            <w:tcW w:w="0" w:type="auto"/>
            <w:tcBorders>
              <w:top w:val="single" w:sz="4" w:space="0" w:color="auto"/>
              <w:left w:val="single" w:sz="4" w:space="0" w:color="auto"/>
              <w:bottom w:val="single" w:sz="4" w:space="0" w:color="auto"/>
              <w:right w:val="single" w:sz="4" w:space="0" w:color="auto"/>
            </w:tcBorders>
            <w:vAlign w:val="center"/>
            <w:hideMark/>
          </w:tcPr>
          <w:p w14:paraId="75B1FE86" w14:textId="77777777" w:rsidR="00585FFB" w:rsidRDefault="00585FFB" w:rsidP="00585FF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А</w:t>
            </w:r>
          </w:p>
        </w:tc>
        <w:tc>
          <w:tcPr>
            <w:tcW w:w="0" w:type="auto"/>
            <w:tcBorders>
              <w:top w:val="single" w:sz="4" w:space="0" w:color="auto"/>
              <w:left w:val="single" w:sz="4" w:space="0" w:color="auto"/>
              <w:bottom w:val="single" w:sz="4" w:space="0" w:color="auto"/>
              <w:right w:val="single" w:sz="4" w:space="0" w:color="auto"/>
            </w:tcBorders>
            <w:hideMark/>
          </w:tcPr>
          <w:p w14:paraId="487E5689" w14:textId="77777777" w:rsidR="00585FFB" w:rsidRDefault="00585FFB" w:rsidP="00585FFB">
            <w:pPr>
              <w:spacing w:after="0"/>
              <w:rPr>
                <w:rFonts w:ascii="Times New Roman" w:hAnsi="Times New Roman"/>
                <w:sz w:val="24"/>
                <w:szCs w:val="24"/>
              </w:rPr>
            </w:pPr>
            <w:r>
              <w:rPr>
                <w:rFonts w:ascii="Times New Roman" w:hAnsi="Times New Roman"/>
                <w:sz w:val="24"/>
                <w:szCs w:val="24"/>
              </w:rPr>
              <w:t xml:space="preserve">Провести аудит документации в области ООС для предприятия. Подписание акта проверки предприятия природоохранным гос. органом. </w:t>
            </w:r>
          </w:p>
        </w:tc>
        <w:tc>
          <w:tcPr>
            <w:tcW w:w="0" w:type="auto"/>
            <w:tcBorders>
              <w:top w:val="single" w:sz="4" w:space="0" w:color="auto"/>
              <w:left w:val="single" w:sz="4" w:space="0" w:color="auto"/>
              <w:bottom w:val="single" w:sz="4" w:space="0" w:color="auto"/>
              <w:right w:val="single" w:sz="4" w:space="0" w:color="auto"/>
            </w:tcBorders>
          </w:tcPr>
          <w:p w14:paraId="31CAA95A" w14:textId="77777777" w:rsidR="00585FFB" w:rsidRDefault="00585FFB" w:rsidP="006D7A49">
            <w:pPr>
              <w:pStyle w:val="22"/>
              <w:numPr>
                <w:ilvl w:val="0"/>
                <w:numId w:val="18"/>
              </w:numPr>
              <w:tabs>
                <w:tab w:val="left" w:pos="-284"/>
              </w:tabs>
              <w:spacing w:after="0" w:line="240" w:lineRule="auto"/>
              <w:ind w:left="84" w:firstLine="13"/>
              <w:jc w:val="both"/>
              <w:rPr>
                <w:rFonts w:ascii="Times New Roman" w:hAnsi="Times New Roman"/>
                <w:sz w:val="24"/>
                <w:szCs w:val="24"/>
              </w:rPr>
            </w:pPr>
            <w:r>
              <w:rPr>
                <w:rFonts w:ascii="Times New Roman" w:hAnsi="Times New Roman"/>
                <w:sz w:val="24"/>
                <w:szCs w:val="24"/>
              </w:rPr>
              <w:t xml:space="preserve">заполненный шаблон с переселением выявленных нарушений, недостатков  и соответствующих штрафных санкций. </w:t>
            </w:r>
          </w:p>
          <w:p w14:paraId="46CFA488" w14:textId="77777777" w:rsidR="00585FFB" w:rsidRDefault="00585FFB" w:rsidP="006D7A49">
            <w:pPr>
              <w:pStyle w:val="22"/>
              <w:numPr>
                <w:ilvl w:val="0"/>
                <w:numId w:val="18"/>
              </w:numPr>
              <w:tabs>
                <w:tab w:val="left" w:pos="-284"/>
              </w:tabs>
              <w:spacing w:after="0" w:line="240" w:lineRule="auto"/>
              <w:ind w:left="84" w:firstLine="13"/>
              <w:jc w:val="both"/>
              <w:rPr>
                <w:rFonts w:ascii="Times New Roman" w:hAnsi="Times New Roman"/>
                <w:sz w:val="24"/>
                <w:szCs w:val="24"/>
              </w:rPr>
            </w:pPr>
            <w:r>
              <w:rPr>
                <w:rFonts w:ascii="Times New Roman" w:hAnsi="Times New Roman"/>
                <w:sz w:val="24"/>
                <w:szCs w:val="24"/>
              </w:rPr>
              <w:t xml:space="preserve">заполненный со стороны предприятия  акт проверки. </w:t>
            </w:r>
          </w:p>
          <w:p w14:paraId="26E7D025" w14:textId="77777777" w:rsidR="00585FFB" w:rsidRDefault="00585FFB" w:rsidP="00585FFB">
            <w:pPr>
              <w:spacing w:after="0" w:line="240" w:lineRule="auto"/>
              <w:ind w:left="84" w:firstLine="13"/>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628F402" w14:textId="77777777" w:rsidR="00585FFB" w:rsidRDefault="00585FFB" w:rsidP="00585FF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Измеримая</w:t>
            </w:r>
          </w:p>
        </w:tc>
      </w:tr>
      <w:tr w:rsidR="00585FFB" w14:paraId="5C9E8424" w14:textId="77777777" w:rsidTr="007A0865">
        <w:trPr>
          <w:trHeight w:val="76"/>
        </w:trPr>
        <w:tc>
          <w:tcPr>
            <w:tcW w:w="0" w:type="auto"/>
            <w:tcBorders>
              <w:top w:val="single" w:sz="4" w:space="0" w:color="auto"/>
              <w:left w:val="single" w:sz="4" w:space="0" w:color="auto"/>
              <w:bottom w:val="single" w:sz="4" w:space="0" w:color="auto"/>
              <w:right w:val="single" w:sz="4" w:space="0" w:color="auto"/>
            </w:tcBorders>
            <w:vAlign w:val="center"/>
            <w:hideMark/>
          </w:tcPr>
          <w:p w14:paraId="1F1E4244" w14:textId="77777777" w:rsidR="00585FFB" w:rsidRDefault="00585FFB" w:rsidP="00585FF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w:t>
            </w:r>
          </w:p>
        </w:tc>
        <w:tc>
          <w:tcPr>
            <w:tcW w:w="0" w:type="auto"/>
            <w:tcBorders>
              <w:top w:val="single" w:sz="4" w:space="0" w:color="auto"/>
              <w:left w:val="single" w:sz="4" w:space="0" w:color="auto"/>
              <w:bottom w:val="single" w:sz="4" w:space="0" w:color="auto"/>
              <w:right w:val="single" w:sz="4" w:space="0" w:color="auto"/>
            </w:tcBorders>
            <w:hideMark/>
          </w:tcPr>
          <w:p w14:paraId="66E0F28F" w14:textId="77777777" w:rsidR="00585FFB" w:rsidRDefault="00585FFB" w:rsidP="00585FFB">
            <w:pPr>
              <w:spacing w:after="0"/>
              <w:rPr>
                <w:rFonts w:ascii="Times New Roman" w:hAnsi="Times New Roman"/>
                <w:sz w:val="24"/>
                <w:szCs w:val="24"/>
              </w:rPr>
            </w:pPr>
            <w:r>
              <w:rPr>
                <w:rFonts w:ascii="Times New Roman" w:hAnsi="Times New Roman"/>
                <w:sz w:val="24"/>
                <w:szCs w:val="24"/>
              </w:rPr>
              <w:t>Инструментальные замеры выбросов загрязняющих веществ в атмосферу</w:t>
            </w:r>
          </w:p>
        </w:tc>
        <w:tc>
          <w:tcPr>
            <w:tcW w:w="0" w:type="auto"/>
            <w:tcBorders>
              <w:top w:val="single" w:sz="4" w:space="0" w:color="auto"/>
              <w:left w:val="single" w:sz="4" w:space="0" w:color="auto"/>
              <w:bottom w:val="single" w:sz="4" w:space="0" w:color="auto"/>
              <w:right w:val="single" w:sz="4" w:space="0" w:color="auto"/>
            </w:tcBorders>
          </w:tcPr>
          <w:p w14:paraId="5EC63934" w14:textId="77777777" w:rsidR="00585FFB" w:rsidRDefault="00585FFB" w:rsidP="006D7A49">
            <w:pPr>
              <w:pStyle w:val="22"/>
              <w:numPr>
                <w:ilvl w:val="0"/>
                <w:numId w:val="18"/>
              </w:numPr>
              <w:spacing w:after="0" w:line="240" w:lineRule="auto"/>
              <w:ind w:left="84" w:firstLine="13"/>
              <w:jc w:val="both"/>
              <w:rPr>
                <w:rFonts w:ascii="Times New Roman" w:hAnsi="Times New Roman"/>
                <w:sz w:val="24"/>
                <w:szCs w:val="24"/>
              </w:rPr>
            </w:pPr>
            <w:r>
              <w:rPr>
                <w:rFonts w:ascii="Times New Roman" w:hAnsi="Times New Roman"/>
                <w:sz w:val="24"/>
                <w:szCs w:val="24"/>
              </w:rPr>
              <w:t>правильное проведение замеров с применением аналитического оборудования в соответствии с действующими методическими разработками.</w:t>
            </w:r>
          </w:p>
          <w:p w14:paraId="758D7740" w14:textId="77777777" w:rsidR="00585FFB" w:rsidRDefault="00585FFB" w:rsidP="006D7A49">
            <w:pPr>
              <w:pStyle w:val="22"/>
              <w:numPr>
                <w:ilvl w:val="0"/>
                <w:numId w:val="18"/>
              </w:numPr>
              <w:spacing w:after="0" w:line="240" w:lineRule="auto"/>
              <w:ind w:left="84" w:firstLine="13"/>
              <w:jc w:val="both"/>
              <w:rPr>
                <w:rFonts w:ascii="Times New Roman" w:hAnsi="Times New Roman"/>
                <w:sz w:val="24"/>
                <w:szCs w:val="24"/>
              </w:rPr>
            </w:pPr>
            <w:r>
              <w:rPr>
                <w:rFonts w:ascii="Times New Roman" w:hAnsi="Times New Roman"/>
                <w:sz w:val="24"/>
                <w:szCs w:val="24"/>
              </w:rPr>
              <w:t>правильно выполненные расчеты на основе результатов измерений, корректно заполненные протоколы наблюдений.</w:t>
            </w:r>
          </w:p>
          <w:p w14:paraId="4F24B9A7" w14:textId="77777777" w:rsidR="00585FFB" w:rsidRDefault="00585FFB" w:rsidP="00585FFB">
            <w:pPr>
              <w:spacing w:after="0" w:line="240" w:lineRule="auto"/>
              <w:ind w:left="84" w:firstLine="13"/>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EF3089E" w14:textId="77777777" w:rsidR="00585FFB" w:rsidRDefault="00585FFB" w:rsidP="00585FF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Измеримая</w:t>
            </w:r>
          </w:p>
        </w:tc>
      </w:tr>
      <w:tr w:rsidR="00585FFB" w14:paraId="7BFBE05E" w14:textId="77777777" w:rsidTr="007A0865">
        <w:tc>
          <w:tcPr>
            <w:tcW w:w="0" w:type="auto"/>
            <w:tcBorders>
              <w:top w:val="single" w:sz="4" w:space="0" w:color="auto"/>
              <w:left w:val="single" w:sz="4" w:space="0" w:color="auto"/>
              <w:bottom w:val="single" w:sz="4" w:space="0" w:color="auto"/>
              <w:right w:val="single" w:sz="4" w:space="0" w:color="auto"/>
            </w:tcBorders>
            <w:vAlign w:val="center"/>
            <w:hideMark/>
          </w:tcPr>
          <w:p w14:paraId="484044C0" w14:textId="77777777" w:rsidR="00585FFB" w:rsidRDefault="00585FFB" w:rsidP="00585FF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val="en-US"/>
              </w:rPr>
              <w:t>C</w:t>
            </w:r>
          </w:p>
        </w:tc>
        <w:tc>
          <w:tcPr>
            <w:tcW w:w="0" w:type="auto"/>
            <w:tcBorders>
              <w:top w:val="single" w:sz="4" w:space="0" w:color="auto"/>
              <w:left w:val="single" w:sz="4" w:space="0" w:color="auto"/>
              <w:bottom w:val="single" w:sz="4" w:space="0" w:color="auto"/>
              <w:right w:val="single" w:sz="4" w:space="0" w:color="auto"/>
            </w:tcBorders>
            <w:hideMark/>
          </w:tcPr>
          <w:p w14:paraId="649A5443" w14:textId="77777777" w:rsidR="00585FFB" w:rsidRDefault="00585FFB" w:rsidP="00585FFB">
            <w:pPr>
              <w:spacing w:after="0"/>
              <w:rPr>
                <w:rFonts w:ascii="Times New Roman" w:hAnsi="Times New Roman"/>
                <w:sz w:val="24"/>
                <w:szCs w:val="24"/>
              </w:rPr>
            </w:pPr>
            <w:r>
              <w:rPr>
                <w:rFonts w:ascii="Times New Roman" w:hAnsi="Times New Roman"/>
                <w:sz w:val="24"/>
                <w:szCs w:val="24"/>
              </w:rPr>
              <w:t>Расчет класса опасности отхода</w:t>
            </w:r>
          </w:p>
        </w:tc>
        <w:tc>
          <w:tcPr>
            <w:tcW w:w="0" w:type="auto"/>
            <w:tcBorders>
              <w:top w:val="single" w:sz="4" w:space="0" w:color="auto"/>
              <w:left w:val="single" w:sz="4" w:space="0" w:color="auto"/>
              <w:bottom w:val="single" w:sz="4" w:space="0" w:color="auto"/>
              <w:right w:val="single" w:sz="4" w:space="0" w:color="auto"/>
            </w:tcBorders>
          </w:tcPr>
          <w:p w14:paraId="0F9F785E" w14:textId="77777777" w:rsidR="00585FFB" w:rsidRDefault="00585FFB" w:rsidP="006D7A49">
            <w:pPr>
              <w:pStyle w:val="a7"/>
              <w:numPr>
                <w:ilvl w:val="0"/>
                <w:numId w:val="18"/>
              </w:numPr>
              <w:tabs>
                <w:tab w:val="left" w:pos="-284"/>
              </w:tabs>
              <w:spacing w:after="0" w:line="240" w:lineRule="auto"/>
              <w:ind w:left="84" w:firstLine="13"/>
              <w:jc w:val="both"/>
              <w:rPr>
                <w:rFonts w:ascii="Times New Roman" w:hAnsi="Times New Roman"/>
                <w:sz w:val="24"/>
                <w:szCs w:val="24"/>
              </w:rPr>
            </w:pPr>
            <w:r>
              <w:rPr>
                <w:rFonts w:ascii="Times New Roman" w:hAnsi="Times New Roman"/>
                <w:sz w:val="24"/>
                <w:szCs w:val="24"/>
              </w:rPr>
              <w:t>расчёт класса опасности отхода, заполнение шаблона.</w:t>
            </w:r>
          </w:p>
          <w:p w14:paraId="73D96272" w14:textId="77777777" w:rsidR="00585FFB" w:rsidRDefault="00585FFB" w:rsidP="00585FFB">
            <w:pPr>
              <w:spacing w:after="0" w:line="240" w:lineRule="auto"/>
              <w:ind w:left="84" w:firstLine="13"/>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5A2A75F" w14:textId="77777777" w:rsidR="00585FFB" w:rsidRDefault="00585FFB" w:rsidP="00585FF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Измеримая</w:t>
            </w:r>
          </w:p>
        </w:tc>
      </w:tr>
      <w:tr w:rsidR="00585FFB" w14:paraId="74167916" w14:textId="77777777" w:rsidTr="007A0865">
        <w:tc>
          <w:tcPr>
            <w:tcW w:w="0" w:type="auto"/>
            <w:tcBorders>
              <w:top w:val="single" w:sz="4" w:space="0" w:color="auto"/>
              <w:left w:val="single" w:sz="4" w:space="0" w:color="auto"/>
              <w:bottom w:val="single" w:sz="4" w:space="0" w:color="auto"/>
              <w:right w:val="single" w:sz="4" w:space="0" w:color="auto"/>
            </w:tcBorders>
            <w:vAlign w:val="center"/>
            <w:hideMark/>
          </w:tcPr>
          <w:p w14:paraId="08DB75E8" w14:textId="77777777" w:rsidR="00585FFB" w:rsidRDefault="00585FFB" w:rsidP="00585FFB">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D</w:t>
            </w:r>
          </w:p>
        </w:tc>
        <w:tc>
          <w:tcPr>
            <w:tcW w:w="0" w:type="auto"/>
            <w:tcBorders>
              <w:top w:val="single" w:sz="4" w:space="0" w:color="auto"/>
              <w:left w:val="single" w:sz="4" w:space="0" w:color="auto"/>
              <w:bottom w:val="single" w:sz="4" w:space="0" w:color="auto"/>
              <w:right w:val="single" w:sz="4" w:space="0" w:color="auto"/>
            </w:tcBorders>
            <w:hideMark/>
          </w:tcPr>
          <w:p w14:paraId="6646ED37" w14:textId="77777777" w:rsidR="00585FFB" w:rsidRDefault="00585FFB" w:rsidP="00585FFB">
            <w:pPr>
              <w:spacing w:after="0"/>
              <w:rPr>
                <w:rFonts w:ascii="Times New Roman" w:hAnsi="Times New Roman"/>
                <w:sz w:val="24"/>
                <w:szCs w:val="24"/>
              </w:rPr>
            </w:pPr>
            <w:r>
              <w:rPr>
                <w:rFonts w:ascii="Times New Roman" w:hAnsi="Times New Roman"/>
                <w:sz w:val="24"/>
                <w:szCs w:val="24"/>
              </w:rPr>
              <w:t xml:space="preserve">Подготовка  отчета по ПЭК для предприятия. По предоставленным фотографиям промышленной площадки идентифицировать нарушения природоохранного законодательства. </w:t>
            </w:r>
          </w:p>
        </w:tc>
        <w:tc>
          <w:tcPr>
            <w:tcW w:w="0" w:type="auto"/>
            <w:tcBorders>
              <w:top w:val="single" w:sz="4" w:space="0" w:color="auto"/>
              <w:left w:val="single" w:sz="4" w:space="0" w:color="auto"/>
              <w:bottom w:val="single" w:sz="4" w:space="0" w:color="auto"/>
              <w:right w:val="single" w:sz="4" w:space="0" w:color="auto"/>
            </w:tcBorders>
          </w:tcPr>
          <w:p w14:paraId="4A075010" w14:textId="77777777" w:rsidR="00585FFB" w:rsidRDefault="00585FFB" w:rsidP="006D7A49">
            <w:pPr>
              <w:pStyle w:val="a7"/>
              <w:numPr>
                <w:ilvl w:val="0"/>
                <w:numId w:val="18"/>
              </w:numPr>
              <w:tabs>
                <w:tab w:val="left" w:pos="-284"/>
              </w:tabs>
              <w:spacing w:after="0" w:line="240" w:lineRule="auto"/>
              <w:ind w:left="84" w:firstLine="13"/>
              <w:jc w:val="both"/>
              <w:rPr>
                <w:rFonts w:ascii="Times New Roman" w:hAnsi="Times New Roman"/>
                <w:sz w:val="24"/>
                <w:szCs w:val="24"/>
              </w:rPr>
            </w:pPr>
            <w:r>
              <w:rPr>
                <w:rFonts w:ascii="Times New Roman" w:hAnsi="Times New Roman"/>
                <w:sz w:val="24"/>
                <w:szCs w:val="24"/>
              </w:rPr>
              <w:t>заполненный отчет по ПЭК.</w:t>
            </w:r>
          </w:p>
          <w:p w14:paraId="15976409" w14:textId="77777777" w:rsidR="00585FFB" w:rsidRDefault="00585FFB" w:rsidP="006D7A49">
            <w:pPr>
              <w:pStyle w:val="a7"/>
              <w:numPr>
                <w:ilvl w:val="0"/>
                <w:numId w:val="18"/>
              </w:numPr>
              <w:tabs>
                <w:tab w:val="left" w:pos="-284"/>
              </w:tabs>
              <w:spacing w:after="0" w:line="240" w:lineRule="auto"/>
              <w:ind w:left="84" w:firstLine="13"/>
              <w:jc w:val="both"/>
              <w:rPr>
                <w:rFonts w:ascii="Times New Roman" w:hAnsi="Times New Roman"/>
                <w:sz w:val="24"/>
                <w:szCs w:val="24"/>
              </w:rPr>
            </w:pPr>
            <w:r>
              <w:rPr>
                <w:rFonts w:ascii="Times New Roman" w:hAnsi="Times New Roman"/>
                <w:sz w:val="24"/>
                <w:szCs w:val="24"/>
              </w:rPr>
              <w:t>заполненный шаблон выявленных нарушений и ответственности.</w:t>
            </w:r>
          </w:p>
          <w:p w14:paraId="6BE56829" w14:textId="77777777" w:rsidR="00585FFB" w:rsidRDefault="00585FFB" w:rsidP="00585FFB">
            <w:pPr>
              <w:spacing w:after="0" w:line="240" w:lineRule="auto"/>
              <w:ind w:left="84" w:firstLine="13"/>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AD9E441" w14:textId="77777777" w:rsidR="00585FFB" w:rsidRDefault="00585FFB" w:rsidP="00585FFB">
            <w:pPr>
              <w:jc w:val="center"/>
            </w:pPr>
            <w:r>
              <w:rPr>
                <w:rFonts w:ascii="Times New Roman" w:hAnsi="Times New Roman"/>
                <w:sz w:val="24"/>
                <w:szCs w:val="24"/>
              </w:rPr>
              <w:t>Измеримая</w:t>
            </w:r>
          </w:p>
        </w:tc>
      </w:tr>
      <w:tr w:rsidR="00585FFB" w14:paraId="1779E7DD" w14:textId="77777777" w:rsidTr="007A0865">
        <w:tc>
          <w:tcPr>
            <w:tcW w:w="0" w:type="auto"/>
            <w:tcBorders>
              <w:top w:val="single" w:sz="4" w:space="0" w:color="auto"/>
              <w:left w:val="single" w:sz="4" w:space="0" w:color="auto"/>
              <w:bottom w:val="single" w:sz="4" w:space="0" w:color="auto"/>
              <w:right w:val="single" w:sz="4" w:space="0" w:color="auto"/>
            </w:tcBorders>
            <w:vAlign w:val="center"/>
            <w:hideMark/>
          </w:tcPr>
          <w:p w14:paraId="1D303B47" w14:textId="77777777" w:rsidR="00585FFB" w:rsidRDefault="00585FFB" w:rsidP="00585FFB">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E</w:t>
            </w:r>
          </w:p>
        </w:tc>
        <w:tc>
          <w:tcPr>
            <w:tcW w:w="0" w:type="auto"/>
            <w:tcBorders>
              <w:top w:val="single" w:sz="4" w:space="0" w:color="auto"/>
              <w:left w:val="single" w:sz="4" w:space="0" w:color="auto"/>
              <w:bottom w:val="single" w:sz="4" w:space="0" w:color="auto"/>
              <w:right w:val="single" w:sz="4" w:space="0" w:color="auto"/>
            </w:tcBorders>
            <w:hideMark/>
          </w:tcPr>
          <w:p w14:paraId="5E5ED70D" w14:textId="77777777" w:rsidR="00585FFB" w:rsidRDefault="00585FFB" w:rsidP="00585FFB">
            <w:pPr>
              <w:spacing w:after="0"/>
              <w:rPr>
                <w:rFonts w:ascii="Times New Roman" w:hAnsi="Times New Roman"/>
                <w:sz w:val="24"/>
                <w:szCs w:val="24"/>
              </w:rPr>
            </w:pPr>
            <w:r>
              <w:rPr>
                <w:rFonts w:ascii="Times New Roman" w:hAnsi="Times New Roman"/>
                <w:sz w:val="24"/>
                <w:szCs w:val="24"/>
              </w:rPr>
              <w:t xml:space="preserve">Измерение физических факторов воздействия, оформление результатов замеров. Определение перечня требуемых документов для предприятия. </w:t>
            </w:r>
          </w:p>
        </w:tc>
        <w:tc>
          <w:tcPr>
            <w:tcW w:w="0" w:type="auto"/>
            <w:tcBorders>
              <w:top w:val="single" w:sz="4" w:space="0" w:color="auto"/>
              <w:left w:val="single" w:sz="4" w:space="0" w:color="auto"/>
              <w:bottom w:val="single" w:sz="4" w:space="0" w:color="auto"/>
              <w:right w:val="single" w:sz="4" w:space="0" w:color="auto"/>
            </w:tcBorders>
          </w:tcPr>
          <w:p w14:paraId="776CF9C4" w14:textId="77777777" w:rsidR="00585FFB" w:rsidRDefault="00585FFB" w:rsidP="006D7A49">
            <w:pPr>
              <w:pStyle w:val="22"/>
              <w:numPr>
                <w:ilvl w:val="0"/>
                <w:numId w:val="18"/>
              </w:numPr>
              <w:spacing w:after="0" w:line="240" w:lineRule="auto"/>
              <w:ind w:left="84" w:firstLine="13"/>
              <w:jc w:val="both"/>
              <w:rPr>
                <w:rFonts w:ascii="Times New Roman" w:hAnsi="Times New Roman"/>
                <w:sz w:val="24"/>
                <w:szCs w:val="24"/>
              </w:rPr>
            </w:pPr>
            <w:r>
              <w:rPr>
                <w:rFonts w:ascii="Times New Roman" w:hAnsi="Times New Roman"/>
                <w:sz w:val="24"/>
                <w:szCs w:val="24"/>
              </w:rPr>
              <w:t>правильное проведение замеров с применением аналитического оборудования в соответствии с действующими методическими разработками.</w:t>
            </w:r>
          </w:p>
          <w:p w14:paraId="2AB6D18F" w14:textId="77777777" w:rsidR="00585FFB" w:rsidRDefault="00585FFB" w:rsidP="006D7A49">
            <w:pPr>
              <w:pStyle w:val="22"/>
              <w:numPr>
                <w:ilvl w:val="0"/>
                <w:numId w:val="18"/>
              </w:numPr>
              <w:spacing w:after="0" w:line="240" w:lineRule="auto"/>
              <w:ind w:left="84" w:firstLine="13"/>
              <w:jc w:val="both"/>
              <w:rPr>
                <w:rFonts w:ascii="Times New Roman" w:hAnsi="Times New Roman"/>
                <w:sz w:val="24"/>
                <w:szCs w:val="24"/>
              </w:rPr>
            </w:pPr>
            <w:r>
              <w:rPr>
                <w:rFonts w:ascii="Times New Roman" w:hAnsi="Times New Roman"/>
                <w:sz w:val="24"/>
                <w:szCs w:val="24"/>
              </w:rPr>
              <w:t>правильно выполненные расчеты на основе результатов измерений, корректно заполненные протоколы наблюдений.</w:t>
            </w:r>
          </w:p>
          <w:p w14:paraId="42923071" w14:textId="77777777" w:rsidR="00585FFB" w:rsidRDefault="00585FFB" w:rsidP="006D7A49">
            <w:pPr>
              <w:pStyle w:val="22"/>
              <w:numPr>
                <w:ilvl w:val="0"/>
                <w:numId w:val="18"/>
              </w:numPr>
              <w:tabs>
                <w:tab w:val="left" w:pos="-284"/>
              </w:tabs>
              <w:spacing w:after="0" w:line="240" w:lineRule="auto"/>
              <w:ind w:left="84" w:firstLine="13"/>
              <w:jc w:val="both"/>
              <w:rPr>
                <w:rFonts w:ascii="Times New Roman" w:hAnsi="Times New Roman"/>
                <w:color w:val="000000"/>
                <w:sz w:val="24"/>
                <w:szCs w:val="24"/>
              </w:rPr>
            </w:pPr>
            <w:r>
              <w:rPr>
                <w:rFonts w:ascii="Times New Roman" w:hAnsi="Times New Roman"/>
                <w:color w:val="000000"/>
                <w:sz w:val="24"/>
                <w:szCs w:val="24"/>
              </w:rPr>
              <w:t xml:space="preserve">определение категории предприятия, </w:t>
            </w:r>
            <w:r>
              <w:rPr>
                <w:rFonts w:ascii="Times New Roman" w:hAnsi="Times New Roman"/>
                <w:color w:val="000000"/>
                <w:sz w:val="24"/>
                <w:szCs w:val="24"/>
                <w:shd w:val="clear" w:color="auto" w:fill="FFFFFF"/>
              </w:rPr>
              <w:t xml:space="preserve">оказывающего негативное воздействие на окружающую среду. </w:t>
            </w:r>
            <w:r>
              <w:rPr>
                <w:rFonts w:ascii="Times New Roman" w:hAnsi="Times New Roman"/>
                <w:color w:val="000000"/>
                <w:sz w:val="24"/>
                <w:szCs w:val="24"/>
              </w:rPr>
              <w:t>Подготовка перечня необходимой разрешительной и отчетной  природоохранной документации</w:t>
            </w:r>
            <w:r>
              <w:rPr>
                <w:rFonts w:ascii="Times New Roman" w:hAnsi="Times New Roman"/>
                <w:sz w:val="24"/>
                <w:szCs w:val="24"/>
              </w:rPr>
              <w:t>.</w:t>
            </w:r>
          </w:p>
          <w:p w14:paraId="7D59428D" w14:textId="77777777" w:rsidR="00585FFB" w:rsidRDefault="00585FFB" w:rsidP="00585FFB">
            <w:pPr>
              <w:spacing w:after="0" w:line="240" w:lineRule="auto"/>
              <w:ind w:left="84" w:firstLine="13"/>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45B23D1" w14:textId="77777777" w:rsidR="00585FFB" w:rsidRDefault="00585FFB" w:rsidP="00585FFB">
            <w:pPr>
              <w:jc w:val="center"/>
            </w:pPr>
            <w:r>
              <w:rPr>
                <w:rFonts w:ascii="Times New Roman" w:hAnsi="Times New Roman"/>
                <w:sz w:val="24"/>
                <w:szCs w:val="24"/>
              </w:rPr>
              <w:t>Измеримая</w:t>
            </w:r>
          </w:p>
        </w:tc>
      </w:tr>
      <w:tr w:rsidR="00585FFB" w14:paraId="085A9C26" w14:textId="77777777" w:rsidTr="007A0865">
        <w:tc>
          <w:tcPr>
            <w:tcW w:w="0" w:type="auto"/>
            <w:tcBorders>
              <w:top w:val="single" w:sz="4" w:space="0" w:color="auto"/>
              <w:left w:val="single" w:sz="4" w:space="0" w:color="auto"/>
              <w:bottom w:val="single" w:sz="4" w:space="0" w:color="auto"/>
              <w:right w:val="single" w:sz="4" w:space="0" w:color="auto"/>
            </w:tcBorders>
            <w:vAlign w:val="center"/>
            <w:hideMark/>
          </w:tcPr>
          <w:p w14:paraId="3AC0C215" w14:textId="77777777" w:rsidR="00585FFB" w:rsidRDefault="00585FFB" w:rsidP="00585FFB">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F</w:t>
            </w:r>
          </w:p>
        </w:tc>
        <w:tc>
          <w:tcPr>
            <w:tcW w:w="0" w:type="auto"/>
            <w:tcBorders>
              <w:top w:val="single" w:sz="4" w:space="0" w:color="auto"/>
              <w:left w:val="single" w:sz="4" w:space="0" w:color="auto"/>
              <w:bottom w:val="single" w:sz="4" w:space="0" w:color="auto"/>
              <w:right w:val="single" w:sz="4" w:space="0" w:color="auto"/>
            </w:tcBorders>
            <w:hideMark/>
          </w:tcPr>
          <w:p w14:paraId="0FE26D55" w14:textId="77777777" w:rsidR="00585FFB" w:rsidRDefault="00585FFB" w:rsidP="00585FFB">
            <w:pPr>
              <w:spacing w:after="0"/>
              <w:rPr>
                <w:rFonts w:ascii="Times New Roman" w:hAnsi="Times New Roman"/>
                <w:sz w:val="24"/>
                <w:szCs w:val="24"/>
              </w:rPr>
            </w:pPr>
            <w:r>
              <w:rPr>
                <w:rFonts w:ascii="Times New Roman" w:hAnsi="Times New Roman"/>
                <w:sz w:val="24"/>
                <w:szCs w:val="24"/>
              </w:rPr>
              <w:t>Расчет нормативов допустимого сброса загрязняющих веществ в водный объект. Провести расчет объемов выбросов парниковых газов.</w:t>
            </w:r>
          </w:p>
        </w:tc>
        <w:tc>
          <w:tcPr>
            <w:tcW w:w="0" w:type="auto"/>
            <w:tcBorders>
              <w:top w:val="single" w:sz="4" w:space="0" w:color="auto"/>
              <w:left w:val="single" w:sz="4" w:space="0" w:color="auto"/>
              <w:bottom w:val="single" w:sz="4" w:space="0" w:color="auto"/>
              <w:right w:val="single" w:sz="4" w:space="0" w:color="auto"/>
            </w:tcBorders>
          </w:tcPr>
          <w:p w14:paraId="7C891737" w14:textId="77777777" w:rsidR="00585FFB" w:rsidRDefault="00585FFB" w:rsidP="006D7A49">
            <w:pPr>
              <w:pStyle w:val="a7"/>
              <w:numPr>
                <w:ilvl w:val="0"/>
                <w:numId w:val="18"/>
              </w:numPr>
              <w:tabs>
                <w:tab w:val="left" w:pos="-284"/>
              </w:tabs>
              <w:spacing w:after="0" w:line="240" w:lineRule="auto"/>
              <w:ind w:left="84" w:firstLine="13"/>
              <w:jc w:val="both"/>
              <w:rPr>
                <w:rFonts w:ascii="Times New Roman" w:hAnsi="Times New Roman"/>
                <w:sz w:val="24"/>
                <w:szCs w:val="24"/>
              </w:rPr>
            </w:pPr>
            <w:r>
              <w:rPr>
                <w:rFonts w:ascii="Times New Roman" w:hAnsi="Times New Roman"/>
                <w:sz w:val="24"/>
                <w:szCs w:val="24"/>
              </w:rPr>
              <w:t>вычисленные нормативы допустимого сброса загрязняющих веществ в водный объект.</w:t>
            </w:r>
          </w:p>
          <w:p w14:paraId="324C81CE" w14:textId="77777777" w:rsidR="00585FFB" w:rsidRDefault="00585FFB" w:rsidP="006D7A49">
            <w:pPr>
              <w:pStyle w:val="a7"/>
              <w:numPr>
                <w:ilvl w:val="0"/>
                <w:numId w:val="18"/>
              </w:numPr>
              <w:tabs>
                <w:tab w:val="left" w:pos="-284"/>
              </w:tabs>
              <w:spacing w:after="0" w:line="240" w:lineRule="auto"/>
              <w:ind w:left="84" w:firstLine="13"/>
              <w:jc w:val="both"/>
              <w:rPr>
                <w:rFonts w:ascii="Times New Roman" w:hAnsi="Times New Roman"/>
                <w:sz w:val="24"/>
                <w:szCs w:val="24"/>
              </w:rPr>
            </w:pPr>
            <w:r>
              <w:rPr>
                <w:rFonts w:ascii="Times New Roman" w:hAnsi="Times New Roman"/>
                <w:sz w:val="24"/>
                <w:szCs w:val="24"/>
              </w:rPr>
              <w:t>рассчитанный количественный объем парниковых газов от каждого источника и объекта хозяйственной деятельности в целом.</w:t>
            </w:r>
          </w:p>
          <w:p w14:paraId="3C1C9A2C" w14:textId="77777777" w:rsidR="00585FFB" w:rsidRDefault="00585FFB" w:rsidP="00585FFB">
            <w:pPr>
              <w:spacing w:after="0" w:line="240" w:lineRule="auto"/>
              <w:ind w:left="84" w:firstLine="13"/>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05357C3" w14:textId="77777777" w:rsidR="00585FFB" w:rsidRDefault="00585FFB" w:rsidP="00585FFB">
            <w:pPr>
              <w:jc w:val="center"/>
            </w:pPr>
            <w:r>
              <w:rPr>
                <w:rFonts w:ascii="Times New Roman" w:hAnsi="Times New Roman"/>
                <w:sz w:val="24"/>
                <w:szCs w:val="24"/>
              </w:rPr>
              <w:t>Измеримая</w:t>
            </w:r>
          </w:p>
        </w:tc>
      </w:tr>
      <w:tr w:rsidR="00585FFB" w14:paraId="0C39BA19" w14:textId="77777777" w:rsidTr="007A0865">
        <w:tc>
          <w:tcPr>
            <w:tcW w:w="0" w:type="auto"/>
            <w:tcBorders>
              <w:top w:val="single" w:sz="4" w:space="0" w:color="auto"/>
              <w:left w:val="single" w:sz="4" w:space="0" w:color="auto"/>
              <w:bottom w:val="single" w:sz="4" w:space="0" w:color="auto"/>
              <w:right w:val="single" w:sz="4" w:space="0" w:color="auto"/>
            </w:tcBorders>
            <w:vAlign w:val="center"/>
            <w:hideMark/>
          </w:tcPr>
          <w:p w14:paraId="17251C26" w14:textId="77777777" w:rsidR="00585FFB" w:rsidRDefault="00585FFB" w:rsidP="00585FFB">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G</w:t>
            </w:r>
          </w:p>
        </w:tc>
        <w:tc>
          <w:tcPr>
            <w:tcW w:w="0" w:type="auto"/>
            <w:tcBorders>
              <w:top w:val="single" w:sz="4" w:space="0" w:color="auto"/>
              <w:left w:val="single" w:sz="4" w:space="0" w:color="auto"/>
              <w:bottom w:val="single" w:sz="4" w:space="0" w:color="auto"/>
              <w:right w:val="single" w:sz="4" w:space="0" w:color="auto"/>
            </w:tcBorders>
            <w:hideMark/>
          </w:tcPr>
          <w:p w14:paraId="05B59614" w14:textId="77777777" w:rsidR="00585FFB" w:rsidRDefault="00585FFB" w:rsidP="00585FFB">
            <w:pPr>
              <w:spacing w:after="0"/>
              <w:rPr>
                <w:rFonts w:ascii="Times New Roman" w:hAnsi="Times New Roman"/>
                <w:sz w:val="24"/>
                <w:szCs w:val="24"/>
              </w:rPr>
            </w:pPr>
            <w:r>
              <w:rPr>
                <w:rFonts w:ascii="Times New Roman" w:hAnsi="Times New Roman"/>
                <w:sz w:val="24"/>
                <w:szCs w:val="24"/>
              </w:rPr>
              <w:t>Расчет платы за негативное воздействие на окружающую среду.</w:t>
            </w:r>
          </w:p>
        </w:tc>
        <w:tc>
          <w:tcPr>
            <w:tcW w:w="0" w:type="auto"/>
            <w:tcBorders>
              <w:top w:val="single" w:sz="4" w:space="0" w:color="auto"/>
              <w:left w:val="single" w:sz="4" w:space="0" w:color="auto"/>
              <w:bottom w:val="single" w:sz="4" w:space="0" w:color="auto"/>
              <w:right w:val="single" w:sz="4" w:space="0" w:color="auto"/>
            </w:tcBorders>
          </w:tcPr>
          <w:p w14:paraId="224B408E" w14:textId="77777777" w:rsidR="00585FFB" w:rsidRDefault="00585FFB" w:rsidP="006D7A49">
            <w:pPr>
              <w:pStyle w:val="22"/>
              <w:numPr>
                <w:ilvl w:val="0"/>
                <w:numId w:val="18"/>
              </w:numPr>
              <w:spacing w:after="0" w:line="240" w:lineRule="auto"/>
              <w:ind w:left="84" w:firstLine="13"/>
              <w:jc w:val="both"/>
              <w:rPr>
                <w:rFonts w:ascii="Times New Roman" w:hAnsi="Times New Roman"/>
                <w:sz w:val="24"/>
                <w:szCs w:val="24"/>
              </w:rPr>
            </w:pPr>
            <w:r>
              <w:rPr>
                <w:rFonts w:ascii="Times New Roman" w:hAnsi="Times New Roman"/>
                <w:sz w:val="24"/>
                <w:szCs w:val="24"/>
              </w:rPr>
              <w:t>сумма платы за выбросы загрязняющих веществ, размещение отходов, сброс сточных вод.</w:t>
            </w:r>
          </w:p>
          <w:p w14:paraId="3BF83F68" w14:textId="77777777" w:rsidR="00585FFB" w:rsidRDefault="00585FFB" w:rsidP="00585FFB">
            <w:pPr>
              <w:spacing w:after="0" w:line="240" w:lineRule="auto"/>
              <w:ind w:left="84" w:firstLine="13"/>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DA55EFC" w14:textId="77777777" w:rsidR="00585FFB" w:rsidRDefault="00585FFB" w:rsidP="00585FFB">
            <w:pPr>
              <w:jc w:val="center"/>
            </w:pPr>
            <w:r>
              <w:rPr>
                <w:rFonts w:ascii="Times New Roman" w:hAnsi="Times New Roman"/>
                <w:sz w:val="24"/>
                <w:szCs w:val="24"/>
              </w:rPr>
              <w:t>Измеримая</w:t>
            </w:r>
          </w:p>
        </w:tc>
      </w:tr>
    </w:tbl>
    <w:p w14:paraId="1DA50EAD" w14:textId="77777777" w:rsidR="007A0865" w:rsidRPr="002729F8" w:rsidRDefault="007A0865" w:rsidP="0015603A">
      <w:pPr>
        <w:rPr>
          <w:rFonts w:ascii="Times New Roman" w:hAnsi="Times New Roman"/>
          <w:b/>
          <w:bCs/>
          <w:caps/>
          <w:color w:val="2C8DE6"/>
          <w:sz w:val="34"/>
          <w:szCs w:val="34"/>
        </w:rPr>
      </w:pPr>
    </w:p>
    <w:p w14:paraId="6030C229" w14:textId="77777777" w:rsidR="00465EBF" w:rsidRPr="002729F8" w:rsidRDefault="00465EBF" w:rsidP="00C32B5A">
      <w:pPr>
        <w:pStyle w:val="-2"/>
        <w:ind w:firstLine="567"/>
      </w:pPr>
      <w:bookmarkStart w:id="34" w:name="_Toc495069478"/>
      <w:bookmarkStart w:id="35" w:name="_Toc55242741"/>
      <w:r w:rsidRPr="002729F8">
        <w:t xml:space="preserve">4.9. </w:t>
      </w:r>
      <w:r w:rsidRPr="00C32B5A">
        <w:t>РЕГЛАМЕНТ</w:t>
      </w:r>
      <w:r w:rsidRPr="002729F8">
        <w:t xml:space="preserve"> ОЦЕНКИ</w:t>
      </w:r>
      <w:bookmarkEnd w:id="34"/>
      <w:bookmarkEnd w:id="35"/>
    </w:p>
    <w:p w14:paraId="49958B64" w14:textId="77777777" w:rsidR="00465EBF" w:rsidRDefault="00465EBF" w:rsidP="006777FE">
      <w:pPr>
        <w:spacing w:after="0"/>
        <w:ind w:firstLine="709"/>
        <w:jc w:val="both"/>
        <w:rPr>
          <w:rFonts w:ascii="Times New Roman" w:hAnsi="Times New Roman"/>
          <w:sz w:val="28"/>
          <w:szCs w:val="28"/>
        </w:rPr>
      </w:pPr>
      <w:r w:rsidRPr="002729F8">
        <w:rPr>
          <w:rFonts w:ascii="Times New Roman" w:hAnsi="Times New Roman"/>
          <w:sz w:val="28"/>
          <w:szCs w:val="28"/>
        </w:rPr>
        <w:t>Главный эксперт и Заместитель Главного эксперта обсуждают и распределяют Экспертов по группам (состав группы не менее трех человек) для выставления оценок. Каждая группа должна включать в себя как минимум одного опытного эксперта. Эксперт не оценивает участника из своей организации.</w:t>
      </w:r>
    </w:p>
    <w:p w14:paraId="091155C5" w14:textId="77777777" w:rsidR="009E76D1" w:rsidRDefault="009E76D1" w:rsidP="006777FE">
      <w:pPr>
        <w:spacing w:after="0"/>
        <w:ind w:firstLine="709"/>
        <w:jc w:val="both"/>
        <w:rPr>
          <w:rFonts w:ascii="Times New Roman" w:hAnsi="Times New Roman"/>
          <w:sz w:val="28"/>
          <w:szCs w:val="28"/>
        </w:rPr>
      </w:pPr>
    </w:p>
    <w:p w14:paraId="79142341" w14:textId="77777777" w:rsidR="009E76D1" w:rsidRDefault="009E76D1" w:rsidP="00585FFB">
      <w:pPr>
        <w:spacing w:after="0"/>
        <w:jc w:val="both"/>
        <w:rPr>
          <w:rFonts w:ascii="Times New Roman" w:hAnsi="Times New Roman"/>
          <w:sz w:val="28"/>
          <w:szCs w:val="28"/>
        </w:rPr>
      </w:pPr>
    </w:p>
    <w:p w14:paraId="149979C4" w14:textId="77777777" w:rsidR="00585FFB" w:rsidRDefault="00585FFB" w:rsidP="00585FFB">
      <w:pPr>
        <w:spacing w:after="0"/>
        <w:jc w:val="both"/>
        <w:rPr>
          <w:rFonts w:ascii="Times New Roman" w:hAnsi="Times New Roman"/>
          <w:sz w:val="28"/>
          <w:szCs w:val="28"/>
        </w:rPr>
      </w:pPr>
    </w:p>
    <w:p w14:paraId="5EE0FF23" w14:textId="77777777" w:rsidR="00585FFB" w:rsidRDefault="00585FFB" w:rsidP="00585FFB">
      <w:pPr>
        <w:spacing w:after="0"/>
        <w:jc w:val="both"/>
        <w:rPr>
          <w:rFonts w:ascii="Times New Roman" w:hAnsi="Times New Roman"/>
          <w:sz w:val="28"/>
          <w:szCs w:val="28"/>
        </w:rPr>
      </w:pPr>
    </w:p>
    <w:p w14:paraId="78A8BE9F" w14:textId="77777777" w:rsidR="00465EBF" w:rsidRPr="002729F8" w:rsidRDefault="00465EBF" w:rsidP="00C32B5A">
      <w:pPr>
        <w:pStyle w:val="-1"/>
        <w:ind w:firstLine="567"/>
      </w:pPr>
      <w:bookmarkStart w:id="36" w:name="_Toc55242742"/>
      <w:r w:rsidRPr="002729F8">
        <w:t>5. КОНКУРСНОЕ ЗАДАНИЕ</w:t>
      </w:r>
      <w:bookmarkEnd w:id="36"/>
    </w:p>
    <w:p w14:paraId="7CA5E2F4" w14:textId="77777777" w:rsidR="00465EBF" w:rsidRPr="002729F8" w:rsidRDefault="00465EBF" w:rsidP="00C32B5A">
      <w:pPr>
        <w:pStyle w:val="-2"/>
        <w:ind w:firstLine="567"/>
      </w:pPr>
      <w:bookmarkStart w:id="37" w:name="_Toc495069479"/>
      <w:bookmarkStart w:id="38" w:name="_Toc55242743"/>
      <w:r w:rsidRPr="002729F8">
        <w:t xml:space="preserve">5.1. </w:t>
      </w:r>
      <w:r w:rsidRPr="00C32B5A">
        <w:t>ОСНОВНЫЕ</w:t>
      </w:r>
      <w:r w:rsidRPr="002729F8">
        <w:t xml:space="preserve"> ТРЕБОВАНИЯ</w:t>
      </w:r>
      <w:bookmarkEnd w:id="37"/>
      <w:bookmarkEnd w:id="38"/>
    </w:p>
    <w:p w14:paraId="03009AF6" w14:textId="77777777" w:rsidR="006777FE" w:rsidRDefault="006777FE" w:rsidP="006777FE">
      <w:pPr>
        <w:spacing w:after="0"/>
        <w:ind w:firstLine="709"/>
        <w:jc w:val="both"/>
        <w:rPr>
          <w:rFonts w:ascii="Times New Roman" w:hAnsi="Times New Roman"/>
          <w:sz w:val="28"/>
          <w:szCs w:val="28"/>
        </w:rPr>
      </w:pPr>
      <w:r w:rsidRPr="006777FE">
        <w:rPr>
          <w:rFonts w:ascii="Times New Roman" w:hAnsi="Times New Roman"/>
          <w:sz w:val="28"/>
          <w:szCs w:val="28"/>
        </w:rPr>
        <w:t>Продолжительность Конкурсного задания для региональной линейки не должна быть менее 15 и более 22 часов</w:t>
      </w:r>
      <w:r w:rsidR="00465EBF" w:rsidRPr="002729F8">
        <w:rPr>
          <w:rFonts w:ascii="Times New Roman" w:hAnsi="Times New Roman"/>
          <w:sz w:val="28"/>
          <w:szCs w:val="28"/>
        </w:rPr>
        <w:t>.</w:t>
      </w:r>
    </w:p>
    <w:p w14:paraId="49458DA2" w14:textId="77777777" w:rsidR="006777FE" w:rsidRDefault="006777FE" w:rsidP="006777FE">
      <w:pPr>
        <w:spacing w:after="0"/>
        <w:ind w:firstLine="709"/>
        <w:jc w:val="both"/>
        <w:rPr>
          <w:rFonts w:ascii="Times New Roman" w:hAnsi="Times New Roman"/>
          <w:sz w:val="28"/>
          <w:szCs w:val="28"/>
        </w:rPr>
      </w:pPr>
      <w:r w:rsidRPr="006777FE">
        <w:rPr>
          <w:rFonts w:ascii="Times New Roman" w:hAnsi="Times New Roman"/>
          <w:sz w:val="28"/>
          <w:szCs w:val="28"/>
        </w:rPr>
        <w:t>Продолжительность Конкурсного задания для линейки Junior не должна быть более 12 часов</w:t>
      </w:r>
      <w:r>
        <w:rPr>
          <w:rFonts w:ascii="Times New Roman" w:hAnsi="Times New Roman"/>
          <w:sz w:val="28"/>
          <w:szCs w:val="28"/>
        </w:rPr>
        <w:t>.</w:t>
      </w:r>
    </w:p>
    <w:p w14:paraId="0C575786" w14:textId="77777777" w:rsidR="00465EBF" w:rsidRDefault="006777FE" w:rsidP="006777FE">
      <w:pPr>
        <w:spacing w:after="0"/>
        <w:ind w:firstLine="709"/>
        <w:jc w:val="both"/>
        <w:rPr>
          <w:rFonts w:ascii="Times New Roman" w:hAnsi="Times New Roman"/>
          <w:sz w:val="28"/>
          <w:szCs w:val="28"/>
        </w:rPr>
      </w:pPr>
      <w:r w:rsidRPr="006777FE">
        <w:rPr>
          <w:rFonts w:ascii="Times New Roman" w:hAnsi="Times New Roman"/>
          <w:sz w:val="28"/>
          <w:szCs w:val="28"/>
        </w:rPr>
        <w:t xml:space="preserve">Конкурсное задание для ВУЗов должно длиться не менее 12 и не более </w:t>
      </w:r>
      <w:r w:rsidR="00D8280B">
        <w:rPr>
          <w:rFonts w:ascii="Times New Roman" w:hAnsi="Times New Roman"/>
          <w:sz w:val="28"/>
          <w:szCs w:val="28"/>
        </w:rPr>
        <w:t>16</w:t>
      </w:r>
      <w:r w:rsidRPr="006777FE">
        <w:rPr>
          <w:rFonts w:ascii="Times New Roman" w:hAnsi="Times New Roman"/>
          <w:sz w:val="28"/>
          <w:szCs w:val="28"/>
        </w:rPr>
        <w:t xml:space="preserve"> часов</w:t>
      </w:r>
      <w:r>
        <w:rPr>
          <w:rFonts w:ascii="Times New Roman" w:hAnsi="Times New Roman"/>
          <w:sz w:val="28"/>
          <w:szCs w:val="28"/>
        </w:rPr>
        <w:t>.</w:t>
      </w:r>
    </w:p>
    <w:p w14:paraId="0DC567BB" w14:textId="77777777" w:rsidR="00A0545A" w:rsidRDefault="00A0545A" w:rsidP="00A0545A">
      <w:pPr>
        <w:spacing w:after="0"/>
        <w:ind w:firstLine="709"/>
        <w:jc w:val="both"/>
        <w:rPr>
          <w:rFonts w:ascii="Times New Roman" w:hAnsi="Times New Roman"/>
          <w:sz w:val="28"/>
          <w:szCs w:val="28"/>
        </w:rPr>
      </w:pPr>
      <w:r w:rsidRPr="006777FE">
        <w:rPr>
          <w:rFonts w:ascii="Times New Roman" w:hAnsi="Times New Roman"/>
          <w:sz w:val="28"/>
          <w:szCs w:val="28"/>
        </w:rPr>
        <w:t xml:space="preserve">Конкурсное задание для </w:t>
      </w:r>
      <w:r>
        <w:rPr>
          <w:rFonts w:ascii="Times New Roman" w:hAnsi="Times New Roman"/>
          <w:sz w:val="28"/>
          <w:szCs w:val="28"/>
        </w:rPr>
        <w:t xml:space="preserve">корпоративнойлинейки </w:t>
      </w:r>
      <w:r w:rsidRPr="006777FE">
        <w:rPr>
          <w:rFonts w:ascii="Times New Roman" w:hAnsi="Times New Roman"/>
          <w:sz w:val="28"/>
          <w:szCs w:val="28"/>
        </w:rPr>
        <w:t xml:space="preserve">должно длиться не менее 12 и не более </w:t>
      </w:r>
      <w:r>
        <w:rPr>
          <w:rFonts w:ascii="Times New Roman" w:hAnsi="Times New Roman"/>
          <w:sz w:val="28"/>
          <w:szCs w:val="28"/>
        </w:rPr>
        <w:t>22</w:t>
      </w:r>
      <w:r w:rsidRPr="006777FE">
        <w:rPr>
          <w:rFonts w:ascii="Times New Roman" w:hAnsi="Times New Roman"/>
          <w:sz w:val="28"/>
          <w:szCs w:val="28"/>
        </w:rPr>
        <w:t xml:space="preserve"> часов</w:t>
      </w:r>
      <w:r>
        <w:rPr>
          <w:rFonts w:ascii="Times New Roman" w:hAnsi="Times New Roman"/>
          <w:sz w:val="28"/>
          <w:szCs w:val="28"/>
        </w:rPr>
        <w:t>.</w:t>
      </w:r>
    </w:p>
    <w:p w14:paraId="69291F50" w14:textId="77777777" w:rsidR="00A0545A" w:rsidRDefault="00A0545A" w:rsidP="006777FE">
      <w:pPr>
        <w:spacing w:after="0"/>
        <w:ind w:firstLine="709"/>
        <w:jc w:val="both"/>
        <w:rPr>
          <w:rFonts w:ascii="Times New Roman" w:hAnsi="Times New Roman"/>
          <w:sz w:val="28"/>
          <w:szCs w:val="28"/>
        </w:rPr>
      </w:pPr>
    </w:p>
    <w:p w14:paraId="69A32A9C" w14:textId="77777777" w:rsidR="00A0545A" w:rsidRDefault="00A0545A" w:rsidP="006777FE">
      <w:pPr>
        <w:spacing w:after="0"/>
        <w:ind w:firstLine="709"/>
        <w:jc w:val="both"/>
        <w:rPr>
          <w:rFonts w:ascii="Times New Roman" w:hAnsi="Times New Roman"/>
          <w:sz w:val="28"/>
          <w:szCs w:val="28"/>
        </w:rPr>
      </w:pPr>
    </w:p>
    <w:p w14:paraId="33A687C0" w14:textId="77777777" w:rsidR="006777FE" w:rsidRPr="006777FE" w:rsidRDefault="006777FE" w:rsidP="006777FE">
      <w:pPr>
        <w:spacing w:after="0"/>
        <w:ind w:firstLine="709"/>
        <w:jc w:val="both"/>
        <w:rPr>
          <w:rFonts w:ascii="Times New Roman" w:hAnsi="Times New Roman"/>
          <w:sz w:val="28"/>
          <w:szCs w:val="28"/>
        </w:rPr>
      </w:pPr>
      <w:r w:rsidRPr="006777FE">
        <w:rPr>
          <w:rFonts w:ascii="Times New Roman" w:hAnsi="Times New Roman"/>
          <w:sz w:val="28"/>
          <w:szCs w:val="28"/>
        </w:rPr>
        <w:t>Возрастной ценз участников для выполнения Конкурсного задания:</w:t>
      </w:r>
    </w:p>
    <w:p w14:paraId="16B2ABDE" w14:textId="77777777" w:rsidR="006777FE" w:rsidRPr="006777FE" w:rsidRDefault="006777FE" w:rsidP="006777FE">
      <w:pPr>
        <w:spacing w:after="0"/>
        <w:ind w:firstLine="709"/>
        <w:jc w:val="both"/>
        <w:rPr>
          <w:rFonts w:ascii="Times New Roman" w:hAnsi="Times New Roman"/>
          <w:sz w:val="28"/>
          <w:szCs w:val="28"/>
        </w:rPr>
      </w:pPr>
      <w:r>
        <w:rPr>
          <w:rFonts w:ascii="Times New Roman" w:hAnsi="Times New Roman"/>
          <w:sz w:val="28"/>
          <w:szCs w:val="28"/>
        </w:rPr>
        <w:t xml:space="preserve">- </w:t>
      </w:r>
      <w:r w:rsidRPr="006777FE">
        <w:rPr>
          <w:rFonts w:ascii="Times New Roman" w:hAnsi="Times New Roman"/>
          <w:sz w:val="28"/>
          <w:szCs w:val="28"/>
        </w:rPr>
        <w:t>Junior 14-16 лет</w:t>
      </w:r>
      <w:r>
        <w:rPr>
          <w:rFonts w:ascii="Times New Roman" w:hAnsi="Times New Roman"/>
          <w:sz w:val="28"/>
          <w:szCs w:val="28"/>
        </w:rPr>
        <w:t>,</w:t>
      </w:r>
    </w:p>
    <w:p w14:paraId="5F781254" w14:textId="77777777" w:rsidR="006777FE" w:rsidRPr="006777FE" w:rsidRDefault="006777FE" w:rsidP="006777FE">
      <w:pPr>
        <w:spacing w:after="0"/>
        <w:ind w:firstLine="709"/>
        <w:jc w:val="both"/>
        <w:rPr>
          <w:rFonts w:ascii="Times New Roman" w:hAnsi="Times New Roman"/>
          <w:sz w:val="28"/>
          <w:szCs w:val="28"/>
        </w:rPr>
      </w:pPr>
      <w:r>
        <w:rPr>
          <w:rFonts w:ascii="Times New Roman" w:hAnsi="Times New Roman"/>
          <w:sz w:val="28"/>
          <w:szCs w:val="28"/>
        </w:rPr>
        <w:t xml:space="preserve">- </w:t>
      </w:r>
      <w:r w:rsidRPr="006777FE">
        <w:rPr>
          <w:rFonts w:ascii="Times New Roman" w:hAnsi="Times New Roman"/>
          <w:sz w:val="28"/>
          <w:szCs w:val="28"/>
        </w:rPr>
        <w:t>СПО 16-22 лет</w:t>
      </w:r>
      <w:r>
        <w:rPr>
          <w:rFonts w:ascii="Times New Roman" w:hAnsi="Times New Roman"/>
          <w:sz w:val="28"/>
          <w:szCs w:val="28"/>
        </w:rPr>
        <w:t>,</w:t>
      </w:r>
    </w:p>
    <w:p w14:paraId="1C640094" w14:textId="77777777" w:rsidR="006777FE" w:rsidRDefault="006777FE" w:rsidP="006777FE">
      <w:pPr>
        <w:spacing w:after="0"/>
        <w:ind w:firstLine="709"/>
        <w:jc w:val="both"/>
        <w:rPr>
          <w:rFonts w:ascii="Times New Roman" w:hAnsi="Times New Roman"/>
          <w:sz w:val="28"/>
          <w:szCs w:val="28"/>
        </w:rPr>
      </w:pPr>
      <w:r>
        <w:rPr>
          <w:rFonts w:ascii="Times New Roman" w:hAnsi="Times New Roman"/>
          <w:sz w:val="28"/>
          <w:szCs w:val="28"/>
        </w:rPr>
        <w:t xml:space="preserve">- </w:t>
      </w:r>
      <w:r w:rsidRPr="006777FE">
        <w:rPr>
          <w:rFonts w:ascii="Times New Roman" w:hAnsi="Times New Roman"/>
          <w:sz w:val="28"/>
          <w:szCs w:val="28"/>
        </w:rPr>
        <w:t>МежВуз 17-35 лет</w:t>
      </w:r>
      <w:r>
        <w:rPr>
          <w:rFonts w:ascii="Times New Roman" w:hAnsi="Times New Roman"/>
          <w:sz w:val="28"/>
          <w:szCs w:val="28"/>
        </w:rPr>
        <w:t>.</w:t>
      </w:r>
    </w:p>
    <w:p w14:paraId="4376DBFF" w14:textId="77777777" w:rsidR="004C38A3" w:rsidRPr="004C38A3" w:rsidRDefault="004C38A3" w:rsidP="004C38A3">
      <w:pPr>
        <w:spacing w:after="0"/>
        <w:ind w:firstLine="709"/>
        <w:jc w:val="both"/>
        <w:rPr>
          <w:rFonts w:ascii="Times New Roman" w:hAnsi="Times New Roman"/>
          <w:sz w:val="28"/>
          <w:szCs w:val="28"/>
        </w:rPr>
      </w:pPr>
      <w:r>
        <w:rPr>
          <w:rFonts w:ascii="Times New Roman" w:hAnsi="Times New Roman"/>
          <w:sz w:val="28"/>
          <w:szCs w:val="28"/>
        </w:rPr>
        <w:t xml:space="preserve">- Корпоративная линейка </w:t>
      </w:r>
      <w:r w:rsidRPr="004C38A3">
        <w:rPr>
          <w:rFonts w:ascii="Times New Roman" w:eastAsia="Calibri" w:hAnsi="Times New Roman"/>
          <w:color w:val="000000"/>
          <w:sz w:val="28"/>
          <w:szCs w:val="28"/>
          <w:lang w:eastAsia="ru-RU"/>
        </w:rPr>
        <w:t xml:space="preserve">16 лет на день С1 Корпоративного чемпионата. Максимальный возраст конкурсанта – не старше 49 лет включительно на 31 декабря текущего года. </w:t>
      </w:r>
    </w:p>
    <w:p w14:paraId="41E2A240" w14:textId="77777777" w:rsidR="004C38A3" w:rsidRPr="002729F8" w:rsidRDefault="004C38A3" w:rsidP="006777FE">
      <w:pPr>
        <w:spacing w:after="0"/>
        <w:ind w:firstLine="709"/>
        <w:jc w:val="both"/>
        <w:rPr>
          <w:rFonts w:ascii="Times New Roman" w:hAnsi="Times New Roman"/>
          <w:sz w:val="28"/>
          <w:szCs w:val="28"/>
        </w:rPr>
      </w:pPr>
    </w:p>
    <w:p w14:paraId="2E773835" w14:textId="77777777" w:rsidR="00465EBF" w:rsidRPr="002729F8" w:rsidRDefault="00465EBF" w:rsidP="006777FE">
      <w:pPr>
        <w:spacing w:after="0"/>
        <w:ind w:firstLine="709"/>
        <w:jc w:val="both"/>
        <w:rPr>
          <w:rFonts w:ascii="Times New Roman" w:hAnsi="Times New Roman"/>
          <w:sz w:val="28"/>
          <w:szCs w:val="28"/>
        </w:rPr>
      </w:pPr>
      <w:r w:rsidRPr="002729F8">
        <w:rPr>
          <w:rFonts w:ascii="Times New Roman" w:hAnsi="Times New Roman"/>
          <w:sz w:val="28"/>
          <w:szCs w:val="28"/>
        </w:rPr>
        <w:t xml:space="preserve">Вне зависимости от количества модулей, КЗ должно включать оценку по каждому из разделов </w:t>
      </w:r>
      <w:r w:rsidRPr="002729F8">
        <w:rPr>
          <w:rFonts w:ascii="Times New Roman" w:hAnsi="Times New Roman"/>
          <w:sz w:val="28"/>
          <w:szCs w:val="28"/>
          <w:lang w:val="en-US"/>
        </w:rPr>
        <w:t>WSSS</w:t>
      </w:r>
      <w:r w:rsidRPr="002729F8">
        <w:rPr>
          <w:rFonts w:ascii="Times New Roman" w:hAnsi="Times New Roman"/>
          <w:sz w:val="28"/>
          <w:szCs w:val="28"/>
        </w:rPr>
        <w:t>.</w:t>
      </w:r>
    </w:p>
    <w:p w14:paraId="2EB4239E" w14:textId="77777777" w:rsidR="00465EBF" w:rsidRPr="002729F8" w:rsidRDefault="00465EBF" w:rsidP="006777FE">
      <w:pPr>
        <w:spacing w:after="0"/>
        <w:ind w:firstLine="709"/>
        <w:jc w:val="both"/>
        <w:rPr>
          <w:rFonts w:ascii="Times New Roman" w:hAnsi="Times New Roman"/>
          <w:sz w:val="28"/>
          <w:szCs w:val="28"/>
        </w:rPr>
      </w:pPr>
      <w:r w:rsidRPr="002729F8">
        <w:rPr>
          <w:rFonts w:ascii="Times New Roman" w:hAnsi="Times New Roman"/>
          <w:sz w:val="28"/>
          <w:szCs w:val="28"/>
        </w:rPr>
        <w:t xml:space="preserve">Конкурсное задание не должно выходить за пределы </w:t>
      </w:r>
      <w:r w:rsidRPr="002729F8">
        <w:rPr>
          <w:rFonts w:ascii="Times New Roman" w:hAnsi="Times New Roman"/>
          <w:sz w:val="28"/>
          <w:szCs w:val="28"/>
          <w:lang w:val="en-US"/>
        </w:rPr>
        <w:t>WSSS</w:t>
      </w:r>
      <w:r w:rsidRPr="002729F8">
        <w:rPr>
          <w:rFonts w:ascii="Times New Roman" w:hAnsi="Times New Roman"/>
          <w:sz w:val="28"/>
          <w:szCs w:val="28"/>
        </w:rPr>
        <w:t>.</w:t>
      </w:r>
    </w:p>
    <w:p w14:paraId="4FC7407C" w14:textId="77777777" w:rsidR="00465EBF" w:rsidRPr="002729F8" w:rsidRDefault="00465EBF" w:rsidP="006777FE">
      <w:pPr>
        <w:spacing w:after="0"/>
        <w:ind w:firstLine="709"/>
        <w:jc w:val="both"/>
        <w:rPr>
          <w:rFonts w:ascii="Times New Roman" w:hAnsi="Times New Roman"/>
          <w:sz w:val="28"/>
          <w:szCs w:val="28"/>
        </w:rPr>
      </w:pPr>
      <w:r w:rsidRPr="002729F8">
        <w:rPr>
          <w:rFonts w:ascii="Times New Roman" w:hAnsi="Times New Roman"/>
          <w:sz w:val="28"/>
          <w:szCs w:val="28"/>
        </w:rPr>
        <w:t>Оценка знаний участника должна проводиться исключительно через практическое выполнение Конкурсного задания.</w:t>
      </w:r>
    </w:p>
    <w:p w14:paraId="2A01B7F4" w14:textId="77777777" w:rsidR="00465EBF" w:rsidRDefault="00465EBF" w:rsidP="006777FE">
      <w:pPr>
        <w:spacing w:after="0"/>
        <w:ind w:firstLine="709"/>
        <w:jc w:val="both"/>
        <w:rPr>
          <w:rFonts w:ascii="Times New Roman" w:hAnsi="Times New Roman"/>
          <w:sz w:val="28"/>
          <w:szCs w:val="28"/>
        </w:rPr>
      </w:pPr>
      <w:r w:rsidRPr="002729F8">
        <w:rPr>
          <w:rFonts w:ascii="Times New Roman" w:hAnsi="Times New Roman"/>
          <w:sz w:val="28"/>
          <w:szCs w:val="28"/>
        </w:rPr>
        <w:t xml:space="preserve">При выполнении Конкурсного задания не оценивается знание правил и норм </w:t>
      </w:r>
      <w:r w:rsidRPr="002729F8">
        <w:rPr>
          <w:rFonts w:ascii="Times New Roman" w:hAnsi="Times New Roman"/>
          <w:sz w:val="28"/>
          <w:szCs w:val="28"/>
          <w:lang w:val="en-US"/>
        </w:rPr>
        <w:t>WSR</w:t>
      </w:r>
      <w:r w:rsidRPr="002729F8">
        <w:rPr>
          <w:rFonts w:ascii="Times New Roman" w:hAnsi="Times New Roman"/>
          <w:sz w:val="28"/>
          <w:szCs w:val="28"/>
        </w:rPr>
        <w:t>.</w:t>
      </w:r>
    </w:p>
    <w:p w14:paraId="1EFADC7E" w14:textId="77777777" w:rsidR="00231FA8" w:rsidRPr="002729F8" w:rsidRDefault="00231FA8" w:rsidP="002A3C5B">
      <w:pPr>
        <w:spacing w:after="0" w:line="240" w:lineRule="auto"/>
        <w:ind w:firstLine="709"/>
        <w:jc w:val="both"/>
        <w:rPr>
          <w:rFonts w:ascii="Times New Roman" w:hAnsi="Times New Roman"/>
          <w:sz w:val="28"/>
          <w:szCs w:val="28"/>
        </w:rPr>
      </w:pPr>
    </w:p>
    <w:p w14:paraId="18E980E1" w14:textId="77777777" w:rsidR="00465EBF" w:rsidRPr="002729F8" w:rsidRDefault="00465EBF" w:rsidP="00C32B5A">
      <w:pPr>
        <w:pStyle w:val="-2"/>
        <w:ind w:firstLine="567"/>
      </w:pPr>
      <w:bookmarkStart w:id="39" w:name="_Toc495069480"/>
      <w:bookmarkStart w:id="40" w:name="_Toc55242744"/>
      <w:r w:rsidRPr="002729F8">
        <w:t xml:space="preserve">5.2. </w:t>
      </w:r>
      <w:r w:rsidRPr="00C32B5A">
        <w:t>СТРУКТУРА</w:t>
      </w:r>
      <w:r w:rsidRPr="002729F8">
        <w:t xml:space="preserve"> КОНКУРСНОГО ЗАДАНИЯ</w:t>
      </w:r>
      <w:bookmarkEnd w:id="39"/>
      <w:bookmarkEnd w:id="40"/>
    </w:p>
    <w:p w14:paraId="5101E691" w14:textId="77777777" w:rsidR="00E779E9" w:rsidRPr="002729F8" w:rsidRDefault="00E779E9" w:rsidP="00E779E9">
      <w:pPr>
        <w:spacing w:after="0" w:line="360" w:lineRule="auto"/>
        <w:ind w:firstLine="709"/>
        <w:jc w:val="both"/>
        <w:rPr>
          <w:rFonts w:ascii="Times New Roman" w:hAnsi="Times New Roman"/>
          <w:b/>
          <w:sz w:val="28"/>
          <w:szCs w:val="28"/>
        </w:rPr>
      </w:pPr>
      <w:r w:rsidRPr="002729F8">
        <w:rPr>
          <w:rFonts w:ascii="Times New Roman" w:hAnsi="Times New Roman"/>
          <w:b/>
          <w:sz w:val="28"/>
          <w:szCs w:val="28"/>
        </w:rPr>
        <w:t>Конкурсное задание</w:t>
      </w:r>
      <w:r>
        <w:rPr>
          <w:rFonts w:ascii="Times New Roman" w:hAnsi="Times New Roman"/>
          <w:b/>
          <w:sz w:val="28"/>
          <w:szCs w:val="28"/>
        </w:rPr>
        <w:t xml:space="preserve"> для региональной линейки и для ВУЗов</w:t>
      </w:r>
      <w:r w:rsidRPr="002729F8">
        <w:rPr>
          <w:rFonts w:ascii="Times New Roman" w:hAnsi="Times New Roman"/>
          <w:b/>
          <w:sz w:val="28"/>
          <w:szCs w:val="28"/>
        </w:rPr>
        <w:t xml:space="preserve"> состоит из следующих модулей:</w:t>
      </w:r>
    </w:p>
    <w:p w14:paraId="50F736AB" w14:textId="77777777" w:rsidR="00E779E9" w:rsidRPr="00380D00" w:rsidRDefault="00E779E9" w:rsidP="00E779E9">
      <w:pPr>
        <w:tabs>
          <w:tab w:val="left" w:pos="-284"/>
        </w:tabs>
        <w:spacing w:after="0" w:line="240" w:lineRule="auto"/>
        <w:ind w:left="142" w:firstLine="567"/>
        <w:jc w:val="both"/>
        <w:rPr>
          <w:rFonts w:ascii="Times New Roman" w:hAnsi="Times New Roman"/>
          <w:sz w:val="28"/>
          <w:szCs w:val="28"/>
        </w:rPr>
      </w:pPr>
      <w:r>
        <w:rPr>
          <w:rFonts w:ascii="Times New Roman" w:hAnsi="Times New Roman"/>
          <w:b/>
          <w:sz w:val="28"/>
          <w:szCs w:val="28"/>
        </w:rPr>
        <w:t xml:space="preserve">Модуль </w:t>
      </w:r>
      <w:r>
        <w:rPr>
          <w:rFonts w:ascii="Times New Roman" w:hAnsi="Times New Roman"/>
          <w:b/>
          <w:sz w:val="28"/>
          <w:szCs w:val="28"/>
          <w:lang w:val="en-US"/>
        </w:rPr>
        <w:t>A</w:t>
      </w:r>
      <w:r w:rsidRPr="00380D00">
        <w:rPr>
          <w:rFonts w:ascii="Times New Roman" w:hAnsi="Times New Roman"/>
          <w:b/>
          <w:sz w:val="28"/>
          <w:szCs w:val="28"/>
        </w:rPr>
        <w:t>. (</w:t>
      </w:r>
      <w:r>
        <w:rPr>
          <w:rFonts w:ascii="Times New Roman" w:hAnsi="Times New Roman"/>
          <w:b/>
          <w:sz w:val="28"/>
          <w:szCs w:val="28"/>
        </w:rPr>
        <w:t>5 часов</w:t>
      </w:r>
      <w:r w:rsidRPr="00380D00">
        <w:rPr>
          <w:rFonts w:ascii="Times New Roman" w:hAnsi="Times New Roman"/>
          <w:b/>
          <w:sz w:val="28"/>
          <w:szCs w:val="28"/>
        </w:rPr>
        <w:t xml:space="preserve">). </w:t>
      </w:r>
      <w:r w:rsidRPr="00087726">
        <w:rPr>
          <w:rFonts w:ascii="Times New Roman" w:hAnsi="Times New Roman"/>
          <w:b/>
          <w:sz w:val="28"/>
          <w:szCs w:val="28"/>
        </w:rPr>
        <w:t>Инвентаризация источников выбросов загрязняющих веществ в атмосферу. Расчет платы за негативное воздействи</w:t>
      </w:r>
      <w:r>
        <w:rPr>
          <w:rFonts w:ascii="Times New Roman" w:hAnsi="Times New Roman"/>
          <w:b/>
          <w:sz w:val="28"/>
          <w:szCs w:val="28"/>
        </w:rPr>
        <w:t>е</w:t>
      </w:r>
      <w:r w:rsidRPr="00087726">
        <w:rPr>
          <w:rFonts w:ascii="Times New Roman" w:hAnsi="Times New Roman"/>
          <w:b/>
          <w:sz w:val="28"/>
          <w:szCs w:val="28"/>
        </w:rPr>
        <w:t xml:space="preserve"> на окружающую среду</w:t>
      </w:r>
      <w:r w:rsidRPr="00E83962">
        <w:rPr>
          <w:rFonts w:ascii="Times New Roman" w:hAnsi="Times New Roman"/>
          <w:b/>
          <w:sz w:val="28"/>
          <w:szCs w:val="28"/>
        </w:rPr>
        <w:t>.</w:t>
      </w:r>
    </w:p>
    <w:p w14:paraId="36F930D6" w14:textId="77777777" w:rsidR="00E779E9" w:rsidRPr="00380D00" w:rsidRDefault="00E779E9" w:rsidP="00E779E9">
      <w:pPr>
        <w:pStyle w:val="22"/>
        <w:tabs>
          <w:tab w:val="left" w:pos="-284"/>
          <w:tab w:val="left" w:pos="284"/>
        </w:tabs>
        <w:spacing w:after="0" w:line="240" w:lineRule="auto"/>
        <w:ind w:left="142" w:firstLine="567"/>
        <w:jc w:val="both"/>
        <w:rPr>
          <w:rFonts w:ascii="Times New Roman" w:hAnsi="Times New Roman"/>
          <w:sz w:val="28"/>
          <w:szCs w:val="28"/>
        </w:rPr>
      </w:pPr>
    </w:p>
    <w:p w14:paraId="10D35F1B" w14:textId="77777777" w:rsidR="00E779E9" w:rsidRPr="00E83962" w:rsidRDefault="00E779E9" w:rsidP="00E779E9">
      <w:pPr>
        <w:spacing w:after="0" w:line="240" w:lineRule="auto"/>
        <w:ind w:left="142" w:firstLine="567"/>
        <w:jc w:val="both"/>
        <w:rPr>
          <w:rFonts w:ascii="Times New Roman" w:hAnsi="Times New Roman"/>
          <w:color w:val="000000"/>
          <w:sz w:val="28"/>
          <w:szCs w:val="28"/>
          <w:shd w:val="clear" w:color="auto" w:fill="FFFFFF"/>
        </w:rPr>
      </w:pPr>
      <w:r w:rsidRPr="00E83962">
        <w:rPr>
          <w:rFonts w:ascii="Times New Roman" w:hAnsi="Times New Roman"/>
          <w:color w:val="000000"/>
          <w:sz w:val="28"/>
          <w:szCs w:val="28"/>
          <w:shd w:val="clear" w:color="auto" w:fill="FFFFFF"/>
        </w:rPr>
        <w:t>Конкурсанту необходимо:</w:t>
      </w:r>
    </w:p>
    <w:p w14:paraId="17F44EBA" w14:textId="77777777" w:rsidR="00E779E9" w:rsidRPr="00E83962" w:rsidRDefault="00E779E9" w:rsidP="001A2C40">
      <w:pPr>
        <w:pStyle w:val="22"/>
        <w:tabs>
          <w:tab w:val="left" w:pos="-284"/>
        </w:tabs>
        <w:spacing w:after="0" w:line="240" w:lineRule="auto"/>
        <w:ind w:left="709"/>
        <w:jc w:val="both"/>
        <w:rPr>
          <w:rFonts w:ascii="Times New Roman" w:hAnsi="Times New Roman"/>
          <w:sz w:val="28"/>
          <w:szCs w:val="28"/>
        </w:rPr>
      </w:pPr>
      <w:r w:rsidRPr="00E83962">
        <w:rPr>
          <w:rFonts w:ascii="Times New Roman" w:hAnsi="Times New Roman"/>
          <w:sz w:val="28"/>
          <w:szCs w:val="28"/>
        </w:rPr>
        <w:t>Разобраться в полученной схеме промышленного предприятия и  текстовом описании к ней.</w:t>
      </w:r>
      <w:r w:rsidR="001A2C40" w:rsidRPr="001A2C40">
        <w:rPr>
          <w:rFonts w:ascii="Times New Roman" w:hAnsi="Times New Roman"/>
          <w:sz w:val="28"/>
          <w:szCs w:val="28"/>
        </w:rPr>
        <w:t xml:space="preserve"> </w:t>
      </w:r>
      <w:r w:rsidRPr="00E83962">
        <w:rPr>
          <w:rFonts w:ascii="Times New Roman" w:hAnsi="Times New Roman"/>
          <w:sz w:val="28"/>
          <w:szCs w:val="28"/>
        </w:rPr>
        <w:t>Провести инве</w:t>
      </w:r>
      <w:r>
        <w:rPr>
          <w:rFonts w:ascii="Times New Roman" w:hAnsi="Times New Roman"/>
          <w:sz w:val="28"/>
          <w:szCs w:val="28"/>
        </w:rPr>
        <w:t xml:space="preserve">нтаризацию источников выбросов </w:t>
      </w:r>
      <w:r w:rsidRPr="00E83962">
        <w:rPr>
          <w:rFonts w:ascii="Times New Roman" w:hAnsi="Times New Roman"/>
          <w:sz w:val="28"/>
          <w:szCs w:val="28"/>
        </w:rPr>
        <w:t>в соответствии с предоставленной схемой.</w:t>
      </w:r>
      <w:r w:rsidR="001A2C40" w:rsidRPr="001A2C40">
        <w:rPr>
          <w:rFonts w:ascii="Times New Roman" w:hAnsi="Times New Roman"/>
          <w:sz w:val="28"/>
          <w:szCs w:val="28"/>
        </w:rPr>
        <w:t xml:space="preserve"> </w:t>
      </w:r>
      <w:r w:rsidRPr="00E83962">
        <w:rPr>
          <w:rFonts w:ascii="Times New Roman" w:hAnsi="Times New Roman"/>
          <w:sz w:val="28"/>
          <w:szCs w:val="28"/>
        </w:rPr>
        <w:t>С помощью аналитического оборудования и в соответствии с действующими методическими разработками</w:t>
      </w:r>
      <w:r>
        <w:rPr>
          <w:rFonts w:ascii="Times New Roman" w:hAnsi="Times New Roman"/>
          <w:sz w:val="28"/>
          <w:szCs w:val="28"/>
        </w:rPr>
        <w:t xml:space="preserve"> и указаниями получить данные об аэро</w:t>
      </w:r>
      <w:r w:rsidRPr="00E83962">
        <w:rPr>
          <w:rFonts w:ascii="Times New Roman" w:hAnsi="Times New Roman"/>
          <w:sz w:val="28"/>
          <w:szCs w:val="28"/>
        </w:rPr>
        <w:t>динамически</w:t>
      </w:r>
      <w:r>
        <w:rPr>
          <w:rFonts w:ascii="Times New Roman" w:hAnsi="Times New Roman"/>
          <w:sz w:val="28"/>
          <w:szCs w:val="28"/>
        </w:rPr>
        <w:t>х</w:t>
      </w:r>
      <w:r w:rsidRPr="00E83962">
        <w:rPr>
          <w:rFonts w:ascii="Times New Roman" w:hAnsi="Times New Roman"/>
          <w:sz w:val="28"/>
          <w:szCs w:val="28"/>
        </w:rPr>
        <w:t xml:space="preserve"> характеристик</w:t>
      </w:r>
      <w:r>
        <w:rPr>
          <w:rFonts w:ascii="Times New Roman" w:hAnsi="Times New Roman"/>
          <w:sz w:val="28"/>
          <w:szCs w:val="28"/>
        </w:rPr>
        <w:t>ах</w:t>
      </w:r>
      <w:r w:rsidRPr="00E83962">
        <w:rPr>
          <w:rFonts w:ascii="Times New Roman" w:hAnsi="Times New Roman"/>
          <w:sz w:val="28"/>
          <w:szCs w:val="28"/>
        </w:rPr>
        <w:t xml:space="preserve"> источника.</w:t>
      </w:r>
      <w:r>
        <w:rPr>
          <w:rFonts w:ascii="Times New Roman" w:hAnsi="Times New Roman"/>
          <w:sz w:val="28"/>
          <w:szCs w:val="28"/>
        </w:rPr>
        <w:t xml:space="preserve"> Рассчитать мощность выброса.</w:t>
      </w:r>
      <w:r w:rsidR="001A2C40" w:rsidRPr="001A2C40">
        <w:rPr>
          <w:rFonts w:ascii="Times New Roman" w:hAnsi="Times New Roman"/>
          <w:sz w:val="28"/>
          <w:szCs w:val="28"/>
        </w:rPr>
        <w:t xml:space="preserve"> </w:t>
      </w:r>
      <w:r w:rsidRPr="00E83962">
        <w:rPr>
          <w:rFonts w:ascii="Times New Roman" w:hAnsi="Times New Roman"/>
          <w:sz w:val="28"/>
          <w:szCs w:val="28"/>
        </w:rPr>
        <w:t>Согласно</w:t>
      </w:r>
      <w:r w:rsidRPr="00E83962">
        <w:rPr>
          <w:rFonts w:ascii="Times New Roman" w:hAnsi="Times New Roman"/>
          <w:color w:val="000000"/>
          <w:sz w:val="28"/>
          <w:szCs w:val="28"/>
          <w:shd w:val="clear" w:color="auto" w:fill="FFFFFF"/>
        </w:rPr>
        <w:t xml:space="preserve"> Критериям отнесения объектов, оказывающих негативное воздействие на окружающую среду к различным категориям</w:t>
      </w:r>
      <w:r w:rsidRPr="00E83962">
        <w:rPr>
          <w:rFonts w:ascii="Times New Roman" w:hAnsi="Times New Roman"/>
          <w:sz w:val="28"/>
          <w:szCs w:val="28"/>
        </w:rPr>
        <w:t xml:space="preserve"> и полученным данным определить категорию предприятия.</w:t>
      </w:r>
      <w:r w:rsidR="001A2C40" w:rsidRPr="001A2C40">
        <w:rPr>
          <w:rFonts w:ascii="Times New Roman" w:hAnsi="Times New Roman"/>
          <w:sz w:val="28"/>
          <w:szCs w:val="28"/>
        </w:rPr>
        <w:t xml:space="preserve"> </w:t>
      </w:r>
      <w:r>
        <w:rPr>
          <w:rFonts w:ascii="Times New Roman" w:hAnsi="Times New Roman"/>
          <w:sz w:val="28"/>
          <w:szCs w:val="28"/>
        </w:rPr>
        <w:t>Выполнить расчет платы за негативное воздействие на окружающую среду.</w:t>
      </w:r>
    </w:p>
    <w:p w14:paraId="127CE6BA" w14:textId="77777777" w:rsidR="00E779E9" w:rsidRPr="00E83962" w:rsidRDefault="00E779E9" w:rsidP="00E779E9">
      <w:pPr>
        <w:tabs>
          <w:tab w:val="left" w:pos="-284"/>
        </w:tabs>
        <w:spacing w:after="0" w:line="240" w:lineRule="auto"/>
        <w:ind w:left="142" w:firstLine="567"/>
        <w:jc w:val="both"/>
        <w:rPr>
          <w:rFonts w:ascii="Times New Roman" w:hAnsi="Times New Roman"/>
          <w:sz w:val="28"/>
          <w:szCs w:val="28"/>
        </w:rPr>
      </w:pPr>
    </w:p>
    <w:p w14:paraId="5CAC270A" w14:textId="77777777" w:rsidR="00E779E9" w:rsidRPr="00E83962" w:rsidRDefault="00E779E9" w:rsidP="00E779E9">
      <w:pPr>
        <w:pStyle w:val="22"/>
        <w:tabs>
          <w:tab w:val="left" w:pos="284"/>
        </w:tabs>
        <w:spacing w:after="0" w:line="240" w:lineRule="auto"/>
        <w:ind w:left="142" w:firstLine="567"/>
        <w:jc w:val="both"/>
        <w:rPr>
          <w:rFonts w:ascii="Times New Roman" w:hAnsi="Times New Roman"/>
          <w:sz w:val="28"/>
          <w:szCs w:val="28"/>
        </w:rPr>
      </w:pPr>
      <w:r>
        <w:rPr>
          <w:rFonts w:ascii="Times New Roman" w:hAnsi="Times New Roman"/>
          <w:b/>
          <w:sz w:val="28"/>
          <w:szCs w:val="28"/>
        </w:rPr>
        <w:t xml:space="preserve">Модуль </w:t>
      </w:r>
      <w:r>
        <w:rPr>
          <w:rFonts w:ascii="Times New Roman" w:hAnsi="Times New Roman"/>
          <w:b/>
          <w:sz w:val="28"/>
          <w:szCs w:val="28"/>
          <w:lang w:val="en-US"/>
        </w:rPr>
        <w:t>B</w:t>
      </w:r>
      <w:r w:rsidRPr="00E83962">
        <w:rPr>
          <w:rFonts w:ascii="Times New Roman" w:hAnsi="Times New Roman"/>
          <w:b/>
          <w:sz w:val="28"/>
          <w:szCs w:val="28"/>
        </w:rPr>
        <w:t>. (</w:t>
      </w:r>
      <w:r>
        <w:rPr>
          <w:rFonts w:ascii="Times New Roman" w:hAnsi="Times New Roman"/>
          <w:b/>
          <w:sz w:val="28"/>
          <w:szCs w:val="28"/>
        </w:rPr>
        <w:t>4 часа</w:t>
      </w:r>
      <w:r w:rsidRPr="00E83962">
        <w:rPr>
          <w:rFonts w:ascii="Times New Roman" w:hAnsi="Times New Roman"/>
          <w:b/>
          <w:sz w:val="28"/>
          <w:szCs w:val="28"/>
        </w:rPr>
        <w:t>).</w:t>
      </w:r>
      <w:r w:rsidR="001A2C40">
        <w:rPr>
          <w:rFonts w:ascii="Times New Roman" w:hAnsi="Times New Roman"/>
          <w:b/>
          <w:sz w:val="28"/>
          <w:szCs w:val="28"/>
        </w:rPr>
        <w:t xml:space="preserve"> </w:t>
      </w:r>
      <w:r w:rsidRPr="00EE46E5">
        <w:rPr>
          <w:rFonts w:ascii="Times New Roman" w:hAnsi="Times New Roman"/>
          <w:b/>
          <w:sz w:val="28"/>
          <w:szCs w:val="28"/>
        </w:rPr>
        <w:t>Расчет выбросов загрязняющих веществ от источник</w:t>
      </w:r>
      <w:r>
        <w:rPr>
          <w:rFonts w:ascii="Times New Roman" w:hAnsi="Times New Roman"/>
          <w:b/>
          <w:sz w:val="28"/>
          <w:szCs w:val="28"/>
        </w:rPr>
        <w:t>ов</w:t>
      </w:r>
      <w:r w:rsidRPr="00EE46E5">
        <w:rPr>
          <w:rFonts w:ascii="Times New Roman" w:hAnsi="Times New Roman"/>
          <w:b/>
          <w:sz w:val="28"/>
          <w:szCs w:val="28"/>
        </w:rPr>
        <w:t xml:space="preserve"> загрязнения атмосферы</w:t>
      </w:r>
      <w:r w:rsidRPr="00E83962">
        <w:rPr>
          <w:rFonts w:ascii="Times New Roman" w:hAnsi="Times New Roman"/>
          <w:b/>
          <w:sz w:val="28"/>
          <w:szCs w:val="28"/>
        </w:rPr>
        <w:t>.</w:t>
      </w:r>
    </w:p>
    <w:p w14:paraId="536290AF" w14:textId="77777777" w:rsidR="00E779E9" w:rsidRPr="00E83962" w:rsidRDefault="00E779E9" w:rsidP="00E779E9">
      <w:pPr>
        <w:pStyle w:val="22"/>
        <w:tabs>
          <w:tab w:val="left" w:pos="284"/>
        </w:tabs>
        <w:spacing w:after="0" w:line="240" w:lineRule="auto"/>
        <w:ind w:left="142" w:firstLine="567"/>
        <w:jc w:val="both"/>
        <w:rPr>
          <w:rFonts w:ascii="Times New Roman" w:hAnsi="Times New Roman"/>
          <w:sz w:val="28"/>
          <w:szCs w:val="28"/>
        </w:rPr>
      </w:pPr>
    </w:p>
    <w:p w14:paraId="0755728D" w14:textId="77777777" w:rsidR="00E779E9" w:rsidRPr="00E83962" w:rsidRDefault="00E779E9" w:rsidP="00E779E9">
      <w:pPr>
        <w:spacing w:after="0" w:line="240" w:lineRule="auto"/>
        <w:ind w:left="142" w:firstLine="567"/>
        <w:jc w:val="both"/>
        <w:rPr>
          <w:rFonts w:ascii="Times New Roman" w:hAnsi="Times New Roman"/>
          <w:color w:val="000000"/>
          <w:sz w:val="28"/>
          <w:szCs w:val="28"/>
          <w:shd w:val="clear" w:color="auto" w:fill="FFFFFF"/>
        </w:rPr>
      </w:pPr>
      <w:r w:rsidRPr="00E83962">
        <w:rPr>
          <w:rFonts w:ascii="Times New Roman" w:hAnsi="Times New Roman"/>
          <w:color w:val="000000"/>
          <w:sz w:val="28"/>
          <w:szCs w:val="28"/>
          <w:shd w:val="clear" w:color="auto" w:fill="FFFFFF"/>
        </w:rPr>
        <w:t xml:space="preserve">Конкурсанту </w:t>
      </w:r>
      <w:r w:rsidR="001A2C40">
        <w:rPr>
          <w:rFonts w:ascii="Times New Roman" w:hAnsi="Times New Roman"/>
          <w:color w:val="000000"/>
          <w:sz w:val="28"/>
          <w:szCs w:val="28"/>
          <w:shd w:val="clear" w:color="auto" w:fill="FFFFFF"/>
        </w:rPr>
        <w:t>необходимо</w:t>
      </w:r>
      <w:r w:rsidRPr="00E83962">
        <w:rPr>
          <w:rFonts w:ascii="Times New Roman" w:hAnsi="Times New Roman"/>
          <w:color w:val="000000"/>
          <w:sz w:val="28"/>
          <w:szCs w:val="28"/>
          <w:shd w:val="clear" w:color="auto" w:fill="FFFFFF"/>
        </w:rPr>
        <w:t>:</w:t>
      </w:r>
    </w:p>
    <w:p w14:paraId="7418510E" w14:textId="77777777" w:rsidR="00E779E9" w:rsidRPr="001A2C40" w:rsidRDefault="00E779E9" w:rsidP="001A2C40">
      <w:pPr>
        <w:pStyle w:val="a7"/>
        <w:spacing w:after="0" w:line="240" w:lineRule="auto"/>
        <w:jc w:val="both"/>
        <w:rPr>
          <w:rFonts w:ascii="Times New Roman" w:hAnsi="Times New Roman"/>
          <w:sz w:val="28"/>
          <w:szCs w:val="28"/>
        </w:rPr>
      </w:pPr>
      <w:r w:rsidRPr="00E83962">
        <w:rPr>
          <w:rFonts w:ascii="Times New Roman" w:hAnsi="Times New Roman"/>
          <w:sz w:val="28"/>
          <w:szCs w:val="28"/>
        </w:rPr>
        <w:t xml:space="preserve">Получить </w:t>
      </w:r>
      <w:r>
        <w:rPr>
          <w:rFonts w:ascii="Times New Roman" w:hAnsi="Times New Roman"/>
          <w:sz w:val="28"/>
          <w:szCs w:val="28"/>
        </w:rPr>
        <w:t>исходные данные</w:t>
      </w:r>
      <w:r w:rsidRPr="00E83962">
        <w:rPr>
          <w:rFonts w:ascii="Times New Roman" w:hAnsi="Times New Roman"/>
          <w:sz w:val="28"/>
          <w:szCs w:val="28"/>
        </w:rPr>
        <w:t xml:space="preserve"> по </w:t>
      </w:r>
      <w:r>
        <w:rPr>
          <w:rFonts w:ascii="Times New Roman" w:hAnsi="Times New Roman"/>
          <w:sz w:val="28"/>
          <w:szCs w:val="28"/>
        </w:rPr>
        <w:t>источникам выбросов загрязняющих веществ в атмосферу</w:t>
      </w:r>
      <w:r w:rsidRPr="00E83962">
        <w:rPr>
          <w:rFonts w:ascii="Times New Roman" w:hAnsi="Times New Roman"/>
          <w:sz w:val="28"/>
          <w:szCs w:val="28"/>
        </w:rPr>
        <w:t>.</w:t>
      </w:r>
      <w:r w:rsidR="001A2C40">
        <w:rPr>
          <w:rFonts w:ascii="Times New Roman" w:hAnsi="Times New Roman"/>
          <w:sz w:val="28"/>
          <w:szCs w:val="28"/>
        </w:rPr>
        <w:t xml:space="preserve"> </w:t>
      </w:r>
      <w:r w:rsidRPr="001A2C40">
        <w:rPr>
          <w:rFonts w:ascii="Times New Roman" w:hAnsi="Times New Roman"/>
          <w:sz w:val="28"/>
          <w:szCs w:val="28"/>
        </w:rPr>
        <w:t>Выполнить расчет выбросов загрязняющих веществ в атмосферу.</w:t>
      </w:r>
    </w:p>
    <w:p w14:paraId="63EA6B03" w14:textId="77777777" w:rsidR="00E779E9" w:rsidRPr="00E83962" w:rsidRDefault="00E779E9" w:rsidP="00E779E9">
      <w:pPr>
        <w:pStyle w:val="22"/>
        <w:tabs>
          <w:tab w:val="left" w:pos="-284"/>
        </w:tabs>
        <w:spacing w:after="0" w:line="240" w:lineRule="auto"/>
        <w:ind w:left="142" w:firstLine="567"/>
        <w:jc w:val="both"/>
        <w:rPr>
          <w:rFonts w:ascii="Times New Roman" w:hAnsi="Times New Roman"/>
          <w:sz w:val="28"/>
          <w:szCs w:val="28"/>
        </w:rPr>
      </w:pPr>
    </w:p>
    <w:p w14:paraId="331845B5" w14:textId="77777777" w:rsidR="00E779E9" w:rsidRPr="00E83962" w:rsidRDefault="00E779E9" w:rsidP="00E779E9">
      <w:pPr>
        <w:pStyle w:val="a7"/>
        <w:tabs>
          <w:tab w:val="left" w:pos="284"/>
        </w:tabs>
        <w:spacing w:after="0" w:line="240" w:lineRule="auto"/>
        <w:ind w:left="142" w:firstLine="567"/>
        <w:jc w:val="both"/>
        <w:rPr>
          <w:rFonts w:ascii="Times New Roman" w:hAnsi="Times New Roman"/>
          <w:b/>
          <w:sz w:val="28"/>
          <w:szCs w:val="28"/>
        </w:rPr>
      </w:pPr>
      <w:r>
        <w:rPr>
          <w:rFonts w:ascii="Times New Roman" w:hAnsi="Times New Roman"/>
          <w:b/>
          <w:sz w:val="28"/>
          <w:szCs w:val="28"/>
        </w:rPr>
        <w:t xml:space="preserve">Модуль </w:t>
      </w:r>
      <w:r>
        <w:rPr>
          <w:rFonts w:ascii="Times New Roman" w:hAnsi="Times New Roman"/>
          <w:b/>
          <w:sz w:val="28"/>
          <w:szCs w:val="28"/>
          <w:lang w:val="en-US"/>
        </w:rPr>
        <w:t>C</w:t>
      </w:r>
      <w:r w:rsidRPr="00E83962">
        <w:rPr>
          <w:rFonts w:ascii="Times New Roman" w:hAnsi="Times New Roman"/>
          <w:b/>
          <w:sz w:val="28"/>
          <w:szCs w:val="28"/>
        </w:rPr>
        <w:t>. (</w:t>
      </w:r>
      <w:r>
        <w:rPr>
          <w:rFonts w:ascii="Times New Roman" w:hAnsi="Times New Roman"/>
          <w:b/>
          <w:sz w:val="28"/>
          <w:szCs w:val="28"/>
        </w:rPr>
        <w:t>4 часа</w:t>
      </w:r>
      <w:r w:rsidRPr="00E83962">
        <w:rPr>
          <w:rFonts w:ascii="Times New Roman" w:hAnsi="Times New Roman"/>
          <w:b/>
          <w:sz w:val="28"/>
          <w:szCs w:val="28"/>
        </w:rPr>
        <w:t>).</w:t>
      </w:r>
      <w:r w:rsidRPr="00332D13">
        <w:rPr>
          <w:rFonts w:ascii="Times New Roman" w:hAnsi="Times New Roman"/>
          <w:b/>
          <w:sz w:val="28"/>
          <w:szCs w:val="28"/>
        </w:rPr>
        <w:t>Провести измерение физических факторов воздействия, оформить результат замеров</w:t>
      </w:r>
      <w:r w:rsidRPr="00E83962">
        <w:rPr>
          <w:rFonts w:ascii="Times New Roman" w:hAnsi="Times New Roman"/>
          <w:b/>
          <w:sz w:val="28"/>
          <w:szCs w:val="28"/>
        </w:rPr>
        <w:t xml:space="preserve">. </w:t>
      </w:r>
      <w:r>
        <w:rPr>
          <w:rFonts w:ascii="Times New Roman" w:hAnsi="Times New Roman"/>
          <w:b/>
          <w:sz w:val="28"/>
          <w:szCs w:val="28"/>
        </w:rPr>
        <w:t xml:space="preserve">Рассчитать класс опасности отхода. </w:t>
      </w:r>
    </w:p>
    <w:p w14:paraId="4536EEA5" w14:textId="77777777" w:rsidR="00E779E9" w:rsidRPr="00E83962" w:rsidRDefault="00E779E9" w:rsidP="00E779E9">
      <w:pPr>
        <w:pStyle w:val="a7"/>
        <w:tabs>
          <w:tab w:val="left" w:pos="284"/>
        </w:tabs>
        <w:spacing w:after="0" w:line="240" w:lineRule="auto"/>
        <w:ind w:left="142" w:firstLine="567"/>
        <w:jc w:val="both"/>
        <w:rPr>
          <w:rFonts w:ascii="Times New Roman" w:hAnsi="Times New Roman"/>
          <w:b/>
          <w:sz w:val="28"/>
          <w:szCs w:val="28"/>
        </w:rPr>
      </w:pPr>
    </w:p>
    <w:p w14:paraId="676E0B21" w14:textId="77777777" w:rsidR="001A2C40" w:rsidRDefault="00E779E9" w:rsidP="001A2C40">
      <w:pPr>
        <w:spacing w:after="0" w:line="240" w:lineRule="auto"/>
        <w:ind w:left="142" w:firstLine="567"/>
        <w:jc w:val="both"/>
        <w:rPr>
          <w:rFonts w:ascii="Times New Roman" w:hAnsi="Times New Roman"/>
          <w:sz w:val="28"/>
          <w:szCs w:val="28"/>
          <w:shd w:val="clear" w:color="auto" w:fill="FFFFFF"/>
        </w:rPr>
      </w:pPr>
      <w:r w:rsidRPr="00E83962">
        <w:rPr>
          <w:rFonts w:ascii="Times New Roman" w:hAnsi="Times New Roman"/>
          <w:sz w:val="28"/>
          <w:szCs w:val="28"/>
          <w:shd w:val="clear" w:color="auto" w:fill="FFFFFF"/>
        </w:rPr>
        <w:t xml:space="preserve">Конкурсанту </w:t>
      </w:r>
      <w:r w:rsidR="001A2C40">
        <w:rPr>
          <w:rFonts w:ascii="Times New Roman" w:hAnsi="Times New Roman"/>
          <w:sz w:val="28"/>
          <w:szCs w:val="28"/>
          <w:shd w:val="clear" w:color="auto" w:fill="FFFFFF"/>
        </w:rPr>
        <w:t>необходимо</w:t>
      </w:r>
      <w:r w:rsidRPr="00E83962">
        <w:rPr>
          <w:rFonts w:ascii="Times New Roman" w:hAnsi="Times New Roman"/>
          <w:sz w:val="28"/>
          <w:szCs w:val="28"/>
          <w:shd w:val="clear" w:color="auto" w:fill="FFFFFF"/>
        </w:rPr>
        <w:t>:</w:t>
      </w:r>
    </w:p>
    <w:p w14:paraId="03ADCD01" w14:textId="77777777" w:rsidR="00E779E9" w:rsidRDefault="00E779E9" w:rsidP="001A2C40">
      <w:pPr>
        <w:spacing w:after="0" w:line="240" w:lineRule="auto"/>
        <w:ind w:left="709"/>
        <w:jc w:val="both"/>
        <w:rPr>
          <w:rFonts w:ascii="Times New Roman" w:hAnsi="Times New Roman"/>
          <w:sz w:val="28"/>
          <w:szCs w:val="28"/>
        </w:rPr>
      </w:pPr>
      <w:r w:rsidRPr="001A2C40">
        <w:rPr>
          <w:rFonts w:ascii="Times New Roman" w:hAnsi="Times New Roman"/>
          <w:sz w:val="28"/>
          <w:szCs w:val="28"/>
        </w:rPr>
        <w:t>Получить задание на измерение физических параметров.</w:t>
      </w:r>
      <w:r w:rsidR="001A2C40">
        <w:rPr>
          <w:rFonts w:ascii="Times New Roman" w:hAnsi="Times New Roman"/>
          <w:sz w:val="28"/>
          <w:szCs w:val="28"/>
        </w:rPr>
        <w:t xml:space="preserve"> </w:t>
      </w:r>
      <w:r w:rsidRPr="001A2C40">
        <w:rPr>
          <w:rFonts w:ascii="Times New Roman" w:hAnsi="Times New Roman"/>
          <w:sz w:val="28"/>
          <w:szCs w:val="28"/>
        </w:rPr>
        <w:t>Подобрать измерительное средство (прибор) и произвести первичную настройку.</w:t>
      </w:r>
      <w:r w:rsidR="001A2C40">
        <w:rPr>
          <w:rFonts w:ascii="Times New Roman" w:hAnsi="Times New Roman"/>
          <w:sz w:val="28"/>
          <w:szCs w:val="28"/>
        </w:rPr>
        <w:t xml:space="preserve"> </w:t>
      </w:r>
      <w:r w:rsidRPr="001A2C40">
        <w:rPr>
          <w:rFonts w:ascii="Times New Roman" w:hAnsi="Times New Roman"/>
          <w:sz w:val="28"/>
          <w:szCs w:val="28"/>
        </w:rPr>
        <w:t>Составить и реализовать алгоритм измерения физических параметров в соответствии с требованиями регулирующей документа</w:t>
      </w:r>
      <w:r w:rsidR="001A2C40">
        <w:rPr>
          <w:rFonts w:ascii="Times New Roman" w:hAnsi="Times New Roman"/>
          <w:sz w:val="28"/>
          <w:szCs w:val="28"/>
        </w:rPr>
        <w:t xml:space="preserve">ции и методическими указаниями. </w:t>
      </w:r>
      <w:r w:rsidRPr="001A2C40">
        <w:rPr>
          <w:rFonts w:ascii="Times New Roman" w:hAnsi="Times New Roman"/>
          <w:sz w:val="28"/>
          <w:szCs w:val="28"/>
        </w:rPr>
        <w:t>Провести измерение заданных физических параметров.</w:t>
      </w:r>
      <w:r w:rsidR="001A2C40">
        <w:rPr>
          <w:rFonts w:ascii="Times New Roman" w:hAnsi="Times New Roman"/>
          <w:sz w:val="28"/>
          <w:szCs w:val="28"/>
        </w:rPr>
        <w:t xml:space="preserve"> </w:t>
      </w:r>
      <w:r w:rsidRPr="001A2C40">
        <w:rPr>
          <w:rFonts w:ascii="Times New Roman" w:hAnsi="Times New Roman"/>
          <w:sz w:val="28"/>
          <w:szCs w:val="28"/>
        </w:rPr>
        <w:t>Предоставить результаты в специальном бланке-форме и сделать выводы о соответствии полученных результатов установленным нормативным значениям.</w:t>
      </w:r>
      <w:r w:rsidR="001A2C40">
        <w:rPr>
          <w:rFonts w:ascii="Times New Roman" w:hAnsi="Times New Roman"/>
          <w:sz w:val="28"/>
          <w:szCs w:val="28"/>
        </w:rPr>
        <w:t xml:space="preserve"> </w:t>
      </w:r>
      <w:r w:rsidRPr="001A2C40">
        <w:rPr>
          <w:rFonts w:ascii="Times New Roman" w:hAnsi="Times New Roman"/>
          <w:sz w:val="28"/>
          <w:szCs w:val="28"/>
        </w:rPr>
        <w:t>По полученным исходным данным рассчитать класс опасности отхода.</w:t>
      </w:r>
    </w:p>
    <w:p w14:paraId="3D9E54F0" w14:textId="77777777" w:rsidR="00E779E9" w:rsidRDefault="00E779E9" w:rsidP="00E779E9">
      <w:pPr>
        <w:spacing w:after="0" w:line="360" w:lineRule="auto"/>
        <w:ind w:firstLine="709"/>
        <w:jc w:val="both"/>
        <w:rPr>
          <w:rFonts w:ascii="Times New Roman" w:hAnsi="Times New Roman"/>
          <w:b/>
          <w:sz w:val="28"/>
          <w:szCs w:val="28"/>
        </w:rPr>
      </w:pPr>
    </w:p>
    <w:p w14:paraId="7E2D5027" w14:textId="77777777" w:rsidR="00E779E9" w:rsidRDefault="00E779E9" w:rsidP="00E779E9">
      <w:pPr>
        <w:spacing w:after="0" w:line="360" w:lineRule="auto"/>
        <w:ind w:firstLine="709"/>
        <w:jc w:val="both"/>
        <w:rPr>
          <w:rFonts w:ascii="Times New Roman" w:hAnsi="Times New Roman"/>
          <w:b/>
          <w:sz w:val="28"/>
          <w:szCs w:val="28"/>
        </w:rPr>
      </w:pPr>
      <w:r w:rsidRPr="002729F8">
        <w:rPr>
          <w:rFonts w:ascii="Times New Roman" w:hAnsi="Times New Roman"/>
          <w:b/>
          <w:sz w:val="28"/>
          <w:szCs w:val="28"/>
        </w:rPr>
        <w:t>Конкурсное задание</w:t>
      </w:r>
      <w:r>
        <w:rPr>
          <w:rFonts w:ascii="Times New Roman" w:hAnsi="Times New Roman"/>
          <w:b/>
          <w:sz w:val="28"/>
          <w:szCs w:val="28"/>
        </w:rPr>
        <w:t xml:space="preserve"> для линейки </w:t>
      </w:r>
      <w:r>
        <w:rPr>
          <w:rFonts w:ascii="Times New Roman" w:hAnsi="Times New Roman"/>
          <w:b/>
          <w:sz w:val="28"/>
          <w:szCs w:val="28"/>
          <w:lang w:val="en-US"/>
        </w:rPr>
        <w:t>Junior</w:t>
      </w:r>
      <w:r w:rsidRPr="002729F8">
        <w:rPr>
          <w:rFonts w:ascii="Times New Roman" w:hAnsi="Times New Roman"/>
          <w:b/>
          <w:sz w:val="28"/>
          <w:szCs w:val="28"/>
        </w:rPr>
        <w:t xml:space="preserve"> состоит из следующих модулей:</w:t>
      </w:r>
    </w:p>
    <w:p w14:paraId="2B68E79F" w14:textId="77777777" w:rsidR="00E779E9" w:rsidRDefault="00E779E9" w:rsidP="00E779E9">
      <w:pPr>
        <w:tabs>
          <w:tab w:val="left" w:pos="-284"/>
        </w:tabs>
        <w:spacing w:after="0" w:line="240" w:lineRule="auto"/>
        <w:ind w:left="142" w:firstLine="567"/>
        <w:jc w:val="both"/>
        <w:rPr>
          <w:rFonts w:ascii="Times New Roman" w:hAnsi="Times New Roman"/>
          <w:b/>
          <w:sz w:val="28"/>
          <w:szCs w:val="28"/>
        </w:rPr>
      </w:pPr>
    </w:p>
    <w:p w14:paraId="728A978D" w14:textId="77777777" w:rsidR="00E779E9" w:rsidRDefault="00E779E9" w:rsidP="00E779E9">
      <w:pPr>
        <w:tabs>
          <w:tab w:val="left" w:pos="-284"/>
        </w:tabs>
        <w:spacing w:after="0" w:line="240" w:lineRule="auto"/>
        <w:ind w:left="142" w:firstLine="567"/>
        <w:jc w:val="both"/>
        <w:rPr>
          <w:rFonts w:ascii="Times New Roman" w:hAnsi="Times New Roman"/>
          <w:b/>
          <w:sz w:val="28"/>
          <w:szCs w:val="28"/>
        </w:rPr>
      </w:pPr>
      <w:r>
        <w:rPr>
          <w:rFonts w:ascii="Times New Roman" w:hAnsi="Times New Roman"/>
          <w:b/>
          <w:sz w:val="28"/>
          <w:szCs w:val="28"/>
        </w:rPr>
        <w:t xml:space="preserve">Модуль </w:t>
      </w:r>
      <w:r>
        <w:rPr>
          <w:rFonts w:ascii="Times New Roman" w:hAnsi="Times New Roman"/>
          <w:b/>
          <w:sz w:val="28"/>
          <w:szCs w:val="28"/>
          <w:lang w:val="en-US"/>
        </w:rPr>
        <w:t>A</w:t>
      </w:r>
      <w:r>
        <w:rPr>
          <w:rFonts w:ascii="Times New Roman" w:hAnsi="Times New Roman"/>
          <w:b/>
          <w:sz w:val="28"/>
          <w:szCs w:val="28"/>
        </w:rPr>
        <w:t xml:space="preserve"> (2</w:t>
      </w:r>
      <w:r w:rsidRPr="00857486">
        <w:rPr>
          <w:rFonts w:ascii="Times New Roman" w:hAnsi="Times New Roman"/>
          <w:b/>
          <w:sz w:val="28"/>
          <w:szCs w:val="28"/>
        </w:rPr>
        <w:t xml:space="preserve"> час</w:t>
      </w:r>
      <w:r>
        <w:rPr>
          <w:rFonts w:ascii="Times New Roman" w:hAnsi="Times New Roman"/>
          <w:b/>
          <w:sz w:val="28"/>
          <w:szCs w:val="28"/>
        </w:rPr>
        <w:t>а</w:t>
      </w:r>
      <w:r w:rsidRPr="00857486">
        <w:rPr>
          <w:rFonts w:ascii="Times New Roman" w:hAnsi="Times New Roman"/>
          <w:b/>
          <w:sz w:val="28"/>
          <w:szCs w:val="28"/>
        </w:rPr>
        <w:t xml:space="preserve">). </w:t>
      </w:r>
      <w:r>
        <w:rPr>
          <w:rFonts w:ascii="Times New Roman" w:hAnsi="Times New Roman"/>
          <w:b/>
          <w:sz w:val="28"/>
          <w:szCs w:val="28"/>
        </w:rPr>
        <w:t>И</w:t>
      </w:r>
      <w:r w:rsidRPr="00857486">
        <w:rPr>
          <w:rFonts w:ascii="Times New Roman" w:hAnsi="Times New Roman"/>
          <w:b/>
          <w:sz w:val="28"/>
          <w:szCs w:val="28"/>
        </w:rPr>
        <w:t xml:space="preserve">нвентаризация источников выбросов, сбросов и отходов </w:t>
      </w:r>
      <w:r>
        <w:rPr>
          <w:rFonts w:ascii="Times New Roman" w:hAnsi="Times New Roman"/>
          <w:b/>
          <w:sz w:val="28"/>
          <w:szCs w:val="28"/>
        </w:rPr>
        <w:t>промышленного предприятия</w:t>
      </w:r>
      <w:r w:rsidRPr="00857486">
        <w:rPr>
          <w:rFonts w:ascii="Times New Roman" w:hAnsi="Times New Roman"/>
          <w:b/>
          <w:sz w:val="28"/>
          <w:szCs w:val="28"/>
        </w:rPr>
        <w:t>.</w:t>
      </w:r>
    </w:p>
    <w:p w14:paraId="49E4DF6D" w14:textId="77777777" w:rsidR="009C03B1" w:rsidRPr="00857486" w:rsidRDefault="009C03B1" w:rsidP="00E779E9">
      <w:pPr>
        <w:tabs>
          <w:tab w:val="left" w:pos="-284"/>
        </w:tabs>
        <w:spacing w:after="0" w:line="240" w:lineRule="auto"/>
        <w:ind w:left="142" w:firstLine="567"/>
        <w:jc w:val="both"/>
        <w:rPr>
          <w:rFonts w:ascii="Times New Roman" w:hAnsi="Times New Roman"/>
          <w:b/>
          <w:sz w:val="28"/>
          <w:szCs w:val="28"/>
        </w:rPr>
      </w:pPr>
    </w:p>
    <w:p w14:paraId="6C5C4551" w14:textId="77777777" w:rsidR="001A2C40" w:rsidRDefault="00E779E9" w:rsidP="00E779E9">
      <w:pPr>
        <w:spacing w:after="0"/>
        <w:ind w:left="142" w:firstLine="567"/>
        <w:jc w:val="both"/>
        <w:rPr>
          <w:rFonts w:ascii="Times New Roman" w:hAnsi="Times New Roman"/>
          <w:color w:val="000000"/>
          <w:sz w:val="28"/>
          <w:szCs w:val="28"/>
          <w:shd w:val="clear" w:color="auto" w:fill="FFFFFF"/>
        </w:rPr>
      </w:pPr>
      <w:r w:rsidRPr="007428FD">
        <w:rPr>
          <w:rFonts w:ascii="Times New Roman" w:hAnsi="Times New Roman"/>
          <w:color w:val="000000"/>
          <w:sz w:val="28"/>
          <w:szCs w:val="28"/>
          <w:shd w:val="clear" w:color="auto" w:fill="FFFFFF"/>
        </w:rPr>
        <w:t>Конкурсанту необходимо</w:t>
      </w:r>
      <w:r w:rsidR="001A2C40">
        <w:rPr>
          <w:rFonts w:ascii="Times New Roman" w:hAnsi="Times New Roman"/>
          <w:color w:val="000000"/>
          <w:sz w:val="28"/>
          <w:szCs w:val="28"/>
          <w:shd w:val="clear" w:color="auto" w:fill="FFFFFF"/>
        </w:rPr>
        <w:t>:</w:t>
      </w:r>
    </w:p>
    <w:p w14:paraId="2ADC23C5" w14:textId="77777777" w:rsidR="00E779E9" w:rsidRDefault="001A2C40" w:rsidP="001A2C40">
      <w:pPr>
        <w:spacing w:after="0"/>
        <w:ind w:left="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Р</w:t>
      </w:r>
      <w:r w:rsidR="00E779E9" w:rsidRPr="007428FD">
        <w:rPr>
          <w:rFonts w:ascii="Times New Roman" w:hAnsi="Times New Roman"/>
          <w:color w:val="000000"/>
          <w:sz w:val="28"/>
          <w:szCs w:val="28"/>
          <w:shd w:val="clear" w:color="auto" w:fill="FFFFFF"/>
        </w:rPr>
        <w:t>азобраться в полученной ситуационной схеме и описательных данных промышленного предприятия. Выявить имеющиеся на предприятии источники выбросов, сбросов, определить перечень образующихся отходов.</w:t>
      </w:r>
      <w:r>
        <w:rPr>
          <w:rFonts w:ascii="Times New Roman" w:hAnsi="Times New Roman"/>
          <w:color w:val="000000"/>
          <w:sz w:val="28"/>
          <w:szCs w:val="28"/>
          <w:shd w:val="clear" w:color="auto" w:fill="FFFFFF"/>
        </w:rPr>
        <w:t xml:space="preserve"> </w:t>
      </w:r>
      <w:r w:rsidR="00E779E9" w:rsidRPr="007428FD">
        <w:rPr>
          <w:rFonts w:ascii="Times New Roman" w:hAnsi="Times New Roman"/>
          <w:color w:val="000000"/>
          <w:sz w:val="28"/>
          <w:szCs w:val="28"/>
          <w:shd w:val="clear" w:color="auto" w:fill="FFFFFF"/>
        </w:rPr>
        <w:t>Определить категорию предприятия по действующим критериям отнесения объектов, оказывающих негативное воздействие на окружающую среду к различным категориям.</w:t>
      </w:r>
    </w:p>
    <w:p w14:paraId="5A551368" w14:textId="77777777" w:rsidR="00E779E9" w:rsidRPr="007428FD" w:rsidRDefault="00E779E9" w:rsidP="00E779E9">
      <w:pPr>
        <w:tabs>
          <w:tab w:val="left" w:pos="993"/>
        </w:tabs>
        <w:spacing w:after="0"/>
        <w:ind w:left="142" w:firstLine="567"/>
        <w:jc w:val="both"/>
        <w:rPr>
          <w:rFonts w:ascii="Times New Roman" w:hAnsi="Times New Roman"/>
          <w:color w:val="000000"/>
          <w:sz w:val="28"/>
          <w:szCs w:val="28"/>
          <w:shd w:val="clear" w:color="auto" w:fill="FFFFFF"/>
        </w:rPr>
      </w:pPr>
    </w:p>
    <w:p w14:paraId="0CD66AA1" w14:textId="77777777" w:rsidR="00E779E9" w:rsidRDefault="00E779E9" w:rsidP="00E779E9">
      <w:pPr>
        <w:spacing w:after="0"/>
        <w:ind w:firstLine="709"/>
        <w:jc w:val="both"/>
        <w:rPr>
          <w:rFonts w:ascii="Times New Roman" w:hAnsi="Times New Roman"/>
          <w:b/>
          <w:sz w:val="28"/>
          <w:szCs w:val="28"/>
        </w:rPr>
      </w:pPr>
    </w:p>
    <w:p w14:paraId="18C560E8" w14:textId="77777777" w:rsidR="00E779E9" w:rsidRDefault="00E779E9" w:rsidP="00E779E9">
      <w:pPr>
        <w:tabs>
          <w:tab w:val="left" w:pos="-284"/>
        </w:tabs>
        <w:spacing w:after="0"/>
        <w:ind w:firstLine="709"/>
        <w:jc w:val="both"/>
        <w:rPr>
          <w:rFonts w:ascii="Times New Roman" w:hAnsi="Times New Roman"/>
          <w:b/>
          <w:sz w:val="28"/>
          <w:szCs w:val="28"/>
        </w:rPr>
      </w:pPr>
      <w:r>
        <w:rPr>
          <w:rFonts w:ascii="Times New Roman" w:hAnsi="Times New Roman"/>
          <w:b/>
          <w:sz w:val="28"/>
          <w:szCs w:val="28"/>
        </w:rPr>
        <w:t xml:space="preserve">Модуль </w:t>
      </w:r>
      <w:r>
        <w:rPr>
          <w:rFonts w:ascii="Times New Roman" w:hAnsi="Times New Roman"/>
          <w:b/>
          <w:sz w:val="28"/>
          <w:szCs w:val="28"/>
          <w:lang w:val="en-US"/>
        </w:rPr>
        <w:t>B</w:t>
      </w:r>
      <w:r w:rsidRPr="00E07D10">
        <w:rPr>
          <w:rFonts w:ascii="Times New Roman" w:hAnsi="Times New Roman"/>
          <w:b/>
          <w:sz w:val="28"/>
          <w:szCs w:val="28"/>
        </w:rPr>
        <w:t xml:space="preserve"> (2 часа). Контроль содержания загрязняющих веществ в атмосфере. Расчет минимального воздухообмена.</w:t>
      </w:r>
    </w:p>
    <w:p w14:paraId="67236385" w14:textId="77777777" w:rsidR="009C03B1" w:rsidRPr="00857486" w:rsidRDefault="009C03B1" w:rsidP="00E779E9">
      <w:pPr>
        <w:tabs>
          <w:tab w:val="left" w:pos="-284"/>
        </w:tabs>
        <w:spacing w:after="0"/>
        <w:ind w:firstLine="709"/>
        <w:jc w:val="both"/>
        <w:rPr>
          <w:rFonts w:ascii="Times New Roman" w:hAnsi="Times New Roman"/>
          <w:b/>
          <w:sz w:val="28"/>
          <w:szCs w:val="28"/>
        </w:rPr>
      </w:pPr>
    </w:p>
    <w:p w14:paraId="53ADCAD8" w14:textId="77777777" w:rsidR="001A2C40" w:rsidRDefault="00E779E9" w:rsidP="00E779E9">
      <w:pPr>
        <w:spacing w:after="0"/>
        <w:ind w:firstLine="709"/>
        <w:jc w:val="both"/>
        <w:rPr>
          <w:rFonts w:ascii="Times New Roman" w:hAnsi="Times New Roman"/>
          <w:color w:val="000000"/>
          <w:sz w:val="28"/>
          <w:szCs w:val="28"/>
          <w:shd w:val="clear" w:color="auto" w:fill="FFFFFF"/>
        </w:rPr>
      </w:pPr>
      <w:r w:rsidRPr="007428FD">
        <w:rPr>
          <w:rFonts w:ascii="Times New Roman" w:hAnsi="Times New Roman"/>
          <w:color w:val="000000"/>
          <w:sz w:val="28"/>
          <w:szCs w:val="28"/>
          <w:shd w:val="clear" w:color="auto" w:fill="FFFFFF"/>
        </w:rPr>
        <w:t>Конкурсанту необходимо</w:t>
      </w:r>
      <w:r w:rsidR="001A2C40">
        <w:rPr>
          <w:rFonts w:ascii="Times New Roman" w:hAnsi="Times New Roman"/>
          <w:color w:val="000000"/>
          <w:sz w:val="28"/>
          <w:szCs w:val="28"/>
          <w:shd w:val="clear" w:color="auto" w:fill="FFFFFF"/>
        </w:rPr>
        <w:t>:</w:t>
      </w:r>
    </w:p>
    <w:p w14:paraId="4D4B9F07" w14:textId="77777777" w:rsidR="00E779E9" w:rsidRPr="007428FD" w:rsidRDefault="001A2C40" w:rsidP="001A2C40">
      <w:pPr>
        <w:spacing w:after="0"/>
        <w:ind w:left="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О</w:t>
      </w:r>
      <w:r w:rsidR="00E779E9">
        <w:rPr>
          <w:rFonts w:ascii="Times New Roman" w:hAnsi="Times New Roman"/>
          <w:color w:val="000000"/>
          <w:sz w:val="28"/>
          <w:szCs w:val="28"/>
          <w:shd w:val="clear" w:color="auto" w:fill="FFFFFF"/>
        </w:rPr>
        <w:t>пределить концентрацию загрязняющего вещества</w:t>
      </w:r>
      <w:r w:rsidR="00E779E9" w:rsidRPr="007428FD">
        <w:rPr>
          <w:rFonts w:ascii="Times New Roman" w:hAnsi="Times New Roman"/>
          <w:color w:val="000000"/>
          <w:sz w:val="28"/>
          <w:szCs w:val="28"/>
          <w:shd w:val="clear" w:color="auto" w:fill="FFFFFF"/>
        </w:rPr>
        <w:t xml:space="preserve"> в </w:t>
      </w:r>
      <w:r w:rsidR="00E779E9">
        <w:rPr>
          <w:rFonts w:ascii="Times New Roman" w:hAnsi="Times New Roman"/>
          <w:color w:val="000000"/>
          <w:sz w:val="28"/>
          <w:szCs w:val="28"/>
          <w:shd w:val="clear" w:color="auto" w:fill="FFFFFF"/>
        </w:rPr>
        <w:t>помещении, рассчитать показатели воздухообмена</w:t>
      </w:r>
      <w:r w:rsidR="00E779E9" w:rsidRPr="007428FD">
        <w:rPr>
          <w:rFonts w:ascii="Times New Roman" w:hAnsi="Times New Roman"/>
          <w:color w:val="000000"/>
          <w:sz w:val="28"/>
          <w:szCs w:val="28"/>
          <w:shd w:val="clear" w:color="auto" w:fill="FFFFFF"/>
        </w:rPr>
        <w:t>.</w:t>
      </w:r>
    </w:p>
    <w:p w14:paraId="6920B239" w14:textId="77777777" w:rsidR="00E779E9" w:rsidRDefault="00E779E9" w:rsidP="001A2C40">
      <w:pPr>
        <w:spacing w:after="0"/>
        <w:jc w:val="both"/>
        <w:rPr>
          <w:rFonts w:ascii="Times New Roman" w:hAnsi="Times New Roman"/>
          <w:b/>
          <w:sz w:val="28"/>
          <w:szCs w:val="28"/>
        </w:rPr>
      </w:pPr>
    </w:p>
    <w:p w14:paraId="26621704" w14:textId="77777777" w:rsidR="00E779E9" w:rsidRDefault="00E779E9" w:rsidP="00E779E9">
      <w:pPr>
        <w:pStyle w:val="22"/>
        <w:tabs>
          <w:tab w:val="left" w:pos="284"/>
        </w:tabs>
        <w:spacing w:after="0"/>
        <w:ind w:left="0" w:firstLine="709"/>
        <w:jc w:val="both"/>
        <w:rPr>
          <w:rFonts w:ascii="Times New Roman" w:hAnsi="Times New Roman"/>
          <w:b/>
          <w:sz w:val="28"/>
          <w:szCs w:val="28"/>
        </w:rPr>
      </w:pPr>
      <w:r>
        <w:rPr>
          <w:rFonts w:ascii="Times New Roman" w:hAnsi="Times New Roman"/>
          <w:b/>
          <w:sz w:val="28"/>
          <w:szCs w:val="28"/>
        </w:rPr>
        <w:t xml:space="preserve">Модуль </w:t>
      </w:r>
      <w:r>
        <w:rPr>
          <w:rFonts w:ascii="Times New Roman" w:hAnsi="Times New Roman"/>
          <w:b/>
          <w:sz w:val="28"/>
          <w:szCs w:val="28"/>
          <w:lang w:val="en-US"/>
        </w:rPr>
        <w:t>C</w:t>
      </w:r>
      <w:r w:rsidRPr="007428FD">
        <w:rPr>
          <w:rFonts w:ascii="Times New Roman" w:hAnsi="Times New Roman"/>
          <w:b/>
          <w:sz w:val="28"/>
          <w:szCs w:val="28"/>
        </w:rPr>
        <w:t xml:space="preserve"> (</w:t>
      </w:r>
      <w:r>
        <w:rPr>
          <w:rFonts w:ascii="Times New Roman" w:hAnsi="Times New Roman"/>
          <w:b/>
          <w:sz w:val="28"/>
          <w:szCs w:val="28"/>
        </w:rPr>
        <w:t>2</w:t>
      </w:r>
      <w:r w:rsidRPr="007428FD">
        <w:rPr>
          <w:rFonts w:ascii="Times New Roman" w:hAnsi="Times New Roman"/>
          <w:b/>
          <w:sz w:val="28"/>
          <w:szCs w:val="28"/>
        </w:rPr>
        <w:t xml:space="preserve"> час</w:t>
      </w:r>
      <w:r>
        <w:rPr>
          <w:rFonts w:ascii="Times New Roman" w:hAnsi="Times New Roman"/>
          <w:b/>
          <w:sz w:val="28"/>
          <w:szCs w:val="28"/>
        </w:rPr>
        <w:t>а</w:t>
      </w:r>
      <w:r w:rsidRPr="007428FD">
        <w:rPr>
          <w:rFonts w:ascii="Times New Roman" w:hAnsi="Times New Roman"/>
          <w:b/>
          <w:sz w:val="28"/>
          <w:szCs w:val="28"/>
        </w:rPr>
        <w:t>).</w:t>
      </w:r>
      <w:r w:rsidRPr="007E7266">
        <w:rPr>
          <w:rFonts w:ascii="Times New Roman" w:hAnsi="Times New Roman"/>
          <w:b/>
          <w:sz w:val="28"/>
          <w:szCs w:val="28"/>
        </w:rPr>
        <w:t xml:space="preserve">Определение </w:t>
      </w:r>
      <w:r>
        <w:rPr>
          <w:rFonts w:ascii="Times New Roman" w:hAnsi="Times New Roman"/>
          <w:b/>
          <w:sz w:val="28"/>
          <w:szCs w:val="28"/>
        </w:rPr>
        <w:t>видов</w:t>
      </w:r>
      <w:r w:rsidRPr="007E7266">
        <w:rPr>
          <w:rFonts w:ascii="Times New Roman" w:hAnsi="Times New Roman"/>
          <w:b/>
          <w:sz w:val="28"/>
          <w:szCs w:val="28"/>
        </w:rPr>
        <w:t xml:space="preserve"> вреда (ущерба) окружающей среде</w:t>
      </w:r>
      <w:r>
        <w:rPr>
          <w:rFonts w:ascii="Times New Roman" w:hAnsi="Times New Roman"/>
          <w:b/>
          <w:sz w:val="28"/>
          <w:szCs w:val="28"/>
        </w:rPr>
        <w:t xml:space="preserve"> и разработка природоохранных мероприятий</w:t>
      </w:r>
      <w:r w:rsidRPr="00E83962">
        <w:rPr>
          <w:rFonts w:ascii="Times New Roman" w:hAnsi="Times New Roman"/>
          <w:b/>
          <w:sz w:val="28"/>
          <w:szCs w:val="28"/>
        </w:rPr>
        <w:t>.</w:t>
      </w:r>
    </w:p>
    <w:p w14:paraId="1C19B3EB" w14:textId="77777777" w:rsidR="009C03B1" w:rsidRPr="007428FD" w:rsidRDefault="009C03B1" w:rsidP="00E779E9">
      <w:pPr>
        <w:pStyle w:val="22"/>
        <w:tabs>
          <w:tab w:val="left" w:pos="284"/>
        </w:tabs>
        <w:spacing w:after="0"/>
        <w:ind w:left="0" w:firstLine="709"/>
        <w:jc w:val="both"/>
        <w:rPr>
          <w:rFonts w:ascii="Times New Roman" w:hAnsi="Times New Roman"/>
          <w:sz w:val="28"/>
          <w:szCs w:val="28"/>
        </w:rPr>
      </w:pPr>
    </w:p>
    <w:p w14:paraId="21181271" w14:textId="77777777" w:rsidR="001A2C40" w:rsidRDefault="00E779E9" w:rsidP="00E779E9">
      <w:pPr>
        <w:spacing w:after="0"/>
        <w:ind w:left="142" w:firstLine="567"/>
        <w:jc w:val="both"/>
        <w:rPr>
          <w:rFonts w:ascii="Times New Roman" w:hAnsi="Times New Roman"/>
          <w:color w:val="000000"/>
          <w:sz w:val="28"/>
          <w:szCs w:val="28"/>
          <w:shd w:val="clear" w:color="auto" w:fill="FFFFFF"/>
        </w:rPr>
      </w:pPr>
      <w:r w:rsidRPr="007428FD">
        <w:rPr>
          <w:rFonts w:ascii="Times New Roman" w:hAnsi="Times New Roman"/>
          <w:color w:val="000000"/>
          <w:sz w:val="28"/>
          <w:szCs w:val="28"/>
          <w:shd w:val="clear" w:color="auto" w:fill="FFFFFF"/>
        </w:rPr>
        <w:t xml:space="preserve">Конкурсанту </w:t>
      </w:r>
      <w:r w:rsidR="001A2C40">
        <w:rPr>
          <w:rFonts w:ascii="Times New Roman" w:hAnsi="Times New Roman"/>
          <w:color w:val="000000"/>
          <w:sz w:val="28"/>
          <w:szCs w:val="28"/>
          <w:shd w:val="clear" w:color="auto" w:fill="FFFFFF"/>
        </w:rPr>
        <w:t>необходимо:</w:t>
      </w:r>
    </w:p>
    <w:p w14:paraId="33884B40" w14:textId="77777777" w:rsidR="00E779E9" w:rsidRPr="001A2C40" w:rsidRDefault="001A2C40" w:rsidP="001A2C40">
      <w:pPr>
        <w:spacing w:after="0"/>
        <w:ind w:left="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w:t>
      </w:r>
      <w:r w:rsidR="00E779E9" w:rsidRPr="007E7266">
        <w:rPr>
          <w:rFonts w:ascii="Times New Roman" w:hAnsi="Times New Roman"/>
          <w:color w:val="000000"/>
          <w:sz w:val="28"/>
          <w:szCs w:val="28"/>
          <w:shd w:val="clear" w:color="auto" w:fill="FFFFFF"/>
        </w:rPr>
        <w:t xml:space="preserve">ровести </w:t>
      </w:r>
      <w:r w:rsidR="00E779E9">
        <w:rPr>
          <w:rFonts w:ascii="Times New Roman" w:hAnsi="Times New Roman"/>
          <w:color w:val="000000"/>
          <w:sz w:val="28"/>
          <w:szCs w:val="28"/>
          <w:shd w:val="clear" w:color="auto" w:fill="FFFFFF"/>
        </w:rPr>
        <w:t>определение видов</w:t>
      </w:r>
      <w:r w:rsidR="00E779E9" w:rsidRPr="007E7266">
        <w:rPr>
          <w:rFonts w:ascii="Times New Roman" w:hAnsi="Times New Roman"/>
          <w:color w:val="000000"/>
          <w:sz w:val="28"/>
          <w:szCs w:val="28"/>
          <w:shd w:val="clear" w:color="auto" w:fill="FFFFFF"/>
        </w:rPr>
        <w:t xml:space="preserve"> вреда (ущерба) в результате нарушений законодательства Российской Федерации в области охраны</w:t>
      </w:r>
      <w:r>
        <w:rPr>
          <w:rFonts w:ascii="Times New Roman" w:hAnsi="Times New Roman"/>
          <w:color w:val="000000"/>
          <w:sz w:val="28"/>
          <w:szCs w:val="28"/>
          <w:shd w:val="clear" w:color="auto" w:fill="FFFFFF"/>
        </w:rPr>
        <w:t xml:space="preserve"> </w:t>
      </w:r>
      <w:r w:rsidR="00E779E9" w:rsidRPr="007E7266">
        <w:rPr>
          <w:rFonts w:ascii="Times New Roman" w:hAnsi="Times New Roman"/>
          <w:color w:val="000000"/>
          <w:sz w:val="28"/>
          <w:szCs w:val="28"/>
          <w:shd w:val="clear" w:color="auto" w:fill="FFFFFF"/>
        </w:rPr>
        <w:t>окружающей среды при возникновении аварийных и</w:t>
      </w:r>
      <w:r>
        <w:rPr>
          <w:rFonts w:ascii="Times New Roman" w:hAnsi="Times New Roman"/>
          <w:color w:val="000000"/>
          <w:sz w:val="28"/>
          <w:szCs w:val="28"/>
          <w:shd w:val="clear" w:color="auto" w:fill="FFFFFF"/>
        </w:rPr>
        <w:t xml:space="preserve"> </w:t>
      </w:r>
      <w:r w:rsidR="00E779E9" w:rsidRPr="007E7266">
        <w:rPr>
          <w:rFonts w:ascii="Times New Roman" w:hAnsi="Times New Roman"/>
          <w:color w:val="000000"/>
          <w:sz w:val="28"/>
          <w:szCs w:val="28"/>
          <w:shd w:val="clear" w:color="auto" w:fill="FFFFFF"/>
        </w:rPr>
        <w:t>чрезвычайных ситуаций природного и техногенного характера в соответствии с</w:t>
      </w:r>
      <w:r>
        <w:rPr>
          <w:rFonts w:ascii="Times New Roman" w:hAnsi="Times New Roman"/>
          <w:color w:val="000000"/>
          <w:sz w:val="28"/>
          <w:szCs w:val="28"/>
          <w:shd w:val="clear" w:color="auto" w:fill="FFFFFF"/>
        </w:rPr>
        <w:t xml:space="preserve"> </w:t>
      </w:r>
      <w:r w:rsidR="00E779E9" w:rsidRPr="007E7266">
        <w:rPr>
          <w:rFonts w:ascii="Times New Roman" w:hAnsi="Times New Roman"/>
          <w:color w:val="000000"/>
          <w:sz w:val="28"/>
          <w:szCs w:val="28"/>
          <w:shd w:val="clear" w:color="auto" w:fill="FFFFFF"/>
        </w:rPr>
        <w:t>Методиками исчисления размера вреда, утверждёнными соответствующими</w:t>
      </w:r>
      <w:r>
        <w:rPr>
          <w:rFonts w:ascii="Times New Roman" w:hAnsi="Times New Roman"/>
          <w:color w:val="000000"/>
          <w:sz w:val="28"/>
          <w:szCs w:val="28"/>
          <w:shd w:val="clear" w:color="auto" w:fill="FFFFFF"/>
        </w:rPr>
        <w:t xml:space="preserve"> </w:t>
      </w:r>
      <w:r w:rsidR="00E779E9" w:rsidRPr="007E7266">
        <w:rPr>
          <w:rFonts w:ascii="Times New Roman" w:hAnsi="Times New Roman"/>
          <w:color w:val="000000"/>
          <w:sz w:val="28"/>
          <w:szCs w:val="28"/>
          <w:shd w:val="clear" w:color="auto" w:fill="FFFFFF"/>
        </w:rPr>
        <w:t>нормативными правовыми актами Министерства природных ресурсов и экологии</w:t>
      </w:r>
      <w:r>
        <w:rPr>
          <w:rFonts w:ascii="Times New Roman" w:hAnsi="Times New Roman"/>
          <w:color w:val="000000"/>
          <w:sz w:val="28"/>
          <w:szCs w:val="28"/>
          <w:shd w:val="clear" w:color="auto" w:fill="FFFFFF"/>
        </w:rPr>
        <w:t xml:space="preserve"> </w:t>
      </w:r>
      <w:r w:rsidR="00E779E9" w:rsidRPr="007E7266">
        <w:rPr>
          <w:rFonts w:ascii="Times New Roman" w:hAnsi="Times New Roman"/>
          <w:color w:val="000000"/>
          <w:sz w:val="28"/>
          <w:szCs w:val="28"/>
          <w:shd w:val="clear" w:color="auto" w:fill="FFFFFF"/>
        </w:rPr>
        <w:t>Российской Федерации.Сформировать перечень мероприятий по охране</w:t>
      </w:r>
      <w:r>
        <w:rPr>
          <w:rFonts w:ascii="Times New Roman" w:hAnsi="Times New Roman"/>
          <w:color w:val="000000"/>
          <w:sz w:val="28"/>
          <w:szCs w:val="28"/>
          <w:shd w:val="clear" w:color="auto" w:fill="FFFFFF"/>
        </w:rPr>
        <w:t xml:space="preserve"> </w:t>
      </w:r>
      <w:r w:rsidR="00E779E9" w:rsidRPr="007E7266">
        <w:rPr>
          <w:rFonts w:ascii="Times New Roman" w:hAnsi="Times New Roman"/>
          <w:color w:val="000000"/>
          <w:sz w:val="28"/>
          <w:szCs w:val="28"/>
          <w:shd w:val="clear" w:color="auto" w:fill="FFFFFF"/>
        </w:rPr>
        <w:t>окружающей среды для устранения последствий возникшей аварийной ситуации</w:t>
      </w:r>
      <w:r w:rsidR="00E779E9" w:rsidRPr="007428FD">
        <w:rPr>
          <w:rFonts w:ascii="Times New Roman" w:hAnsi="Times New Roman"/>
          <w:sz w:val="28"/>
          <w:szCs w:val="28"/>
        </w:rPr>
        <w:t xml:space="preserve">. </w:t>
      </w:r>
    </w:p>
    <w:p w14:paraId="0EBB93B2" w14:textId="77777777" w:rsidR="00E779E9" w:rsidRDefault="00E779E9" w:rsidP="001A2C40">
      <w:pPr>
        <w:pStyle w:val="32"/>
        <w:tabs>
          <w:tab w:val="left" w:pos="-284"/>
        </w:tabs>
        <w:spacing w:after="0"/>
        <w:ind w:left="0"/>
        <w:jc w:val="both"/>
        <w:rPr>
          <w:rFonts w:ascii="Times New Roman" w:hAnsi="Times New Roman"/>
          <w:b/>
          <w:sz w:val="28"/>
          <w:szCs w:val="28"/>
        </w:rPr>
      </w:pPr>
    </w:p>
    <w:p w14:paraId="4D1DC50B" w14:textId="77777777" w:rsidR="00E779E9" w:rsidRDefault="00E779E9" w:rsidP="00E779E9">
      <w:pPr>
        <w:pStyle w:val="a7"/>
        <w:tabs>
          <w:tab w:val="left" w:pos="284"/>
        </w:tabs>
        <w:spacing w:after="0"/>
        <w:ind w:left="142" w:firstLine="567"/>
        <w:jc w:val="both"/>
        <w:rPr>
          <w:rFonts w:ascii="Times New Roman" w:hAnsi="Times New Roman"/>
          <w:b/>
          <w:sz w:val="28"/>
          <w:szCs w:val="28"/>
        </w:rPr>
      </w:pPr>
      <w:r>
        <w:rPr>
          <w:rFonts w:ascii="Times New Roman" w:hAnsi="Times New Roman"/>
          <w:b/>
          <w:sz w:val="28"/>
          <w:szCs w:val="28"/>
        </w:rPr>
        <w:t xml:space="preserve">Модуль </w:t>
      </w:r>
      <w:r>
        <w:rPr>
          <w:rFonts w:ascii="Times New Roman" w:hAnsi="Times New Roman"/>
          <w:b/>
          <w:sz w:val="28"/>
          <w:szCs w:val="28"/>
          <w:lang w:val="en-US"/>
        </w:rPr>
        <w:t>D</w:t>
      </w:r>
      <w:r w:rsidRPr="00857486">
        <w:rPr>
          <w:rFonts w:ascii="Times New Roman" w:hAnsi="Times New Roman"/>
          <w:b/>
          <w:sz w:val="28"/>
          <w:szCs w:val="28"/>
        </w:rPr>
        <w:t xml:space="preserve"> (</w:t>
      </w:r>
      <w:r>
        <w:rPr>
          <w:rFonts w:ascii="Times New Roman" w:hAnsi="Times New Roman"/>
          <w:b/>
          <w:sz w:val="28"/>
          <w:szCs w:val="28"/>
        </w:rPr>
        <w:t>2</w:t>
      </w:r>
      <w:r w:rsidRPr="00857486">
        <w:rPr>
          <w:rFonts w:ascii="Times New Roman" w:hAnsi="Times New Roman"/>
          <w:b/>
          <w:sz w:val="28"/>
          <w:szCs w:val="28"/>
        </w:rPr>
        <w:t xml:space="preserve"> часа). </w:t>
      </w:r>
      <w:r>
        <w:rPr>
          <w:rFonts w:ascii="Times New Roman" w:hAnsi="Times New Roman"/>
          <w:b/>
          <w:sz w:val="28"/>
          <w:szCs w:val="28"/>
        </w:rPr>
        <w:t>Р</w:t>
      </w:r>
      <w:r w:rsidRPr="00857486">
        <w:rPr>
          <w:rFonts w:ascii="Times New Roman" w:hAnsi="Times New Roman"/>
          <w:b/>
          <w:sz w:val="28"/>
          <w:szCs w:val="28"/>
        </w:rPr>
        <w:t>азработка мероприятий по уменьшению уровня воздействия на ближайшую жилую застройку.</w:t>
      </w:r>
    </w:p>
    <w:p w14:paraId="0A1D0560" w14:textId="77777777" w:rsidR="001A2C40" w:rsidRDefault="00E779E9" w:rsidP="00E779E9">
      <w:pPr>
        <w:spacing w:after="0"/>
        <w:ind w:left="142" w:firstLine="567"/>
        <w:jc w:val="both"/>
        <w:rPr>
          <w:rFonts w:ascii="Times New Roman" w:hAnsi="Times New Roman"/>
          <w:sz w:val="28"/>
          <w:szCs w:val="28"/>
          <w:shd w:val="clear" w:color="auto" w:fill="FFFFFF"/>
        </w:rPr>
      </w:pPr>
      <w:r w:rsidRPr="007428FD">
        <w:rPr>
          <w:rFonts w:ascii="Times New Roman" w:hAnsi="Times New Roman"/>
          <w:sz w:val="28"/>
          <w:szCs w:val="28"/>
          <w:shd w:val="clear" w:color="auto" w:fill="FFFFFF"/>
        </w:rPr>
        <w:t xml:space="preserve">Конкурсанту </w:t>
      </w:r>
      <w:r w:rsidR="001A2C40">
        <w:rPr>
          <w:rFonts w:ascii="Times New Roman" w:hAnsi="Times New Roman"/>
          <w:sz w:val="28"/>
          <w:szCs w:val="28"/>
          <w:shd w:val="clear" w:color="auto" w:fill="FFFFFF"/>
        </w:rPr>
        <w:t>необходимо:</w:t>
      </w:r>
    </w:p>
    <w:p w14:paraId="1663E734" w14:textId="77777777" w:rsidR="00E779E9" w:rsidRPr="007428FD" w:rsidRDefault="001A2C40" w:rsidP="001A2C40">
      <w:pPr>
        <w:spacing w:after="0"/>
        <w:ind w:left="709"/>
        <w:jc w:val="both"/>
        <w:rPr>
          <w:rFonts w:ascii="Times New Roman" w:hAnsi="Times New Roman"/>
          <w:sz w:val="28"/>
          <w:szCs w:val="28"/>
          <w:shd w:val="clear" w:color="auto" w:fill="FFFFFF"/>
        </w:rPr>
      </w:pPr>
      <w:r>
        <w:rPr>
          <w:rFonts w:ascii="Times New Roman" w:hAnsi="Times New Roman"/>
          <w:sz w:val="28"/>
          <w:szCs w:val="28"/>
          <w:shd w:val="clear" w:color="auto" w:fill="FFFFFF"/>
        </w:rPr>
        <w:t>Н</w:t>
      </w:r>
      <w:r w:rsidR="00E779E9" w:rsidRPr="007428FD">
        <w:rPr>
          <w:rFonts w:ascii="Times New Roman" w:hAnsi="Times New Roman"/>
          <w:sz w:val="28"/>
          <w:szCs w:val="28"/>
        </w:rPr>
        <w:t xml:space="preserve">а основании полученных данных рассчитать параметры шумозащитного экрана для снижения уровня шума. </w:t>
      </w:r>
    </w:p>
    <w:p w14:paraId="11A979A1" w14:textId="77777777" w:rsidR="00E779E9" w:rsidRPr="002729F8" w:rsidRDefault="00E779E9" w:rsidP="00E779E9">
      <w:pPr>
        <w:pStyle w:val="a7"/>
        <w:tabs>
          <w:tab w:val="left" w:pos="-284"/>
        </w:tabs>
        <w:spacing w:after="0"/>
        <w:ind w:left="142" w:firstLine="567"/>
        <w:jc w:val="both"/>
        <w:rPr>
          <w:rFonts w:ascii="Times New Roman" w:hAnsi="Times New Roman"/>
          <w:sz w:val="28"/>
          <w:szCs w:val="28"/>
        </w:rPr>
      </w:pPr>
    </w:p>
    <w:p w14:paraId="2DABD0C2" w14:textId="77777777" w:rsidR="00E779E9" w:rsidRDefault="00E779E9" w:rsidP="00E779E9">
      <w:pPr>
        <w:pStyle w:val="a7"/>
        <w:spacing w:after="0"/>
        <w:ind w:left="0" w:firstLine="709"/>
        <w:jc w:val="both"/>
        <w:rPr>
          <w:rFonts w:ascii="Times New Roman" w:hAnsi="Times New Roman"/>
          <w:sz w:val="28"/>
          <w:szCs w:val="28"/>
        </w:rPr>
      </w:pPr>
    </w:p>
    <w:p w14:paraId="33746FF4" w14:textId="77777777" w:rsidR="00E779E9" w:rsidRDefault="00E779E9" w:rsidP="00E779E9">
      <w:pPr>
        <w:spacing w:after="0" w:line="360" w:lineRule="auto"/>
        <w:ind w:firstLine="709"/>
        <w:jc w:val="both"/>
        <w:rPr>
          <w:rFonts w:ascii="Times New Roman" w:hAnsi="Times New Roman"/>
          <w:b/>
          <w:sz w:val="28"/>
          <w:szCs w:val="28"/>
        </w:rPr>
      </w:pPr>
      <w:r w:rsidRPr="002729F8">
        <w:rPr>
          <w:rFonts w:ascii="Times New Roman" w:hAnsi="Times New Roman"/>
          <w:b/>
          <w:sz w:val="28"/>
          <w:szCs w:val="28"/>
        </w:rPr>
        <w:t>Конкурсное задание</w:t>
      </w:r>
      <w:r>
        <w:rPr>
          <w:rFonts w:ascii="Times New Roman" w:hAnsi="Times New Roman"/>
          <w:b/>
          <w:sz w:val="28"/>
          <w:szCs w:val="28"/>
        </w:rPr>
        <w:t xml:space="preserve"> для корпоративной линейки </w:t>
      </w:r>
      <w:r w:rsidRPr="002729F8">
        <w:rPr>
          <w:rFonts w:ascii="Times New Roman" w:hAnsi="Times New Roman"/>
          <w:b/>
          <w:sz w:val="28"/>
          <w:szCs w:val="28"/>
        </w:rPr>
        <w:t>состоит из следующих модулей:</w:t>
      </w:r>
    </w:p>
    <w:p w14:paraId="14F7B670" w14:textId="77777777" w:rsidR="00E779E9" w:rsidRDefault="00E779E9" w:rsidP="00E779E9">
      <w:pPr>
        <w:tabs>
          <w:tab w:val="left" w:pos="-284"/>
        </w:tabs>
        <w:spacing w:after="0" w:line="240" w:lineRule="auto"/>
        <w:ind w:left="142" w:firstLine="567"/>
        <w:jc w:val="both"/>
        <w:rPr>
          <w:rFonts w:ascii="Times New Roman" w:hAnsi="Times New Roman"/>
          <w:b/>
          <w:sz w:val="28"/>
          <w:szCs w:val="28"/>
        </w:rPr>
      </w:pPr>
      <w:r>
        <w:rPr>
          <w:rFonts w:ascii="Times New Roman" w:hAnsi="Times New Roman"/>
          <w:b/>
          <w:sz w:val="28"/>
          <w:szCs w:val="28"/>
        </w:rPr>
        <w:t xml:space="preserve">Модуль </w:t>
      </w:r>
      <w:r>
        <w:rPr>
          <w:rFonts w:ascii="Times New Roman" w:hAnsi="Times New Roman"/>
          <w:b/>
          <w:sz w:val="28"/>
          <w:szCs w:val="28"/>
          <w:lang w:val="en-US"/>
        </w:rPr>
        <w:t>A</w:t>
      </w:r>
      <w:r>
        <w:rPr>
          <w:rFonts w:ascii="Times New Roman" w:hAnsi="Times New Roman"/>
          <w:b/>
          <w:sz w:val="28"/>
          <w:szCs w:val="28"/>
        </w:rPr>
        <w:t>. (3 часа). Провести аудит документации в области ООС для предприятия. Подписание акта проверки предприятия природоохранным гос. органом.</w:t>
      </w:r>
    </w:p>
    <w:p w14:paraId="7E1EB582" w14:textId="77777777" w:rsidR="00E779E9" w:rsidRDefault="00E779E9" w:rsidP="00E779E9">
      <w:pPr>
        <w:pStyle w:val="22"/>
        <w:tabs>
          <w:tab w:val="left" w:pos="-284"/>
          <w:tab w:val="left" w:pos="284"/>
        </w:tabs>
        <w:spacing w:after="0" w:line="240" w:lineRule="auto"/>
        <w:ind w:left="142" w:firstLine="567"/>
        <w:jc w:val="both"/>
        <w:rPr>
          <w:rFonts w:ascii="Times New Roman" w:hAnsi="Times New Roman"/>
          <w:sz w:val="28"/>
          <w:szCs w:val="28"/>
        </w:rPr>
      </w:pPr>
    </w:p>
    <w:p w14:paraId="7B263FB9" w14:textId="77777777" w:rsidR="009C03B1" w:rsidRDefault="00E779E9" w:rsidP="009C03B1">
      <w:pPr>
        <w:spacing w:after="0" w:line="240" w:lineRule="auto"/>
        <w:ind w:left="142"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Конкурсанту необходимо:</w:t>
      </w:r>
    </w:p>
    <w:p w14:paraId="05679405" w14:textId="77777777" w:rsidR="00E779E9" w:rsidRPr="009C03B1" w:rsidRDefault="00E779E9" w:rsidP="009C03B1">
      <w:pPr>
        <w:spacing w:after="0" w:line="240" w:lineRule="auto"/>
        <w:ind w:left="709"/>
        <w:jc w:val="both"/>
        <w:rPr>
          <w:rFonts w:ascii="Times New Roman" w:hAnsi="Times New Roman"/>
          <w:sz w:val="28"/>
          <w:szCs w:val="28"/>
          <w:shd w:val="clear" w:color="auto" w:fill="FFFFFF"/>
        </w:rPr>
      </w:pPr>
      <w:r>
        <w:rPr>
          <w:rFonts w:ascii="Times New Roman" w:hAnsi="Times New Roman"/>
          <w:sz w:val="28"/>
          <w:szCs w:val="28"/>
        </w:rPr>
        <w:t>Разобраться в полученном текстовом описании технологических этапов и процессов промышленного предприятия №1 и документах в сфере ООС для данного предприятия. Выявить нарушения,недостатки, несоответствия  в предоставленных документах, перечислить их в шаблоне.</w:t>
      </w:r>
      <w:r w:rsidR="009C03B1">
        <w:rPr>
          <w:rFonts w:ascii="Times New Roman" w:hAnsi="Times New Roman"/>
          <w:sz w:val="28"/>
          <w:szCs w:val="28"/>
        </w:rPr>
        <w:t xml:space="preserve"> </w:t>
      </w:r>
      <w:r>
        <w:rPr>
          <w:rFonts w:ascii="Times New Roman" w:hAnsi="Times New Roman"/>
          <w:sz w:val="28"/>
          <w:szCs w:val="28"/>
        </w:rPr>
        <w:t>Получить по предприятию №2 заполненный акт проверки природоохранным гос. органом и различные документы в сфере ООС.</w:t>
      </w:r>
      <w:r w:rsidR="009C03B1">
        <w:rPr>
          <w:rFonts w:ascii="Times New Roman" w:hAnsi="Times New Roman"/>
          <w:sz w:val="28"/>
          <w:szCs w:val="28"/>
        </w:rPr>
        <w:t xml:space="preserve"> </w:t>
      </w:r>
      <w:r>
        <w:rPr>
          <w:rFonts w:ascii="Times New Roman" w:hAnsi="Times New Roman"/>
          <w:sz w:val="28"/>
          <w:szCs w:val="28"/>
        </w:rPr>
        <w:t>Заполнить со стороны предприятия акт проверки.</w:t>
      </w:r>
    </w:p>
    <w:p w14:paraId="71A64860" w14:textId="77777777" w:rsidR="00E779E9" w:rsidRDefault="00E779E9" w:rsidP="00E779E9">
      <w:pPr>
        <w:pStyle w:val="22"/>
        <w:tabs>
          <w:tab w:val="left" w:pos="-284"/>
        </w:tabs>
        <w:spacing w:after="0" w:line="240" w:lineRule="auto"/>
        <w:ind w:left="709"/>
        <w:jc w:val="both"/>
        <w:rPr>
          <w:rFonts w:ascii="Times New Roman" w:hAnsi="Times New Roman"/>
          <w:sz w:val="28"/>
          <w:szCs w:val="28"/>
        </w:rPr>
      </w:pPr>
    </w:p>
    <w:p w14:paraId="13336C6F" w14:textId="77777777" w:rsidR="00E779E9" w:rsidRDefault="00E779E9" w:rsidP="009C03B1">
      <w:pPr>
        <w:pStyle w:val="22"/>
        <w:tabs>
          <w:tab w:val="left" w:pos="-284"/>
        </w:tabs>
        <w:spacing w:after="0" w:line="240" w:lineRule="auto"/>
        <w:ind w:left="0"/>
        <w:jc w:val="both"/>
        <w:rPr>
          <w:rFonts w:ascii="Times New Roman" w:hAnsi="Times New Roman"/>
          <w:sz w:val="28"/>
          <w:szCs w:val="28"/>
        </w:rPr>
      </w:pPr>
    </w:p>
    <w:p w14:paraId="36D3A4FC" w14:textId="77777777" w:rsidR="00E779E9" w:rsidRDefault="00E779E9" w:rsidP="00E779E9">
      <w:pPr>
        <w:tabs>
          <w:tab w:val="left" w:pos="-284"/>
        </w:tabs>
        <w:spacing w:after="0" w:line="240" w:lineRule="auto"/>
        <w:ind w:left="142" w:firstLine="567"/>
        <w:jc w:val="both"/>
        <w:rPr>
          <w:rFonts w:ascii="Times New Roman" w:hAnsi="Times New Roman"/>
          <w:b/>
          <w:sz w:val="28"/>
          <w:szCs w:val="28"/>
        </w:rPr>
      </w:pPr>
      <w:r>
        <w:rPr>
          <w:rFonts w:ascii="Times New Roman" w:hAnsi="Times New Roman"/>
          <w:b/>
          <w:sz w:val="28"/>
          <w:szCs w:val="28"/>
        </w:rPr>
        <w:t xml:space="preserve">Модуль </w:t>
      </w:r>
      <w:r>
        <w:rPr>
          <w:rFonts w:ascii="Times New Roman" w:hAnsi="Times New Roman"/>
          <w:b/>
          <w:sz w:val="28"/>
          <w:szCs w:val="28"/>
          <w:lang w:val="en-US"/>
        </w:rPr>
        <w:t>B</w:t>
      </w:r>
      <w:r>
        <w:rPr>
          <w:rFonts w:ascii="Times New Roman" w:hAnsi="Times New Roman"/>
          <w:b/>
          <w:sz w:val="28"/>
          <w:szCs w:val="28"/>
        </w:rPr>
        <w:t>. (1 час). Инструментальные замеры выброса загрязняющих веществ.</w:t>
      </w:r>
    </w:p>
    <w:p w14:paraId="706D1609" w14:textId="77777777" w:rsidR="00E779E9" w:rsidRDefault="00E779E9" w:rsidP="00E779E9">
      <w:pPr>
        <w:pStyle w:val="22"/>
        <w:tabs>
          <w:tab w:val="left" w:pos="-284"/>
          <w:tab w:val="left" w:pos="284"/>
        </w:tabs>
        <w:spacing w:after="0" w:line="240" w:lineRule="auto"/>
        <w:ind w:left="142" w:firstLine="567"/>
        <w:jc w:val="both"/>
        <w:rPr>
          <w:rFonts w:ascii="Times New Roman" w:hAnsi="Times New Roman"/>
          <w:sz w:val="28"/>
          <w:szCs w:val="28"/>
        </w:rPr>
      </w:pPr>
    </w:p>
    <w:p w14:paraId="23F343D8" w14:textId="77777777" w:rsidR="00E779E9" w:rsidRDefault="00E779E9" w:rsidP="00E779E9">
      <w:pPr>
        <w:spacing w:after="0" w:line="240" w:lineRule="auto"/>
        <w:ind w:left="142"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Конкурсанту необходимо:</w:t>
      </w:r>
    </w:p>
    <w:p w14:paraId="467E7096" w14:textId="77777777" w:rsidR="00E779E9" w:rsidRDefault="00E779E9" w:rsidP="009C03B1">
      <w:pPr>
        <w:pStyle w:val="22"/>
        <w:tabs>
          <w:tab w:val="left" w:pos="-284"/>
        </w:tabs>
        <w:spacing w:after="0" w:line="240" w:lineRule="auto"/>
        <w:ind w:left="709"/>
        <w:jc w:val="both"/>
        <w:rPr>
          <w:rFonts w:ascii="Times New Roman" w:hAnsi="Times New Roman"/>
          <w:sz w:val="28"/>
          <w:szCs w:val="28"/>
        </w:rPr>
      </w:pPr>
      <w:r>
        <w:rPr>
          <w:rFonts w:ascii="Times New Roman" w:hAnsi="Times New Roman"/>
          <w:sz w:val="28"/>
          <w:szCs w:val="28"/>
        </w:rPr>
        <w:t>С помощью аналитического оборудования и в соответствии с действующими методическими разработками и указаниями получить данные об аэродинамических характеристиках источника. Заполнить протокол наблюдений.</w:t>
      </w:r>
      <w:r w:rsidR="009C03B1">
        <w:rPr>
          <w:rFonts w:ascii="Times New Roman" w:hAnsi="Times New Roman"/>
          <w:sz w:val="28"/>
          <w:szCs w:val="28"/>
        </w:rPr>
        <w:t xml:space="preserve"> </w:t>
      </w:r>
      <w:r>
        <w:rPr>
          <w:rFonts w:ascii="Times New Roman" w:hAnsi="Times New Roman"/>
          <w:sz w:val="28"/>
          <w:szCs w:val="28"/>
        </w:rPr>
        <w:t>С помощью аналитического оборудования и в соответствии с действующими методическими разработками и указаниями получить количественные характеристики загрязняющих веществ на источнике выброса. Рассчитать мощность выброса.</w:t>
      </w:r>
    </w:p>
    <w:p w14:paraId="7BB21064" w14:textId="77777777" w:rsidR="00E779E9" w:rsidRDefault="00E779E9" w:rsidP="00E779E9">
      <w:pPr>
        <w:pStyle w:val="22"/>
        <w:tabs>
          <w:tab w:val="left" w:pos="-284"/>
        </w:tabs>
        <w:spacing w:after="0" w:line="240" w:lineRule="auto"/>
        <w:ind w:left="709"/>
        <w:jc w:val="both"/>
        <w:rPr>
          <w:rFonts w:ascii="Times New Roman" w:hAnsi="Times New Roman"/>
          <w:sz w:val="28"/>
          <w:szCs w:val="28"/>
        </w:rPr>
      </w:pPr>
    </w:p>
    <w:p w14:paraId="792BCDBA" w14:textId="77777777" w:rsidR="00E779E9" w:rsidRDefault="00E779E9" w:rsidP="00E779E9">
      <w:pPr>
        <w:pStyle w:val="a7"/>
        <w:tabs>
          <w:tab w:val="left" w:pos="284"/>
        </w:tabs>
        <w:spacing w:after="0" w:line="240" w:lineRule="auto"/>
        <w:ind w:left="142" w:firstLine="567"/>
        <w:jc w:val="both"/>
        <w:rPr>
          <w:rFonts w:ascii="Times New Roman" w:hAnsi="Times New Roman"/>
          <w:b/>
          <w:sz w:val="28"/>
          <w:szCs w:val="28"/>
        </w:rPr>
      </w:pPr>
      <w:r>
        <w:rPr>
          <w:rFonts w:ascii="Times New Roman" w:hAnsi="Times New Roman"/>
          <w:b/>
          <w:sz w:val="28"/>
          <w:szCs w:val="28"/>
        </w:rPr>
        <w:t xml:space="preserve">Модуль </w:t>
      </w:r>
      <w:r>
        <w:rPr>
          <w:rFonts w:ascii="Times New Roman" w:hAnsi="Times New Roman"/>
          <w:b/>
          <w:sz w:val="28"/>
          <w:szCs w:val="28"/>
          <w:lang w:val="en-US"/>
        </w:rPr>
        <w:t>C</w:t>
      </w:r>
      <w:r>
        <w:rPr>
          <w:rFonts w:ascii="Times New Roman" w:hAnsi="Times New Roman"/>
          <w:b/>
          <w:sz w:val="28"/>
          <w:szCs w:val="28"/>
        </w:rPr>
        <w:t>. (1 час). Расчет класса опасности отхода.</w:t>
      </w:r>
    </w:p>
    <w:p w14:paraId="20804D16" w14:textId="77777777" w:rsidR="00E779E9" w:rsidRDefault="00E779E9" w:rsidP="00E779E9">
      <w:pPr>
        <w:pStyle w:val="a7"/>
        <w:tabs>
          <w:tab w:val="left" w:pos="284"/>
        </w:tabs>
        <w:spacing w:after="0" w:line="240" w:lineRule="auto"/>
        <w:ind w:left="142" w:firstLine="567"/>
        <w:jc w:val="both"/>
        <w:rPr>
          <w:rFonts w:ascii="Times New Roman" w:hAnsi="Times New Roman"/>
          <w:b/>
          <w:sz w:val="28"/>
          <w:szCs w:val="28"/>
        </w:rPr>
      </w:pPr>
    </w:p>
    <w:p w14:paraId="751A09D9" w14:textId="77777777" w:rsidR="00E779E9" w:rsidRDefault="00E779E9" w:rsidP="00E779E9">
      <w:pPr>
        <w:spacing w:after="0" w:line="240" w:lineRule="auto"/>
        <w:ind w:left="142" w:firstLine="567"/>
        <w:jc w:val="both"/>
        <w:rPr>
          <w:rFonts w:ascii="Times New Roman" w:hAnsi="Times New Roman"/>
          <w:sz w:val="28"/>
          <w:szCs w:val="28"/>
        </w:rPr>
      </w:pPr>
      <w:r>
        <w:rPr>
          <w:rFonts w:ascii="Times New Roman" w:hAnsi="Times New Roman"/>
          <w:sz w:val="28"/>
          <w:szCs w:val="28"/>
          <w:shd w:val="clear" w:color="auto" w:fill="FFFFFF"/>
        </w:rPr>
        <w:t xml:space="preserve">Конкурсанту </w:t>
      </w:r>
      <w:r w:rsidR="009C03B1">
        <w:rPr>
          <w:rFonts w:ascii="Times New Roman" w:hAnsi="Times New Roman"/>
          <w:sz w:val="28"/>
          <w:szCs w:val="28"/>
          <w:shd w:val="clear" w:color="auto" w:fill="FFFFFF"/>
        </w:rPr>
        <w:t>необходимо</w:t>
      </w:r>
      <w:r>
        <w:rPr>
          <w:rFonts w:ascii="Times New Roman" w:hAnsi="Times New Roman"/>
          <w:sz w:val="28"/>
          <w:szCs w:val="28"/>
          <w:shd w:val="clear" w:color="auto" w:fill="FFFFFF"/>
        </w:rPr>
        <w:t>:</w:t>
      </w:r>
    </w:p>
    <w:p w14:paraId="02F8C744" w14:textId="77777777" w:rsidR="00E779E9" w:rsidRDefault="00E779E9" w:rsidP="009C03B1">
      <w:pPr>
        <w:pStyle w:val="a7"/>
        <w:tabs>
          <w:tab w:val="left" w:pos="-284"/>
        </w:tabs>
        <w:spacing w:after="0" w:line="240" w:lineRule="auto"/>
        <w:ind w:left="709"/>
        <w:jc w:val="both"/>
        <w:rPr>
          <w:rFonts w:ascii="Times New Roman" w:hAnsi="Times New Roman"/>
          <w:b/>
          <w:sz w:val="28"/>
          <w:szCs w:val="28"/>
        </w:rPr>
      </w:pPr>
      <w:r>
        <w:rPr>
          <w:rFonts w:ascii="Times New Roman" w:hAnsi="Times New Roman"/>
          <w:sz w:val="28"/>
          <w:szCs w:val="28"/>
        </w:rPr>
        <w:t>По полученным исходным данным рассчитать класс опасности отхода.</w:t>
      </w:r>
      <w:r w:rsidR="009C03B1">
        <w:rPr>
          <w:rFonts w:ascii="Times New Roman" w:hAnsi="Times New Roman"/>
          <w:sz w:val="28"/>
          <w:szCs w:val="28"/>
        </w:rPr>
        <w:t xml:space="preserve"> </w:t>
      </w:r>
    </w:p>
    <w:p w14:paraId="1D0131E1" w14:textId="77777777" w:rsidR="00E779E9" w:rsidRDefault="00E779E9" w:rsidP="00E779E9">
      <w:pPr>
        <w:tabs>
          <w:tab w:val="left" w:pos="-284"/>
        </w:tabs>
        <w:spacing w:after="0" w:line="240" w:lineRule="auto"/>
        <w:jc w:val="both"/>
        <w:rPr>
          <w:rFonts w:ascii="Times New Roman" w:hAnsi="Times New Roman"/>
          <w:b/>
          <w:sz w:val="28"/>
          <w:szCs w:val="28"/>
          <w:u w:val="single"/>
        </w:rPr>
      </w:pPr>
    </w:p>
    <w:p w14:paraId="51E344BB" w14:textId="77777777" w:rsidR="00E779E9" w:rsidRDefault="00E779E9" w:rsidP="00E779E9">
      <w:pPr>
        <w:pStyle w:val="22"/>
        <w:tabs>
          <w:tab w:val="left" w:pos="284"/>
        </w:tabs>
        <w:spacing w:after="0" w:line="240" w:lineRule="auto"/>
        <w:ind w:left="142" w:firstLine="567"/>
        <w:jc w:val="both"/>
        <w:rPr>
          <w:rFonts w:ascii="Times New Roman" w:hAnsi="Times New Roman"/>
          <w:b/>
          <w:sz w:val="28"/>
          <w:szCs w:val="28"/>
        </w:rPr>
      </w:pPr>
      <w:r>
        <w:rPr>
          <w:rFonts w:ascii="Times New Roman" w:hAnsi="Times New Roman"/>
          <w:b/>
          <w:sz w:val="28"/>
          <w:szCs w:val="28"/>
        </w:rPr>
        <w:t xml:space="preserve">Модуль </w:t>
      </w:r>
      <w:r>
        <w:rPr>
          <w:rFonts w:ascii="Times New Roman" w:hAnsi="Times New Roman"/>
          <w:b/>
          <w:sz w:val="28"/>
          <w:szCs w:val="28"/>
          <w:lang w:val="en-US"/>
        </w:rPr>
        <w:t>D</w:t>
      </w:r>
      <w:r>
        <w:rPr>
          <w:rFonts w:ascii="Times New Roman" w:hAnsi="Times New Roman"/>
          <w:b/>
          <w:sz w:val="28"/>
          <w:szCs w:val="28"/>
        </w:rPr>
        <w:t>. (3 часа). Подготовка  отчета по ПЭК для предприятия. По предоставленным фотографиям промышленной площадки идентифицировать нарушения природоохранного законодательства.</w:t>
      </w:r>
    </w:p>
    <w:p w14:paraId="16D08910" w14:textId="77777777" w:rsidR="00E779E9" w:rsidRDefault="00E779E9" w:rsidP="00E779E9">
      <w:pPr>
        <w:pStyle w:val="22"/>
        <w:tabs>
          <w:tab w:val="left" w:pos="284"/>
        </w:tabs>
        <w:spacing w:after="0" w:line="240" w:lineRule="auto"/>
        <w:ind w:left="142" w:firstLine="567"/>
        <w:jc w:val="both"/>
        <w:rPr>
          <w:rFonts w:ascii="Times New Roman" w:hAnsi="Times New Roman"/>
          <w:sz w:val="28"/>
          <w:szCs w:val="28"/>
        </w:rPr>
      </w:pPr>
    </w:p>
    <w:p w14:paraId="5926D718" w14:textId="77777777" w:rsidR="00E779E9" w:rsidRDefault="00E779E9" w:rsidP="00E779E9">
      <w:pPr>
        <w:spacing w:after="0" w:line="240" w:lineRule="auto"/>
        <w:ind w:left="142"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Конкурсанту </w:t>
      </w:r>
      <w:r w:rsidR="009C03B1">
        <w:rPr>
          <w:rFonts w:ascii="Times New Roman" w:hAnsi="Times New Roman"/>
          <w:sz w:val="28"/>
          <w:szCs w:val="28"/>
          <w:shd w:val="clear" w:color="auto" w:fill="FFFFFF"/>
        </w:rPr>
        <w:t>необходимо</w:t>
      </w:r>
      <w:r>
        <w:rPr>
          <w:rFonts w:ascii="Times New Roman" w:hAnsi="Times New Roman"/>
          <w:sz w:val="28"/>
          <w:szCs w:val="28"/>
          <w:shd w:val="clear" w:color="auto" w:fill="FFFFFF"/>
        </w:rPr>
        <w:t>:</w:t>
      </w:r>
    </w:p>
    <w:p w14:paraId="42169AF8" w14:textId="77777777" w:rsidR="009C03B1" w:rsidRDefault="00E779E9" w:rsidP="009C03B1">
      <w:pPr>
        <w:pStyle w:val="a7"/>
        <w:spacing w:after="0" w:line="240" w:lineRule="auto"/>
        <w:jc w:val="both"/>
        <w:rPr>
          <w:rFonts w:ascii="Times New Roman" w:hAnsi="Times New Roman"/>
          <w:sz w:val="28"/>
          <w:szCs w:val="28"/>
        </w:rPr>
      </w:pPr>
      <w:r>
        <w:rPr>
          <w:rFonts w:ascii="Times New Roman" w:hAnsi="Times New Roman"/>
          <w:sz w:val="28"/>
          <w:szCs w:val="28"/>
        </w:rPr>
        <w:t>Получить данные и документы по промышленному предприятию, на основе их заполнить отчет о ПЭК.</w:t>
      </w:r>
      <w:r w:rsidR="009C03B1">
        <w:rPr>
          <w:rFonts w:ascii="Times New Roman" w:hAnsi="Times New Roman"/>
          <w:sz w:val="28"/>
          <w:szCs w:val="28"/>
        </w:rPr>
        <w:t xml:space="preserve"> </w:t>
      </w:r>
      <w:r w:rsidRPr="009C03B1">
        <w:rPr>
          <w:rFonts w:ascii="Times New Roman" w:hAnsi="Times New Roman"/>
          <w:sz w:val="28"/>
          <w:szCs w:val="28"/>
        </w:rPr>
        <w:t>Получить фотографии участков промышленной площадки предприятия, выявить нарушения природоохранного законодательства и ответственность. Заполнить шаблон.</w:t>
      </w:r>
    </w:p>
    <w:p w14:paraId="78440178" w14:textId="77777777" w:rsidR="00E779E9" w:rsidRPr="009C03B1" w:rsidRDefault="00E779E9" w:rsidP="009C03B1">
      <w:pPr>
        <w:pStyle w:val="a7"/>
        <w:tabs>
          <w:tab w:val="left" w:pos="-284"/>
        </w:tabs>
        <w:spacing w:after="0" w:line="240" w:lineRule="auto"/>
        <w:ind w:left="709"/>
        <w:jc w:val="both"/>
        <w:rPr>
          <w:rFonts w:ascii="Times New Roman" w:hAnsi="Times New Roman"/>
          <w:sz w:val="28"/>
          <w:szCs w:val="28"/>
        </w:rPr>
      </w:pPr>
    </w:p>
    <w:p w14:paraId="63F94F94" w14:textId="77777777" w:rsidR="00E779E9" w:rsidRDefault="00E779E9" w:rsidP="00E779E9">
      <w:pPr>
        <w:pStyle w:val="22"/>
        <w:tabs>
          <w:tab w:val="left" w:pos="284"/>
        </w:tabs>
        <w:spacing w:after="0" w:line="240" w:lineRule="auto"/>
        <w:ind w:left="142" w:firstLine="567"/>
        <w:jc w:val="both"/>
        <w:rPr>
          <w:rFonts w:ascii="Times New Roman" w:hAnsi="Times New Roman"/>
          <w:b/>
          <w:sz w:val="28"/>
          <w:szCs w:val="28"/>
        </w:rPr>
      </w:pPr>
      <w:r>
        <w:rPr>
          <w:rFonts w:ascii="Times New Roman" w:hAnsi="Times New Roman"/>
          <w:b/>
          <w:sz w:val="28"/>
          <w:szCs w:val="28"/>
        </w:rPr>
        <w:t xml:space="preserve">Модуль </w:t>
      </w:r>
      <w:r>
        <w:rPr>
          <w:rFonts w:ascii="Times New Roman" w:hAnsi="Times New Roman"/>
          <w:b/>
          <w:sz w:val="28"/>
          <w:szCs w:val="28"/>
          <w:lang w:val="en-US"/>
        </w:rPr>
        <w:t>E</w:t>
      </w:r>
      <w:r>
        <w:rPr>
          <w:rFonts w:ascii="Times New Roman" w:hAnsi="Times New Roman"/>
          <w:b/>
          <w:sz w:val="28"/>
          <w:szCs w:val="28"/>
        </w:rPr>
        <w:t>. (2 часа). Измерение физических факторов воздействия, оформление результатов замеров.Определение перечня требуемых документов для предприятия.</w:t>
      </w:r>
    </w:p>
    <w:p w14:paraId="6E6ECBB0" w14:textId="77777777" w:rsidR="00E779E9" w:rsidRDefault="00E779E9" w:rsidP="00E779E9">
      <w:pPr>
        <w:pStyle w:val="22"/>
        <w:tabs>
          <w:tab w:val="left" w:pos="284"/>
        </w:tabs>
        <w:spacing w:after="0" w:line="240" w:lineRule="auto"/>
        <w:ind w:left="142" w:firstLine="567"/>
        <w:jc w:val="both"/>
        <w:rPr>
          <w:rFonts w:ascii="Times New Roman" w:hAnsi="Times New Roman"/>
          <w:sz w:val="28"/>
          <w:szCs w:val="28"/>
        </w:rPr>
      </w:pPr>
    </w:p>
    <w:p w14:paraId="2B89007F" w14:textId="77777777" w:rsidR="00E779E9" w:rsidRDefault="00E779E9" w:rsidP="00E779E9">
      <w:pPr>
        <w:spacing w:after="0" w:line="240" w:lineRule="auto"/>
        <w:ind w:left="142"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Конкурсанту </w:t>
      </w:r>
      <w:r w:rsidR="009C03B1">
        <w:rPr>
          <w:rFonts w:ascii="Times New Roman" w:hAnsi="Times New Roman"/>
          <w:sz w:val="28"/>
          <w:szCs w:val="28"/>
          <w:shd w:val="clear" w:color="auto" w:fill="FFFFFF"/>
        </w:rPr>
        <w:t>необходимо</w:t>
      </w:r>
      <w:r>
        <w:rPr>
          <w:rFonts w:ascii="Times New Roman" w:hAnsi="Times New Roman"/>
          <w:sz w:val="28"/>
          <w:szCs w:val="28"/>
          <w:shd w:val="clear" w:color="auto" w:fill="FFFFFF"/>
        </w:rPr>
        <w:t>:</w:t>
      </w:r>
    </w:p>
    <w:p w14:paraId="41E4CECB" w14:textId="77777777" w:rsidR="00E779E9" w:rsidRPr="009C03B1" w:rsidRDefault="00E779E9" w:rsidP="009C03B1">
      <w:pPr>
        <w:pStyle w:val="a7"/>
        <w:tabs>
          <w:tab w:val="left" w:pos="-284"/>
        </w:tabs>
        <w:spacing w:after="0" w:line="240" w:lineRule="auto"/>
        <w:ind w:left="709"/>
        <w:jc w:val="both"/>
        <w:rPr>
          <w:rFonts w:ascii="Times New Roman" w:hAnsi="Times New Roman"/>
          <w:i/>
          <w:sz w:val="28"/>
          <w:szCs w:val="28"/>
        </w:rPr>
      </w:pPr>
      <w:r>
        <w:rPr>
          <w:rFonts w:ascii="Times New Roman" w:hAnsi="Times New Roman"/>
          <w:sz w:val="28"/>
          <w:szCs w:val="28"/>
        </w:rPr>
        <w:t>Получить задание на измерение физических параметров. Подобрать измерительное средство (прибор) и произвести первичную настройку.</w:t>
      </w:r>
      <w:r w:rsidR="009C03B1">
        <w:rPr>
          <w:rFonts w:ascii="Times New Roman" w:hAnsi="Times New Roman"/>
          <w:sz w:val="28"/>
          <w:szCs w:val="28"/>
        </w:rPr>
        <w:t xml:space="preserve"> </w:t>
      </w:r>
      <w:r w:rsidRPr="009C03B1">
        <w:rPr>
          <w:rFonts w:ascii="Times New Roman" w:hAnsi="Times New Roman"/>
          <w:sz w:val="28"/>
          <w:szCs w:val="28"/>
        </w:rPr>
        <w:t>Составить и реализовать алгоритм измерения физических параметров в соответствии с требованиями регулирующей документа</w:t>
      </w:r>
      <w:r w:rsidR="009C03B1">
        <w:rPr>
          <w:rFonts w:ascii="Times New Roman" w:hAnsi="Times New Roman"/>
          <w:sz w:val="28"/>
          <w:szCs w:val="28"/>
        </w:rPr>
        <w:t xml:space="preserve">ции и методическими указаниями. </w:t>
      </w:r>
      <w:r w:rsidRPr="009C03B1">
        <w:rPr>
          <w:rFonts w:ascii="Times New Roman" w:hAnsi="Times New Roman"/>
          <w:sz w:val="28"/>
          <w:szCs w:val="28"/>
        </w:rPr>
        <w:t>Провести измерение заданных физических параметров. Предоставить результаты в специальном бланке-форме и сделать выводы о соответствии полученных результатов установленным нормативным значениям.</w:t>
      </w:r>
      <w:r w:rsidR="009C03B1">
        <w:rPr>
          <w:rFonts w:ascii="Times New Roman" w:hAnsi="Times New Roman"/>
          <w:sz w:val="28"/>
          <w:szCs w:val="28"/>
        </w:rPr>
        <w:t xml:space="preserve"> </w:t>
      </w:r>
      <w:r w:rsidRPr="009C03B1">
        <w:rPr>
          <w:rFonts w:ascii="Times New Roman" w:hAnsi="Times New Roman"/>
          <w:sz w:val="28"/>
          <w:szCs w:val="28"/>
        </w:rPr>
        <w:t>Согласно Критериям отнесения объектов, оказывающих негативное воздействие на окружающую среду к различным категориям и полученным данным определить категорию предприятия. Подготовить список необходимой разрешительной и отчетной документации в области природопользования для данного предприятия.</w:t>
      </w:r>
    </w:p>
    <w:p w14:paraId="01DE269B" w14:textId="77777777" w:rsidR="00E779E9" w:rsidRDefault="00E779E9" w:rsidP="00E779E9">
      <w:pPr>
        <w:pStyle w:val="a7"/>
        <w:tabs>
          <w:tab w:val="left" w:pos="-284"/>
        </w:tabs>
        <w:spacing w:after="0" w:line="240" w:lineRule="auto"/>
        <w:jc w:val="both"/>
        <w:rPr>
          <w:rFonts w:ascii="Times New Roman" w:hAnsi="Times New Roman"/>
          <w:sz w:val="28"/>
          <w:szCs w:val="28"/>
        </w:rPr>
      </w:pPr>
    </w:p>
    <w:p w14:paraId="427BA827" w14:textId="77777777" w:rsidR="00E779E9" w:rsidRDefault="00E779E9" w:rsidP="00E779E9">
      <w:pPr>
        <w:pStyle w:val="a7"/>
        <w:tabs>
          <w:tab w:val="left" w:pos="284"/>
        </w:tabs>
        <w:spacing w:after="0" w:line="240" w:lineRule="auto"/>
        <w:ind w:left="142" w:firstLine="567"/>
        <w:jc w:val="both"/>
        <w:rPr>
          <w:rFonts w:ascii="Times New Roman" w:hAnsi="Times New Roman"/>
          <w:b/>
          <w:sz w:val="28"/>
          <w:szCs w:val="28"/>
        </w:rPr>
      </w:pPr>
      <w:r>
        <w:rPr>
          <w:rFonts w:ascii="Times New Roman" w:hAnsi="Times New Roman"/>
          <w:b/>
          <w:sz w:val="28"/>
          <w:szCs w:val="28"/>
        </w:rPr>
        <w:t xml:space="preserve">Модуль </w:t>
      </w:r>
      <w:r>
        <w:rPr>
          <w:rFonts w:ascii="Times New Roman" w:hAnsi="Times New Roman"/>
          <w:b/>
          <w:sz w:val="28"/>
          <w:szCs w:val="28"/>
          <w:lang w:val="en-US"/>
        </w:rPr>
        <w:t>F</w:t>
      </w:r>
      <w:r>
        <w:rPr>
          <w:rFonts w:ascii="Times New Roman" w:hAnsi="Times New Roman"/>
          <w:b/>
          <w:sz w:val="28"/>
          <w:szCs w:val="28"/>
        </w:rPr>
        <w:t xml:space="preserve">. (2,5 часа). Расчет нормативов допустимого сброса загрязняющих веществ в водный объект. Количественное определение объема выбросов парниковых газов. </w:t>
      </w:r>
    </w:p>
    <w:p w14:paraId="1CEEC194" w14:textId="77777777" w:rsidR="00E779E9" w:rsidRDefault="00E779E9" w:rsidP="00E779E9">
      <w:pPr>
        <w:pStyle w:val="a7"/>
        <w:tabs>
          <w:tab w:val="left" w:pos="284"/>
        </w:tabs>
        <w:spacing w:after="0" w:line="240" w:lineRule="auto"/>
        <w:ind w:left="142" w:firstLine="567"/>
        <w:jc w:val="both"/>
        <w:rPr>
          <w:rFonts w:ascii="Times New Roman" w:hAnsi="Times New Roman"/>
          <w:b/>
          <w:sz w:val="28"/>
          <w:szCs w:val="28"/>
        </w:rPr>
      </w:pPr>
    </w:p>
    <w:p w14:paraId="0E851A58" w14:textId="77777777" w:rsidR="00E779E9" w:rsidRDefault="00E779E9" w:rsidP="00E779E9">
      <w:pPr>
        <w:spacing w:after="0" w:line="240" w:lineRule="auto"/>
        <w:ind w:left="142" w:firstLine="567"/>
        <w:jc w:val="both"/>
        <w:rPr>
          <w:rFonts w:ascii="Times New Roman" w:hAnsi="Times New Roman"/>
          <w:sz w:val="28"/>
          <w:szCs w:val="28"/>
        </w:rPr>
      </w:pPr>
      <w:r>
        <w:rPr>
          <w:rFonts w:ascii="Times New Roman" w:hAnsi="Times New Roman"/>
          <w:sz w:val="28"/>
          <w:szCs w:val="28"/>
          <w:shd w:val="clear" w:color="auto" w:fill="FFFFFF"/>
        </w:rPr>
        <w:t xml:space="preserve">Конкурсанту </w:t>
      </w:r>
      <w:r w:rsidR="009C03B1">
        <w:rPr>
          <w:rFonts w:ascii="Times New Roman" w:hAnsi="Times New Roman"/>
          <w:sz w:val="28"/>
          <w:szCs w:val="28"/>
          <w:shd w:val="clear" w:color="auto" w:fill="FFFFFF"/>
        </w:rPr>
        <w:t>необходимо</w:t>
      </w:r>
      <w:r>
        <w:rPr>
          <w:rFonts w:ascii="Times New Roman" w:hAnsi="Times New Roman"/>
          <w:sz w:val="28"/>
          <w:szCs w:val="28"/>
          <w:shd w:val="clear" w:color="auto" w:fill="FFFFFF"/>
        </w:rPr>
        <w:t>:</w:t>
      </w:r>
    </w:p>
    <w:p w14:paraId="235051B3" w14:textId="77777777" w:rsidR="00E779E9" w:rsidRPr="009C03B1" w:rsidRDefault="00E779E9" w:rsidP="009C03B1">
      <w:pPr>
        <w:pStyle w:val="a7"/>
        <w:tabs>
          <w:tab w:val="left" w:pos="-142"/>
        </w:tabs>
        <w:spacing w:after="0" w:line="240" w:lineRule="auto"/>
        <w:ind w:left="709"/>
        <w:jc w:val="both"/>
        <w:rPr>
          <w:rFonts w:ascii="Times New Roman" w:hAnsi="Times New Roman"/>
          <w:sz w:val="28"/>
          <w:szCs w:val="28"/>
        </w:rPr>
      </w:pPr>
      <w:r>
        <w:rPr>
          <w:rFonts w:ascii="Times New Roman" w:hAnsi="Times New Roman"/>
          <w:sz w:val="28"/>
          <w:szCs w:val="28"/>
        </w:rPr>
        <w:t>На основе предоставленных данных, с учетом действующих НПА и методических рекомендаций, рассчитать нормативы допустимого сброса загрязняющих веществ в водный объект.</w:t>
      </w:r>
      <w:r w:rsidR="009C03B1">
        <w:rPr>
          <w:rFonts w:ascii="Times New Roman" w:hAnsi="Times New Roman"/>
          <w:sz w:val="28"/>
          <w:szCs w:val="28"/>
        </w:rPr>
        <w:t xml:space="preserve"> </w:t>
      </w:r>
      <w:r w:rsidRPr="009C03B1">
        <w:rPr>
          <w:rFonts w:ascii="Times New Roman" w:hAnsi="Times New Roman"/>
          <w:sz w:val="28"/>
          <w:szCs w:val="28"/>
        </w:rPr>
        <w:t xml:space="preserve">Определить количественный объем парниковых газов от каждого источника и объекта хозяйственной деятельности в целом на основе предоставленных данных. </w:t>
      </w:r>
    </w:p>
    <w:p w14:paraId="5B5B0E8D" w14:textId="77777777" w:rsidR="00E779E9" w:rsidRDefault="00E779E9" w:rsidP="009C03B1">
      <w:pPr>
        <w:tabs>
          <w:tab w:val="left" w:pos="-284"/>
        </w:tabs>
        <w:spacing w:after="0"/>
        <w:jc w:val="both"/>
        <w:rPr>
          <w:rFonts w:ascii="Times New Roman" w:hAnsi="Times New Roman"/>
          <w:sz w:val="28"/>
          <w:szCs w:val="28"/>
        </w:rPr>
      </w:pPr>
    </w:p>
    <w:p w14:paraId="4F4A1ED9" w14:textId="77777777" w:rsidR="00E779E9" w:rsidRDefault="00E779E9" w:rsidP="00E779E9">
      <w:pPr>
        <w:pStyle w:val="22"/>
        <w:tabs>
          <w:tab w:val="left" w:pos="284"/>
        </w:tabs>
        <w:spacing w:after="0" w:line="240" w:lineRule="auto"/>
        <w:ind w:left="142" w:firstLine="567"/>
        <w:jc w:val="both"/>
        <w:rPr>
          <w:rFonts w:ascii="Times New Roman" w:hAnsi="Times New Roman"/>
          <w:sz w:val="28"/>
          <w:szCs w:val="28"/>
        </w:rPr>
      </w:pPr>
      <w:r>
        <w:rPr>
          <w:rFonts w:ascii="Times New Roman" w:hAnsi="Times New Roman"/>
          <w:b/>
          <w:sz w:val="28"/>
          <w:szCs w:val="28"/>
        </w:rPr>
        <w:t xml:space="preserve">Модуль </w:t>
      </w:r>
      <w:r>
        <w:rPr>
          <w:rFonts w:ascii="Times New Roman" w:hAnsi="Times New Roman"/>
          <w:b/>
          <w:sz w:val="28"/>
          <w:szCs w:val="28"/>
          <w:lang w:val="en-US"/>
        </w:rPr>
        <w:t>G</w:t>
      </w:r>
      <w:r>
        <w:rPr>
          <w:rFonts w:ascii="Times New Roman" w:hAnsi="Times New Roman"/>
          <w:b/>
          <w:sz w:val="28"/>
          <w:szCs w:val="28"/>
        </w:rPr>
        <w:t xml:space="preserve">. (1,5 часа). Расчет платы за негативное воздействие на окружающую среду. </w:t>
      </w:r>
    </w:p>
    <w:p w14:paraId="698E4CB0" w14:textId="77777777" w:rsidR="00E779E9" w:rsidRDefault="00E779E9" w:rsidP="00E779E9">
      <w:pPr>
        <w:pStyle w:val="22"/>
        <w:tabs>
          <w:tab w:val="left" w:pos="284"/>
        </w:tabs>
        <w:spacing w:after="0" w:line="240" w:lineRule="auto"/>
        <w:ind w:left="142" w:firstLine="567"/>
        <w:jc w:val="both"/>
        <w:rPr>
          <w:rFonts w:ascii="Times New Roman" w:hAnsi="Times New Roman"/>
          <w:sz w:val="28"/>
          <w:szCs w:val="28"/>
        </w:rPr>
      </w:pPr>
    </w:p>
    <w:p w14:paraId="1320DE52" w14:textId="77777777" w:rsidR="00E779E9" w:rsidRDefault="00E779E9" w:rsidP="00E779E9">
      <w:pPr>
        <w:spacing w:after="0" w:line="240" w:lineRule="auto"/>
        <w:ind w:left="142"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Конкурсанту </w:t>
      </w:r>
      <w:r w:rsidR="009C03B1">
        <w:rPr>
          <w:rFonts w:ascii="Times New Roman" w:hAnsi="Times New Roman"/>
          <w:sz w:val="28"/>
          <w:szCs w:val="28"/>
          <w:shd w:val="clear" w:color="auto" w:fill="FFFFFF"/>
        </w:rPr>
        <w:t>необходимо</w:t>
      </w:r>
      <w:r>
        <w:rPr>
          <w:rFonts w:ascii="Times New Roman" w:hAnsi="Times New Roman"/>
          <w:sz w:val="28"/>
          <w:szCs w:val="28"/>
          <w:shd w:val="clear" w:color="auto" w:fill="FFFFFF"/>
        </w:rPr>
        <w:t>:</w:t>
      </w:r>
    </w:p>
    <w:p w14:paraId="6EFDB638" w14:textId="77777777" w:rsidR="004C38A3" w:rsidRDefault="00E779E9" w:rsidP="009C03B1">
      <w:pPr>
        <w:pStyle w:val="22"/>
        <w:tabs>
          <w:tab w:val="left" w:pos="-284"/>
        </w:tabs>
        <w:spacing w:after="0" w:line="240" w:lineRule="auto"/>
        <w:jc w:val="both"/>
        <w:rPr>
          <w:rFonts w:ascii="Times New Roman" w:hAnsi="Times New Roman"/>
          <w:sz w:val="28"/>
          <w:szCs w:val="28"/>
        </w:rPr>
      </w:pPr>
      <w:r>
        <w:rPr>
          <w:rFonts w:ascii="Times New Roman" w:hAnsi="Times New Roman"/>
          <w:sz w:val="28"/>
          <w:szCs w:val="28"/>
        </w:rPr>
        <w:t>Выполнить расчет платы за негативное воздействие на окружающую среду.</w:t>
      </w:r>
    </w:p>
    <w:p w14:paraId="164478A9" w14:textId="77777777" w:rsidR="0037619F" w:rsidRPr="00112379" w:rsidRDefault="0037619F" w:rsidP="00A0545A">
      <w:pPr>
        <w:spacing w:after="0"/>
        <w:rPr>
          <w:rFonts w:ascii="Times New Roman" w:hAnsi="Times New Roman"/>
          <w:sz w:val="28"/>
          <w:szCs w:val="28"/>
        </w:rPr>
      </w:pPr>
    </w:p>
    <w:p w14:paraId="5BD597AD" w14:textId="77777777" w:rsidR="00231FA8" w:rsidRPr="002729F8" w:rsidRDefault="00231FA8" w:rsidP="002A3C5B">
      <w:pPr>
        <w:spacing w:after="0" w:line="240" w:lineRule="auto"/>
        <w:ind w:firstLine="709"/>
        <w:rPr>
          <w:rFonts w:ascii="Times New Roman" w:hAnsi="Times New Roman"/>
          <w:b/>
          <w:sz w:val="28"/>
          <w:szCs w:val="28"/>
        </w:rPr>
      </w:pPr>
    </w:p>
    <w:p w14:paraId="2C28AF1A" w14:textId="77777777" w:rsidR="00465EBF" w:rsidRPr="002729F8" w:rsidRDefault="00465EBF" w:rsidP="00C32B5A">
      <w:pPr>
        <w:pStyle w:val="-2"/>
        <w:ind w:firstLine="567"/>
      </w:pPr>
      <w:bookmarkStart w:id="41" w:name="_Toc495069481"/>
      <w:bookmarkStart w:id="42" w:name="_Toc55242745"/>
      <w:r w:rsidRPr="002729F8">
        <w:t xml:space="preserve">5.3. </w:t>
      </w:r>
      <w:r w:rsidRPr="00C32B5A">
        <w:t>ТРЕБОВАНИЯ</w:t>
      </w:r>
      <w:r w:rsidRPr="002729F8">
        <w:t xml:space="preserve"> К РАЗРАБОТКЕ КОНКУРСНОГО ЗАДАНИЯ</w:t>
      </w:r>
      <w:bookmarkEnd w:id="41"/>
      <w:bookmarkEnd w:id="42"/>
    </w:p>
    <w:p w14:paraId="2FD23776" w14:textId="77777777" w:rsidR="00E13661" w:rsidRPr="002729F8" w:rsidRDefault="00E13661" w:rsidP="00E13661">
      <w:pPr>
        <w:tabs>
          <w:tab w:val="left" w:pos="-284"/>
        </w:tabs>
        <w:spacing w:after="0" w:line="240" w:lineRule="auto"/>
        <w:ind w:left="142" w:firstLine="567"/>
        <w:jc w:val="both"/>
        <w:rPr>
          <w:rFonts w:ascii="Times New Roman" w:hAnsi="Times New Roman"/>
          <w:sz w:val="28"/>
          <w:szCs w:val="28"/>
        </w:rPr>
      </w:pPr>
    </w:p>
    <w:p w14:paraId="2EA67A7E" w14:textId="77777777" w:rsidR="00E13661" w:rsidRPr="002729F8" w:rsidRDefault="00E13661" w:rsidP="00E13661">
      <w:pPr>
        <w:pStyle w:val="af"/>
        <w:ind w:firstLine="709"/>
        <w:rPr>
          <w:color w:val="auto"/>
          <w:sz w:val="28"/>
          <w:szCs w:val="28"/>
          <w:u w:val="none"/>
        </w:rPr>
      </w:pPr>
      <w:r w:rsidRPr="002729F8">
        <w:rPr>
          <w:color w:val="auto"/>
          <w:sz w:val="28"/>
          <w:szCs w:val="28"/>
          <w:u w:val="none"/>
        </w:rPr>
        <w:t>Общие требования:</w:t>
      </w:r>
    </w:p>
    <w:p w14:paraId="43B5F855" w14:textId="77777777" w:rsidR="00E13661" w:rsidRPr="002729F8" w:rsidRDefault="00E13661" w:rsidP="00112379">
      <w:pPr>
        <w:tabs>
          <w:tab w:val="left" w:pos="-284"/>
        </w:tabs>
        <w:spacing w:after="0"/>
        <w:ind w:firstLine="709"/>
        <w:jc w:val="both"/>
        <w:rPr>
          <w:rFonts w:ascii="Times New Roman" w:hAnsi="Times New Roman"/>
          <w:sz w:val="28"/>
          <w:szCs w:val="28"/>
        </w:rPr>
      </w:pPr>
      <w:r w:rsidRPr="002729F8">
        <w:rPr>
          <w:rFonts w:ascii="Times New Roman" w:hAnsi="Times New Roman"/>
          <w:sz w:val="28"/>
          <w:szCs w:val="28"/>
        </w:rPr>
        <w:t>Конкурсное задание необходимо составлять по образцам, представленным«WorldSkillsRussia». Для текстовых документов использовать шаблон формата Word.</w:t>
      </w:r>
    </w:p>
    <w:p w14:paraId="3704B670" w14:textId="77777777" w:rsidR="00E13661" w:rsidRPr="002729F8" w:rsidRDefault="00E13661" w:rsidP="00112379">
      <w:pPr>
        <w:tabs>
          <w:tab w:val="left" w:pos="-284"/>
        </w:tabs>
        <w:spacing w:after="0"/>
        <w:ind w:firstLine="709"/>
        <w:jc w:val="both"/>
        <w:rPr>
          <w:rFonts w:ascii="Times New Roman" w:hAnsi="Times New Roman"/>
          <w:sz w:val="28"/>
          <w:szCs w:val="28"/>
        </w:rPr>
      </w:pPr>
    </w:p>
    <w:p w14:paraId="4AD7AD32" w14:textId="77777777" w:rsidR="00E13661" w:rsidRPr="002729F8" w:rsidRDefault="00E13661" w:rsidP="00112379">
      <w:pPr>
        <w:tabs>
          <w:tab w:val="left" w:pos="-284"/>
        </w:tabs>
        <w:spacing w:after="0"/>
        <w:ind w:firstLine="709"/>
        <w:jc w:val="both"/>
        <w:rPr>
          <w:rFonts w:ascii="Times New Roman" w:hAnsi="Times New Roman"/>
          <w:sz w:val="28"/>
          <w:szCs w:val="28"/>
        </w:rPr>
      </w:pPr>
      <w:r w:rsidRPr="002729F8">
        <w:rPr>
          <w:rFonts w:ascii="Times New Roman" w:hAnsi="Times New Roman"/>
          <w:sz w:val="28"/>
          <w:szCs w:val="28"/>
        </w:rPr>
        <w:t>Конкурсные задания/модули разрабатывает Главный эксперт совместно с базовой площадкой (техническим администратором площадки). Конкурсное задание может быть разработано сторонним предприятием.</w:t>
      </w:r>
    </w:p>
    <w:p w14:paraId="4F1C2E15" w14:textId="77777777" w:rsidR="00E13661" w:rsidRPr="002729F8" w:rsidRDefault="00E13661" w:rsidP="00112379">
      <w:pPr>
        <w:tabs>
          <w:tab w:val="left" w:pos="-284"/>
        </w:tabs>
        <w:spacing w:after="0"/>
        <w:ind w:firstLine="709"/>
        <w:jc w:val="both"/>
        <w:rPr>
          <w:rFonts w:ascii="Times New Roman" w:hAnsi="Times New Roman"/>
          <w:sz w:val="28"/>
          <w:szCs w:val="28"/>
        </w:rPr>
      </w:pPr>
      <w:r w:rsidRPr="002729F8">
        <w:rPr>
          <w:rFonts w:ascii="Times New Roman" w:hAnsi="Times New Roman"/>
          <w:sz w:val="28"/>
          <w:szCs w:val="28"/>
        </w:rPr>
        <w:t>Эксперты определяют данные по выбросам, сбросам, образующихся отходов вымышленного промышленного предприятия, которые будут использованы при проведении конкурса.</w:t>
      </w:r>
    </w:p>
    <w:p w14:paraId="0720AA15" w14:textId="77777777" w:rsidR="00E13661" w:rsidRPr="002729F8" w:rsidRDefault="00CF5086" w:rsidP="00112379">
      <w:pPr>
        <w:tabs>
          <w:tab w:val="left" w:pos="-284"/>
        </w:tabs>
        <w:spacing w:after="0"/>
        <w:ind w:firstLine="709"/>
        <w:jc w:val="both"/>
        <w:rPr>
          <w:rFonts w:ascii="Times New Roman" w:hAnsi="Times New Roman"/>
          <w:sz w:val="28"/>
          <w:szCs w:val="28"/>
        </w:rPr>
      </w:pPr>
      <w:r>
        <w:rPr>
          <w:rFonts w:ascii="Times New Roman" w:hAnsi="Times New Roman"/>
          <w:sz w:val="28"/>
          <w:szCs w:val="28"/>
        </w:rPr>
        <w:t>В течение</w:t>
      </w:r>
      <w:r w:rsidR="00E13661" w:rsidRPr="002729F8">
        <w:rPr>
          <w:rFonts w:ascii="Times New Roman" w:hAnsi="Times New Roman"/>
          <w:sz w:val="28"/>
          <w:szCs w:val="28"/>
        </w:rPr>
        <w:t xml:space="preserve"> всего периода подготовки к конкурсу и самого конкурса, необходимо присутствие технического персонала (разработчика Конкурсного задания).</w:t>
      </w:r>
    </w:p>
    <w:p w14:paraId="0B29A1ED" w14:textId="77777777" w:rsidR="00E13661" w:rsidRPr="002729F8" w:rsidRDefault="00E13661" w:rsidP="00112379">
      <w:pPr>
        <w:tabs>
          <w:tab w:val="left" w:pos="-284"/>
        </w:tabs>
        <w:spacing w:after="0"/>
        <w:ind w:firstLine="709"/>
        <w:jc w:val="both"/>
        <w:rPr>
          <w:rFonts w:ascii="Times New Roman" w:hAnsi="Times New Roman"/>
          <w:sz w:val="28"/>
          <w:szCs w:val="28"/>
        </w:rPr>
      </w:pPr>
      <w:r w:rsidRPr="002729F8">
        <w:rPr>
          <w:rFonts w:ascii="Times New Roman" w:hAnsi="Times New Roman"/>
          <w:sz w:val="28"/>
          <w:szCs w:val="28"/>
        </w:rPr>
        <w:t>Конкурсное задание разрабатывается за 2 месяца до начала чемпионата Главным экспертом совместно с базовой площадкой (техническим администратором площадки), а затем размещается в соответствующую закрытую группу на Дискуссионном форуме в разделе компетенции Охрана окружающей среды.</w:t>
      </w:r>
    </w:p>
    <w:p w14:paraId="5735C0B6" w14:textId="77777777" w:rsidR="00E13661" w:rsidRPr="002729F8" w:rsidRDefault="00E13661" w:rsidP="00112379">
      <w:pPr>
        <w:tabs>
          <w:tab w:val="left" w:pos="-284"/>
        </w:tabs>
        <w:spacing w:after="0"/>
        <w:ind w:firstLine="709"/>
        <w:jc w:val="both"/>
        <w:rPr>
          <w:rFonts w:ascii="Times New Roman" w:hAnsi="Times New Roman"/>
          <w:noProof/>
          <w:sz w:val="28"/>
          <w:szCs w:val="28"/>
          <w:lang w:eastAsia="ru-RU"/>
        </w:rPr>
      </w:pPr>
      <w:r w:rsidRPr="002729F8">
        <w:rPr>
          <w:rFonts w:ascii="Times New Roman" w:hAnsi="Times New Roman"/>
          <w:sz w:val="28"/>
          <w:szCs w:val="28"/>
        </w:rPr>
        <w:t xml:space="preserve">Конкурсное задание утверждается Техническим директором </w:t>
      </w:r>
      <w:r w:rsidRPr="002729F8">
        <w:rPr>
          <w:rFonts w:ascii="Times New Roman" w:hAnsi="Times New Roman"/>
          <w:sz w:val="28"/>
          <w:szCs w:val="28"/>
          <w:lang w:val="en-US"/>
        </w:rPr>
        <w:t>WSR</w:t>
      </w:r>
      <w:r w:rsidRPr="002729F8">
        <w:rPr>
          <w:rFonts w:ascii="Times New Roman" w:hAnsi="Times New Roman"/>
          <w:sz w:val="28"/>
          <w:szCs w:val="28"/>
        </w:rPr>
        <w:t xml:space="preserve"> за 1 месяц до текущего конкурса.</w:t>
      </w:r>
    </w:p>
    <w:p w14:paraId="442EE820" w14:textId="77777777" w:rsidR="00E13661" w:rsidRDefault="00E13661" w:rsidP="00112379">
      <w:pPr>
        <w:tabs>
          <w:tab w:val="left" w:pos="-284"/>
        </w:tabs>
        <w:spacing w:after="0"/>
        <w:ind w:left="142" w:firstLine="567"/>
        <w:jc w:val="both"/>
        <w:rPr>
          <w:rFonts w:ascii="Times New Roman" w:hAnsi="Times New Roman"/>
          <w:sz w:val="28"/>
          <w:szCs w:val="28"/>
        </w:rPr>
      </w:pPr>
    </w:p>
    <w:p w14:paraId="568BDD94" w14:textId="77777777" w:rsidR="00A0545A" w:rsidRPr="002729F8" w:rsidRDefault="00A0545A" w:rsidP="00A0545A">
      <w:pPr>
        <w:pStyle w:val="a7"/>
        <w:spacing w:after="0"/>
        <w:ind w:left="0"/>
        <w:jc w:val="both"/>
        <w:rPr>
          <w:rFonts w:ascii="Times New Roman" w:hAnsi="Times New Roman"/>
          <w:sz w:val="28"/>
          <w:szCs w:val="28"/>
        </w:rPr>
      </w:pPr>
    </w:p>
    <w:p w14:paraId="4EC05B52" w14:textId="77777777" w:rsidR="00F7778F" w:rsidRPr="002729F8" w:rsidRDefault="00F7778F" w:rsidP="00231FA8">
      <w:pPr>
        <w:spacing w:after="0"/>
        <w:ind w:firstLine="709"/>
        <w:jc w:val="both"/>
        <w:rPr>
          <w:rFonts w:ascii="Times New Roman" w:hAnsi="Times New Roman"/>
          <w:b/>
          <w:sz w:val="28"/>
          <w:szCs w:val="28"/>
        </w:rPr>
      </w:pPr>
      <w:r w:rsidRPr="002729F8">
        <w:rPr>
          <w:rFonts w:ascii="Times New Roman" w:hAnsi="Times New Roman"/>
          <w:b/>
          <w:sz w:val="28"/>
          <w:szCs w:val="28"/>
        </w:rPr>
        <w:t>Компоновка рабочего места участника:</w:t>
      </w:r>
    </w:p>
    <w:p w14:paraId="447C297D" w14:textId="77777777" w:rsidR="00F7778F" w:rsidRPr="002729F8" w:rsidRDefault="00F7778F" w:rsidP="00231FA8">
      <w:pPr>
        <w:pStyle w:val="a7"/>
        <w:spacing w:after="0"/>
        <w:ind w:left="0" w:firstLine="709"/>
        <w:jc w:val="both"/>
        <w:rPr>
          <w:rFonts w:ascii="Times New Roman" w:hAnsi="Times New Roman"/>
          <w:sz w:val="28"/>
          <w:szCs w:val="28"/>
        </w:rPr>
      </w:pPr>
      <w:r w:rsidRPr="002729F8">
        <w:rPr>
          <w:rFonts w:ascii="Times New Roman" w:hAnsi="Times New Roman"/>
          <w:sz w:val="28"/>
          <w:szCs w:val="28"/>
        </w:rPr>
        <w:t>Схема компоновки рабочего места приводится только для справки.</w:t>
      </w:r>
    </w:p>
    <w:p w14:paraId="6A506BF0" w14:textId="77777777" w:rsidR="00F7778F" w:rsidRPr="002729F8" w:rsidRDefault="00F7778F" w:rsidP="00231FA8">
      <w:pPr>
        <w:pStyle w:val="a7"/>
        <w:spacing w:after="0"/>
        <w:ind w:left="0" w:firstLine="709"/>
        <w:jc w:val="both"/>
        <w:rPr>
          <w:rFonts w:ascii="Times New Roman" w:hAnsi="Times New Roman"/>
          <w:sz w:val="28"/>
        </w:rPr>
      </w:pPr>
      <w:r w:rsidRPr="002729F8">
        <w:rPr>
          <w:rFonts w:ascii="Times New Roman" w:hAnsi="Times New Roman"/>
          <w:sz w:val="28"/>
        </w:rPr>
        <w:t>Рабочее место участника состоит из рабочего стола, стула, ПК</w:t>
      </w:r>
    </w:p>
    <w:p w14:paraId="2A49B3A0" w14:textId="77777777" w:rsidR="00F7778F" w:rsidRPr="002729F8" w:rsidRDefault="00F7778F" w:rsidP="00231FA8">
      <w:pPr>
        <w:pStyle w:val="a7"/>
        <w:spacing w:after="0"/>
        <w:ind w:left="0" w:firstLine="709"/>
        <w:jc w:val="both"/>
        <w:rPr>
          <w:rFonts w:ascii="Times New Roman" w:hAnsi="Times New Roman"/>
          <w:sz w:val="28"/>
        </w:rPr>
      </w:pPr>
      <w:r w:rsidRPr="002729F8">
        <w:rPr>
          <w:rFonts w:ascii="Times New Roman" w:hAnsi="Times New Roman"/>
          <w:sz w:val="28"/>
        </w:rPr>
        <w:t xml:space="preserve">На конкурсной площадке располагается пять рабочих мест участников, не связанных между собой и исключающих возможность видеть монитор другого участника. </w:t>
      </w:r>
    </w:p>
    <w:p w14:paraId="687CC801" w14:textId="77777777" w:rsidR="00F7778F" w:rsidRDefault="00F7778F" w:rsidP="00231FA8">
      <w:pPr>
        <w:pStyle w:val="a7"/>
        <w:spacing w:after="0"/>
        <w:ind w:left="0" w:firstLine="709"/>
        <w:jc w:val="both"/>
        <w:rPr>
          <w:rFonts w:ascii="Times New Roman" w:hAnsi="Times New Roman"/>
          <w:sz w:val="28"/>
        </w:rPr>
      </w:pPr>
      <w:r w:rsidRPr="002729F8">
        <w:rPr>
          <w:rFonts w:ascii="Times New Roman" w:hAnsi="Times New Roman"/>
          <w:sz w:val="28"/>
        </w:rPr>
        <w:t>Все компьютеры и принтеры должны быть подключены к сети.</w:t>
      </w:r>
    </w:p>
    <w:p w14:paraId="1611C820" w14:textId="77777777" w:rsidR="00231FA8" w:rsidRPr="002729F8" w:rsidRDefault="00231FA8" w:rsidP="00231FA8">
      <w:pPr>
        <w:pStyle w:val="a7"/>
        <w:spacing w:after="0"/>
        <w:ind w:left="0" w:firstLine="709"/>
        <w:jc w:val="both"/>
        <w:rPr>
          <w:rFonts w:ascii="Times New Roman" w:hAnsi="Times New Roman"/>
        </w:rPr>
      </w:pPr>
    </w:p>
    <w:tbl>
      <w:tblPr>
        <w:tblW w:w="8886" w:type="dxa"/>
        <w:tblInd w:w="720" w:type="dxa"/>
        <w:tblLayout w:type="fixed"/>
        <w:tblLook w:val="04A0" w:firstRow="1" w:lastRow="0" w:firstColumn="1" w:lastColumn="0" w:noHBand="0" w:noVBand="1"/>
      </w:tblPr>
      <w:tblGrid>
        <w:gridCol w:w="3499"/>
        <w:gridCol w:w="236"/>
        <w:gridCol w:w="5151"/>
      </w:tblGrid>
      <w:tr w:rsidR="00F7778F" w:rsidRPr="00802C8E" w14:paraId="44BE334A" w14:textId="77777777" w:rsidTr="00965B9A">
        <w:tc>
          <w:tcPr>
            <w:tcW w:w="3499" w:type="dxa"/>
            <w:vMerge w:val="restart"/>
            <w:shd w:val="clear" w:color="auto" w:fill="auto"/>
          </w:tcPr>
          <w:p w14:paraId="43372D78" w14:textId="77777777" w:rsidR="00F7778F" w:rsidRDefault="00B15FD0" w:rsidP="00965B9A">
            <w:pPr>
              <w:pStyle w:val="a7"/>
              <w:ind w:left="0"/>
              <w:jc w:val="both"/>
              <w:rPr>
                <w:rFonts w:ascii="Times New Roman" w:hAnsi="Times New Roman"/>
                <w:noProof/>
                <w:lang w:eastAsia="ru-RU"/>
              </w:rPr>
            </w:pPr>
            <w:r w:rsidRPr="00802C8E">
              <w:rPr>
                <w:rFonts w:ascii="Times New Roman" w:hAnsi="Times New Roman"/>
                <w:noProof/>
                <w:lang w:eastAsia="ru-RU"/>
              </w:rPr>
              <w:drawing>
                <wp:inline distT="0" distB="0" distL="0" distR="0" wp14:anchorId="19463FD4" wp14:editId="370B5E6A">
                  <wp:extent cx="1836420" cy="1609090"/>
                  <wp:effectExtent l="0" t="0" r="0" b="0"/>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6420" cy="1609090"/>
                          </a:xfrm>
                          <a:prstGeom prst="rect">
                            <a:avLst/>
                          </a:prstGeom>
                          <a:noFill/>
                          <a:ln>
                            <a:noFill/>
                          </a:ln>
                        </pic:spPr>
                      </pic:pic>
                    </a:graphicData>
                  </a:graphic>
                </wp:inline>
              </w:drawing>
            </w:r>
          </w:p>
          <w:p w14:paraId="36D83720" w14:textId="77777777" w:rsidR="00965B9A" w:rsidRPr="00802C8E" w:rsidRDefault="00B15FD0" w:rsidP="00965B9A">
            <w:pPr>
              <w:pStyle w:val="a7"/>
              <w:ind w:left="0"/>
              <w:jc w:val="both"/>
              <w:rPr>
                <w:rFonts w:ascii="Times New Roman" w:hAnsi="Times New Roman"/>
              </w:rPr>
            </w:pPr>
            <w:r w:rsidRPr="00802C8E">
              <w:rPr>
                <w:rFonts w:ascii="Times New Roman" w:hAnsi="Times New Roman"/>
                <w:noProof/>
                <w:color w:val="C00000"/>
                <w:lang w:eastAsia="ru-RU"/>
              </w:rPr>
              <w:drawing>
                <wp:inline distT="0" distB="0" distL="0" distR="0" wp14:anchorId="4A31DD67" wp14:editId="76078A89">
                  <wp:extent cx="1953260" cy="1675130"/>
                  <wp:effectExtent l="0" t="0" r="0" b="0"/>
                  <wp:docPr id="2" name="Рисунок 3" descr="https://artameb.ru/upload/resize_cache/iblock/77b/370_370_1/77b6a95902757de132174132adc229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artameb.ru/upload/resize_cache/iblock/77b/370_370_1/77b6a95902757de132174132adc22926.png"/>
                          <pic:cNvPicPr>
                            <a:picLocks noChangeAspect="1" noChangeArrowheads="1"/>
                          </pic:cNvPicPr>
                        </pic:nvPicPr>
                        <pic:blipFill>
                          <a:blip r:embed="rId11">
                            <a:extLst>
                              <a:ext uri="{28A0092B-C50C-407E-A947-70E740481C1C}">
                                <a14:useLocalDpi xmlns:a14="http://schemas.microsoft.com/office/drawing/2010/main" val="0"/>
                              </a:ext>
                            </a:extLst>
                          </a:blip>
                          <a:srcRect l="17027" t="14804" r="11081" b="16315"/>
                          <a:stretch>
                            <a:fillRect/>
                          </a:stretch>
                        </pic:blipFill>
                        <pic:spPr bwMode="auto">
                          <a:xfrm>
                            <a:off x="0" y="0"/>
                            <a:ext cx="1953260" cy="1675130"/>
                          </a:xfrm>
                          <a:prstGeom prst="rect">
                            <a:avLst/>
                          </a:prstGeom>
                          <a:noFill/>
                          <a:ln>
                            <a:noFill/>
                          </a:ln>
                        </pic:spPr>
                      </pic:pic>
                    </a:graphicData>
                  </a:graphic>
                </wp:inline>
              </w:drawing>
            </w:r>
          </w:p>
        </w:tc>
        <w:tc>
          <w:tcPr>
            <w:tcW w:w="236" w:type="dxa"/>
            <w:shd w:val="clear" w:color="auto" w:fill="auto"/>
          </w:tcPr>
          <w:p w14:paraId="1FC79AFF" w14:textId="77777777" w:rsidR="00F7778F" w:rsidRPr="00802C8E" w:rsidRDefault="00F7778F" w:rsidP="00231FA8">
            <w:pPr>
              <w:pStyle w:val="a7"/>
              <w:ind w:left="0"/>
              <w:jc w:val="both"/>
              <w:rPr>
                <w:rFonts w:ascii="Times New Roman" w:hAnsi="Times New Roman"/>
              </w:rPr>
            </w:pPr>
          </w:p>
        </w:tc>
        <w:tc>
          <w:tcPr>
            <w:tcW w:w="5151" w:type="dxa"/>
            <w:shd w:val="clear" w:color="auto" w:fill="auto"/>
            <w:vAlign w:val="center"/>
          </w:tcPr>
          <w:p w14:paraId="4791F058" w14:textId="77777777" w:rsidR="00F7778F" w:rsidRPr="00802C8E" w:rsidRDefault="00B15FD0" w:rsidP="00965B9A">
            <w:pPr>
              <w:pStyle w:val="a7"/>
              <w:ind w:left="0"/>
              <w:rPr>
                <w:rFonts w:ascii="Times New Roman" w:hAnsi="Times New Roman"/>
              </w:rPr>
            </w:pPr>
            <w:r w:rsidRPr="00802C8E">
              <w:rPr>
                <w:rFonts w:ascii="Times New Roman" w:hAnsi="Times New Roman"/>
                <w:noProof/>
                <w:lang w:eastAsia="ru-RU"/>
              </w:rPr>
              <w:drawing>
                <wp:inline distT="0" distB="0" distL="0" distR="0" wp14:anchorId="1A5AACF9" wp14:editId="23AA8208">
                  <wp:extent cx="2326005" cy="1982470"/>
                  <wp:effectExtent l="0" t="0" r="0" b="0"/>
                  <wp:docPr id="3" name="Рисунок 9" descr="https://krs.spb.ru/image/cache/data/fgymyfoy/algg5dshj9f8gmqy-1000x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s://krs.spb.ru/image/cache/data/fgymyfoy/algg5dshj9f8gmqy-1000x1000.png"/>
                          <pic:cNvPicPr>
                            <a:picLocks noChangeAspect="1" noChangeArrowheads="1"/>
                          </pic:cNvPicPr>
                        </pic:nvPicPr>
                        <pic:blipFill>
                          <a:blip r:embed="rId12" cstate="print">
                            <a:extLst>
                              <a:ext uri="{28A0092B-C50C-407E-A947-70E740481C1C}">
                                <a14:useLocalDpi xmlns:a14="http://schemas.microsoft.com/office/drawing/2010/main" val="0"/>
                              </a:ext>
                            </a:extLst>
                          </a:blip>
                          <a:srcRect t="4716" b="3673"/>
                          <a:stretch>
                            <a:fillRect/>
                          </a:stretch>
                        </pic:blipFill>
                        <pic:spPr bwMode="auto">
                          <a:xfrm>
                            <a:off x="0" y="0"/>
                            <a:ext cx="2326005" cy="1982470"/>
                          </a:xfrm>
                          <a:prstGeom prst="rect">
                            <a:avLst/>
                          </a:prstGeom>
                          <a:noFill/>
                          <a:ln>
                            <a:noFill/>
                          </a:ln>
                        </pic:spPr>
                      </pic:pic>
                    </a:graphicData>
                  </a:graphic>
                </wp:inline>
              </w:drawing>
            </w:r>
            <w:r w:rsidRPr="00802C8E">
              <w:rPr>
                <w:rFonts w:ascii="Times New Roman" w:hAnsi="Times New Roman"/>
                <w:noProof/>
                <w:lang w:eastAsia="ru-RU"/>
              </w:rPr>
              <w:drawing>
                <wp:inline distT="0" distB="0" distL="0" distR="0" wp14:anchorId="5F4B41E0" wp14:editId="652B0776">
                  <wp:extent cx="2458085" cy="1638300"/>
                  <wp:effectExtent l="0" t="0" r="0" b="0"/>
                  <wp:docPr id="4" name="Рисунок 4" descr="https://mebel-art.com.ua/Media/files/filemanager/razmer_e-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mebel-art.com.ua/Media/files/filemanager/razmer_e-16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58085" cy="1638300"/>
                          </a:xfrm>
                          <a:prstGeom prst="rect">
                            <a:avLst/>
                          </a:prstGeom>
                          <a:noFill/>
                          <a:ln>
                            <a:noFill/>
                          </a:ln>
                        </pic:spPr>
                      </pic:pic>
                    </a:graphicData>
                  </a:graphic>
                </wp:inline>
              </w:drawing>
            </w:r>
          </w:p>
        </w:tc>
      </w:tr>
      <w:tr w:rsidR="00F7778F" w:rsidRPr="00802C8E" w14:paraId="119A98AB" w14:textId="77777777" w:rsidTr="00965B9A">
        <w:tc>
          <w:tcPr>
            <w:tcW w:w="3499" w:type="dxa"/>
            <w:vMerge/>
            <w:shd w:val="clear" w:color="auto" w:fill="auto"/>
          </w:tcPr>
          <w:p w14:paraId="4FC2771F" w14:textId="77777777" w:rsidR="00F7778F" w:rsidRPr="00802C8E" w:rsidRDefault="00F7778F" w:rsidP="00231FA8">
            <w:pPr>
              <w:pStyle w:val="a7"/>
              <w:ind w:left="0"/>
              <w:jc w:val="both"/>
              <w:rPr>
                <w:rFonts w:ascii="Times New Roman" w:hAnsi="Times New Roman"/>
                <w:noProof/>
              </w:rPr>
            </w:pPr>
          </w:p>
        </w:tc>
        <w:tc>
          <w:tcPr>
            <w:tcW w:w="236" w:type="dxa"/>
            <w:shd w:val="clear" w:color="auto" w:fill="auto"/>
          </w:tcPr>
          <w:p w14:paraId="7260C6E9" w14:textId="77777777" w:rsidR="00F7778F" w:rsidRPr="00802C8E" w:rsidRDefault="00F7778F" w:rsidP="00231FA8">
            <w:pPr>
              <w:pStyle w:val="a7"/>
              <w:ind w:left="0"/>
              <w:jc w:val="both"/>
              <w:rPr>
                <w:rFonts w:ascii="Times New Roman" w:hAnsi="Times New Roman"/>
              </w:rPr>
            </w:pPr>
          </w:p>
        </w:tc>
        <w:tc>
          <w:tcPr>
            <w:tcW w:w="5151" w:type="dxa"/>
            <w:shd w:val="clear" w:color="auto" w:fill="auto"/>
            <w:vAlign w:val="center"/>
          </w:tcPr>
          <w:p w14:paraId="05BBD302" w14:textId="77777777" w:rsidR="00F7778F" w:rsidRPr="00802C8E" w:rsidRDefault="00F7778F" w:rsidP="00231FA8">
            <w:pPr>
              <w:pStyle w:val="a7"/>
              <w:ind w:left="0"/>
              <w:rPr>
                <w:rFonts w:ascii="Times New Roman" w:hAnsi="Times New Roman"/>
              </w:rPr>
            </w:pPr>
          </w:p>
        </w:tc>
      </w:tr>
    </w:tbl>
    <w:p w14:paraId="72DFA0A6" w14:textId="77777777" w:rsidR="00F7778F" w:rsidRPr="002729F8" w:rsidRDefault="00F7778F" w:rsidP="00231FA8">
      <w:pPr>
        <w:tabs>
          <w:tab w:val="left" w:pos="-284"/>
        </w:tabs>
        <w:spacing w:after="0"/>
        <w:ind w:firstLine="709"/>
        <w:jc w:val="both"/>
        <w:rPr>
          <w:rFonts w:ascii="Times New Roman" w:hAnsi="Times New Roman"/>
          <w:sz w:val="28"/>
          <w:szCs w:val="28"/>
        </w:rPr>
      </w:pPr>
    </w:p>
    <w:p w14:paraId="0822F9EB" w14:textId="77777777" w:rsidR="00F7778F" w:rsidRPr="002729F8" w:rsidRDefault="00F7778F" w:rsidP="00231FA8">
      <w:pPr>
        <w:tabs>
          <w:tab w:val="left" w:pos="-284"/>
        </w:tabs>
        <w:spacing w:after="0"/>
        <w:ind w:firstLine="709"/>
        <w:jc w:val="both"/>
        <w:rPr>
          <w:rFonts w:ascii="Times New Roman" w:hAnsi="Times New Roman"/>
          <w:sz w:val="28"/>
          <w:szCs w:val="28"/>
        </w:rPr>
      </w:pPr>
    </w:p>
    <w:p w14:paraId="40DA585B" w14:textId="77777777" w:rsidR="00F7778F" w:rsidRPr="002729F8" w:rsidRDefault="00F7778F" w:rsidP="00231FA8">
      <w:pPr>
        <w:pStyle w:val="-2"/>
        <w:spacing w:line="276" w:lineRule="auto"/>
        <w:ind w:firstLine="567"/>
      </w:pPr>
      <w:bookmarkStart w:id="43" w:name="_Toc495069482"/>
      <w:bookmarkStart w:id="44" w:name="_Toc55242746"/>
      <w:bookmarkStart w:id="45" w:name="_Toc501496808"/>
      <w:r w:rsidRPr="002729F8">
        <w:t>5.4. РАЗРАБОТКА КОНКУРСНОГО ЗАДАНИЯ</w:t>
      </w:r>
      <w:bookmarkEnd w:id="43"/>
      <w:bookmarkEnd w:id="44"/>
    </w:p>
    <w:p w14:paraId="137C6671" w14:textId="77777777" w:rsidR="00F7778F" w:rsidRPr="002729F8" w:rsidRDefault="00F7778F" w:rsidP="00231FA8">
      <w:pPr>
        <w:spacing w:after="0"/>
        <w:ind w:firstLine="709"/>
        <w:jc w:val="both"/>
        <w:rPr>
          <w:rFonts w:ascii="Times New Roman" w:hAnsi="Times New Roman"/>
          <w:sz w:val="28"/>
          <w:szCs w:val="28"/>
        </w:rPr>
      </w:pPr>
      <w:r w:rsidRPr="002729F8">
        <w:rPr>
          <w:rFonts w:ascii="Times New Roman" w:hAnsi="Times New Roman"/>
          <w:sz w:val="28"/>
          <w:szCs w:val="28"/>
        </w:rPr>
        <w:t>Конкурсное задание разрабатывается по образцам, представленным Менеджером компетенции на форуме WS</w:t>
      </w:r>
      <w:r w:rsidRPr="002729F8">
        <w:rPr>
          <w:rFonts w:ascii="Times New Roman" w:hAnsi="Times New Roman"/>
          <w:sz w:val="28"/>
          <w:szCs w:val="28"/>
          <w:lang w:val="en-US"/>
        </w:rPr>
        <w:t>R</w:t>
      </w:r>
      <w:r w:rsidRPr="002729F8">
        <w:rPr>
          <w:rFonts w:ascii="Times New Roman" w:hAnsi="Times New Roman"/>
          <w:sz w:val="28"/>
          <w:szCs w:val="28"/>
        </w:rPr>
        <w:t xml:space="preserve"> (</w:t>
      </w:r>
      <w:r w:rsidR="00E779E9" w:rsidRPr="00E779E9">
        <w:rPr>
          <w:rFonts w:ascii="Times New Roman" w:hAnsi="Times New Roman"/>
          <w:sz w:val="28"/>
          <w:szCs w:val="28"/>
        </w:rPr>
        <w:t>https://forums.worldskills.ru</w:t>
      </w:r>
      <w:r w:rsidRPr="002729F8">
        <w:rPr>
          <w:rFonts w:ascii="Times New Roman" w:hAnsi="Times New Roman"/>
          <w:sz w:val="28"/>
          <w:szCs w:val="28"/>
        </w:rPr>
        <w:t>). Представленные образцы Конкурсного задания должны меняться один раз в год.</w:t>
      </w:r>
    </w:p>
    <w:p w14:paraId="2672A630" w14:textId="77777777" w:rsidR="00F7778F" w:rsidRPr="002729F8" w:rsidRDefault="00F7778F" w:rsidP="00C32B5A">
      <w:pPr>
        <w:pStyle w:val="3"/>
      </w:pPr>
      <w:bookmarkStart w:id="46" w:name="_Toc55242747"/>
      <w:r w:rsidRPr="002729F8">
        <w:t>5.4.1. КТО РАЗРАБАТЫВАЕТ КОНКУРСНОЕ ЗАДАНИЕ/МОДУЛИ</w:t>
      </w:r>
      <w:bookmarkEnd w:id="46"/>
    </w:p>
    <w:p w14:paraId="175E4E91" w14:textId="77777777" w:rsidR="00F7778F" w:rsidRPr="002729F8" w:rsidRDefault="00F7778F" w:rsidP="00F7778F">
      <w:pPr>
        <w:spacing w:after="0" w:line="240" w:lineRule="auto"/>
        <w:ind w:firstLine="709"/>
        <w:jc w:val="both"/>
        <w:rPr>
          <w:rFonts w:ascii="Times New Roman" w:hAnsi="Times New Roman"/>
          <w:sz w:val="28"/>
          <w:szCs w:val="28"/>
        </w:rPr>
      </w:pPr>
      <w:r w:rsidRPr="002729F8">
        <w:rPr>
          <w:rFonts w:ascii="Times New Roman" w:hAnsi="Times New Roman"/>
          <w:sz w:val="28"/>
          <w:szCs w:val="28"/>
        </w:rPr>
        <w:t>Общим руководством и утверждением Конкурсного задания занимается Менеджер компетенции. К участию в разработке Конкурсного задания могут привлекаться:</w:t>
      </w:r>
    </w:p>
    <w:p w14:paraId="17F8BCF6" w14:textId="77777777" w:rsidR="00F7778F" w:rsidRPr="002729F8" w:rsidRDefault="00F7778F" w:rsidP="006D7A49">
      <w:pPr>
        <w:pStyle w:val="a7"/>
        <w:numPr>
          <w:ilvl w:val="0"/>
          <w:numId w:val="17"/>
        </w:numPr>
        <w:spacing w:after="0" w:line="240" w:lineRule="auto"/>
        <w:ind w:left="0" w:firstLine="709"/>
        <w:jc w:val="both"/>
        <w:rPr>
          <w:rFonts w:ascii="Times New Roman" w:hAnsi="Times New Roman"/>
          <w:sz w:val="28"/>
          <w:szCs w:val="28"/>
        </w:rPr>
      </w:pPr>
      <w:r w:rsidRPr="002729F8">
        <w:rPr>
          <w:rFonts w:ascii="Times New Roman" w:hAnsi="Times New Roman"/>
          <w:sz w:val="28"/>
          <w:szCs w:val="28"/>
        </w:rPr>
        <w:t xml:space="preserve">Сертифицированные эксперты </w:t>
      </w:r>
      <w:r w:rsidRPr="002729F8">
        <w:rPr>
          <w:rFonts w:ascii="Times New Roman" w:hAnsi="Times New Roman"/>
          <w:sz w:val="28"/>
          <w:szCs w:val="28"/>
          <w:lang w:val="en-US"/>
        </w:rPr>
        <w:t>WSR</w:t>
      </w:r>
      <w:r w:rsidRPr="002729F8">
        <w:rPr>
          <w:rFonts w:ascii="Times New Roman" w:hAnsi="Times New Roman"/>
          <w:sz w:val="28"/>
          <w:szCs w:val="28"/>
        </w:rPr>
        <w:t>;</w:t>
      </w:r>
    </w:p>
    <w:p w14:paraId="3C75EA41" w14:textId="77777777" w:rsidR="00F7778F" w:rsidRPr="002729F8" w:rsidRDefault="00F7778F" w:rsidP="006D7A49">
      <w:pPr>
        <w:pStyle w:val="a7"/>
        <w:numPr>
          <w:ilvl w:val="0"/>
          <w:numId w:val="17"/>
        </w:numPr>
        <w:spacing w:after="0" w:line="240" w:lineRule="auto"/>
        <w:ind w:left="0" w:firstLine="709"/>
        <w:jc w:val="both"/>
        <w:rPr>
          <w:rFonts w:ascii="Times New Roman" w:hAnsi="Times New Roman"/>
          <w:sz w:val="28"/>
          <w:szCs w:val="28"/>
        </w:rPr>
      </w:pPr>
      <w:r w:rsidRPr="002729F8">
        <w:rPr>
          <w:rFonts w:ascii="Times New Roman" w:hAnsi="Times New Roman"/>
          <w:sz w:val="28"/>
          <w:szCs w:val="28"/>
        </w:rPr>
        <w:t>Сторонние разработчики;</w:t>
      </w:r>
    </w:p>
    <w:p w14:paraId="12A8A4FF" w14:textId="77777777" w:rsidR="00F7778F" w:rsidRPr="002729F8" w:rsidRDefault="00F7778F" w:rsidP="006D7A49">
      <w:pPr>
        <w:pStyle w:val="a7"/>
        <w:numPr>
          <w:ilvl w:val="0"/>
          <w:numId w:val="17"/>
        </w:numPr>
        <w:spacing w:after="0" w:line="240" w:lineRule="auto"/>
        <w:ind w:left="0" w:firstLine="709"/>
        <w:jc w:val="both"/>
        <w:rPr>
          <w:rFonts w:ascii="Times New Roman" w:hAnsi="Times New Roman"/>
          <w:sz w:val="28"/>
          <w:szCs w:val="28"/>
        </w:rPr>
      </w:pPr>
      <w:r w:rsidRPr="002729F8">
        <w:rPr>
          <w:rFonts w:ascii="Times New Roman" w:hAnsi="Times New Roman"/>
          <w:sz w:val="28"/>
          <w:szCs w:val="28"/>
        </w:rPr>
        <w:t>Иные заинтересованные лица.</w:t>
      </w:r>
    </w:p>
    <w:p w14:paraId="6ACE74E5" w14:textId="77777777" w:rsidR="00F7778F" w:rsidRPr="002729F8" w:rsidRDefault="00F7778F" w:rsidP="00F7778F">
      <w:pPr>
        <w:spacing w:after="0" w:line="240" w:lineRule="auto"/>
        <w:ind w:firstLine="709"/>
        <w:jc w:val="both"/>
        <w:rPr>
          <w:rFonts w:ascii="Times New Roman" w:hAnsi="Times New Roman"/>
          <w:sz w:val="28"/>
          <w:szCs w:val="28"/>
        </w:rPr>
      </w:pPr>
      <w:r w:rsidRPr="002729F8">
        <w:rPr>
          <w:rFonts w:ascii="Times New Roman" w:hAnsi="Times New Roman"/>
          <w:sz w:val="28"/>
          <w:szCs w:val="28"/>
        </w:rPr>
        <w:t>В процессе подготовки к каждому соревнованию при внесении 30 % изменений к Конкурсному заданию участвуют:</w:t>
      </w:r>
    </w:p>
    <w:p w14:paraId="0D67601E" w14:textId="77777777" w:rsidR="00F7778F" w:rsidRPr="002729F8" w:rsidRDefault="00F7778F" w:rsidP="006D7A49">
      <w:pPr>
        <w:pStyle w:val="a7"/>
        <w:numPr>
          <w:ilvl w:val="0"/>
          <w:numId w:val="17"/>
        </w:numPr>
        <w:spacing w:after="0" w:line="240" w:lineRule="auto"/>
        <w:ind w:left="0" w:firstLine="709"/>
        <w:jc w:val="both"/>
        <w:rPr>
          <w:rFonts w:ascii="Times New Roman" w:hAnsi="Times New Roman"/>
          <w:sz w:val="28"/>
          <w:szCs w:val="28"/>
        </w:rPr>
      </w:pPr>
      <w:r w:rsidRPr="002729F8">
        <w:rPr>
          <w:rFonts w:ascii="Times New Roman" w:hAnsi="Times New Roman"/>
          <w:sz w:val="28"/>
          <w:szCs w:val="28"/>
        </w:rPr>
        <w:t>Главный эксперт;</w:t>
      </w:r>
    </w:p>
    <w:p w14:paraId="51DF1A2A" w14:textId="77777777" w:rsidR="00F7778F" w:rsidRPr="002729F8" w:rsidRDefault="00F7778F" w:rsidP="006D7A49">
      <w:pPr>
        <w:pStyle w:val="a7"/>
        <w:numPr>
          <w:ilvl w:val="0"/>
          <w:numId w:val="17"/>
        </w:numPr>
        <w:spacing w:after="0" w:line="240" w:lineRule="auto"/>
        <w:ind w:left="0" w:firstLine="709"/>
        <w:jc w:val="both"/>
        <w:rPr>
          <w:rFonts w:ascii="Times New Roman" w:hAnsi="Times New Roman"/>
          <w:sz w:val="28"/>
          <w:szCs w:val="28"/>
        </w:rPr>
      </w:pPr>
      <w:r w:rsidRPr="002729F8">
        <w:rPr>
          <w:rFonts w:ascii="Times New Roman" w:hAnsi="Times New Roman"/>
          <w:sz w:val="28"/>
          <w:szCs w:val="28"/>
        </w:rPr>
        <w:t>Сертифицированный эксперт по компетенции (в случае присутствия на соревновании);</w:t>
      </w:r>
    </w:p>
    <w:p w14:paraId="76FBB118" w14:textId="77777777" w:rsidR="00F7778F" w:rsidRPr="002729F8" w:rsidRDefault="00F7778F" w:rsidP="006D7A49">
      <w:pPr>
        <w:pStyle w:val="a7"/>
        <w:numPr>
          <w:ilvl w:val="0"/>
          <w:numId w:val="17"/>
        </w:numPr>
        <w:spacing w:after="0" w:line="240" w:lineRule="auto"/>
        <w:ind w:left="0" w:firstLine="709"/>
        <w:jc w:val="both"/>
        <w:rPr>
          <w:rFonts w:ascii="Times New Roman" w:hAnsi="Times New Roman"/>
          <w:sz w:val="28"/>
          <w:szCs w:val="28"/>
        </w:rPr>
      </w:pPr>
      <w:r w:rsidRPr="002729F8">
        <w:rPr>
          <w:rFonts w:ascii="Times New Roman" w:hAnsi="Times New Roman"/>
          <w:sz w:val="28"/>
          <w:szCs w:val="28"/>
        </w:rPr>
        <w:t>Эксперты принимающие участия в оценке (при необходимости привлечения главным экспертом).</w:t>
      </w:r>
    </w:p>
    <w:p w14:paraId="30C5DEE1" w14:textId="77777777" w:rsidR="00F7778F" w:rsidRPr="002729F8" w:rsidRDefault="00F7778F" w:rsidP="00F7778F">
      <w:pPr>
        <w:spacing w:after="0" w:line="240" w:lineRule="auto"/>
        <w:ind w:firstLine="709"/>
        <w:jc w:val="both"/>
        <w:rPr>
          <w:rFonts w:ascii="Times New Roman" w:hAnsi="Times New Roman"/>
          <w:sz w:val="28"/>
          <w:szCs w:val="28"/>
        </w:rPr>
      </w:pPr>
      <w:r w:rsidRPr="002729F8">
        <w:rPr>
          <w:rFonts w:ascii="Times New Roman" w:hAnsi="Times New Roman"/>
          <w:sz w:val="28"/>
          <w:szCs w:val="28"/>
        </w:rPr>
        <w:t>Внесенные 30 % изменения в Конкурсные задания в обязательном порядке согласуются с Менеджером компетенции.</w:t>
      </w:r>
    </w:p>
    <w:p w14:paraId="32042CA4" w14:textId="77777777" w:rsidR="00F7778F" w:rsidRPr="002729F8" w:rsidRDefault="00F7778F" w:rsidP="00F7778F">
      <w:pPr>
        <w:spacing w:after="0" w:line="240" w:lineRule="auto"/>
        <w:ind w:firstLine="709"/>
        <w:jc w:val="both"/>
        <w:rPr>
          <w:rFonts w:ascii="Times New Roman" w:hAnsi="Times New Roman"/>
          <w:sz w:val="28"/>
          <w:szCs w:val="28"/>
        </w:rPr>
      </w:pPr>
      <w:r w:rsidRPr="002729F8">
        <w:rPr>
          <w:rFonts w:ascii="Times New Roman" w:hAnsi="Times New Roman"/>
          <w:sz w:val="28"/>
          <w:szCs w:val="28"/>
        </w:rPr>
        <w:t xml:space="preserve">Выше обозначенные люди при внесении 30 % изменений к Конкурсному заданию должны руководствоваться принципами объективности и беспристрастности. Изменения не должны влиять на сложность задания, не должны относиться к иным профессиональным областям, не описанным в </w:t>
      </w:r>
      <w:r w:rsidRPr="002729F8">
        <w:rPr>
          <w:rFonts w:ascii="Times New Roman" w:hAnsi="Times New Roman"/>
          <w:sz w:val="28"/>
          <w:szCs w:val="28"/>
          <w:lang w:val="en-US"/>
        </w:rPr>
        <w:t>WSSS</w:t>
      </w:r>
      <w:r w:rsidRPr="002729F8">
        <w:rPr>
          <w:rFonts w:ascii="Times New Roman" w:hAnsi="Times New Roman"/>
          <w:sz w:val="28"/>
          <w:szCs w:val="28"/>
        </w:rPr>
        <w:t xml:space="preserve">, а также исключать любые блоки </w:t>
      </w:r>
      <w:r w:rsidRPr="002729F8">
        <w:rPr>
          <w:rFonts w:ascii="Times New Roman" w:hAnsi="Times New Roman"/>
          <w:sz w:val="28"/>
          <w:szCs w:val="28"/>
          <w:lang w:val="en-US"/>
        </w:rPr>
        <w:t>WSSS</w:t>
      </w:r>
      <w:r w:rsidRPr="002729F8">
        <w:rPr>
          <w:rFonts w:ascii="Times New Roman" w:hAnsi="Times New Roman"/>
          <w:sz w:val="28"/>
          <w:szCs w:val="28"/>
        </w:rPr>
        <w:t>. Также внесённые изменения должны быть исполнимы при помощи утверждённого для соревнований Инфраструктурного листа.</w:t>
      </w:r>
    </w:p>
    <w:p w14:paraId="65314D51" w14:textId="77777777" w:rsidR="00F7778F" w:rsidRPr="002729F8" w:rsidRDefault="00F7778F" w:rsidP="00C32B5A">
      <w:pPr>
        <w:pStyle w:val="3"/>
        <w:ind w:firstLine="567"/>
        <w:jc w:val="left"/>
      </w:pPr>
      <w:bookmarkStart w:id="47" w:name="_Toc55242748"/>
      <w:r w:rsidRPr="002729F8">
        <w:t xml:space="preserve">5.4.2. КАК </w:t>
      </w:r>
      <w:r w:rsidRPr="00C32B5A">
        <w:t>РАЗРАБАТЫВАЕТСЯ</w:t>
      </w:r>
      <w:r w:rsidRPr="002729F8">
        <w:t xml:space="preserve"> КОНКУРСНОЕ ЗАДАНИЕ</w:t>
      </w:r>
      <w:bookmarkEnd w:id="47"/>
    </w:p>
    <w:p w14:paraId="2F70100B" w14:textId="77777777" w:rsidR="00F7778F" w:rsidRPr="002729F8" w:rsidRDefault="00F7778F" w:rsidP="00F7778F">
      <w:pPr>
        <w:spacing w:after="0" w:line="240" w:lineRule="auto"/>
        <w:ind w:firstLine="709"/>
        <w:jc w:val="both"/>
        <w:rPr>
          <w:rFonts w:ascii="Times New Roman" w:hAnsi="Times New Roman"/>
          <w:sz w:val="28"/>
          <w:szCs w:val="28"/>
        </w:rPr>
      </w:pPr>
      <w:r w:rsidRPr="002729F8">
        <w:rPr>
          <w:rFonts w:ascii="Times New Roman" w:hAnsi="Times New Roman"/>
          <w:sz w:val="28"/>
          <w:szCs w:val="28"/>
        </w:rPr>
        <w:t>Конкурсные задания к каждому чемпионату разрабатываются на основе единого Конкурсного задания, утверждённого Менеджером компетенции и размещённого на форуме экспертов. Задания могут разрабатываться как в целом так и по модулям. Основным инструментом разработки Конкурсного задания является форум экспертов.</w:t>
      </w:r>
    </w:p>
    <w:p w14:paraId="792433E2" w14:textId="77777777" w:rsidR="00F7778F" w:rsidRPr="002729F8" w:rsidRDefault="00F7778F" w:rsidP="00C32B5A">
      <w:pPr>
        <w:pStyle w:val="3"/>
        <w:ind w:firstLine="567"/>
        <w:jc w:val="left"/>
      </w:pPr>
      <w:bookmarkStart w:id="48" w:name="_Toc55242749"/>
      <w:r w:rsidRPr="002729F8">
        <w:t xml:space="preserve">5.4.3. </w:t>
      </w:r>
      <w:r w:rsidRPr="00C32B5A">
        <w:t>КОГДА</w:t>
      </w:r>
      <w:r w:rsidRPr="002729F8">
        <w:t xml:space="preserve"> РАЗРАБАТЫВАЕТСЯ КОНКУРСНОЕ ЗАДАНИЕ</w:t>
      </w:r>
      <w:bookmarkEnd w:id="48"/>
    </w:p>
    <w:p w14:paraId="7CE766A6" w14:textId="77777777" w:rsidR="00F7778F" w:rsidRPr="002729F8" w:rsidRDefault="00F7778F" w:rsidP="00F7778F">
      <w:pPr>
        <w:spacing w:after="0" w:line="240" w:lineRule="auto"/>
        <w:ind w:firstLine="709"/>
        <w:jc w:val="both"/>
        <w:rPr>
          <w:rFonts w:ascii="Times New Roman" w:hAnsi="Times New Roman"/>
          <w:sz w:val="28"/>
          <w:szCs w:val="28"/>
        </w:rPr>
      </w:pPr>
      <w:r w:rsidRPr="002729F8">
        <w:rPr>
          <w:rFonts w:ascii="Times New Roman" w:hAnsi="Times New Roman"/>
          <w:sz w:val="28"/>
          <w:szCs w:val="28"/>
        </w:rPr>
        <w:t>Конкурсное задание разрабатывается согласно представленному ниже графику, определяющему сроки подготовки документации для каждого вида чемпионатов.</w:t>
      </w:r>
    </w:p>
    <w:tbl>
      <w:tblPr>
        <w:tblW w:w="10173" w:type="dxa"/>
        <w:tblInd w:w="250" w:type="dxa"/>
        <w:tblBorders>
          <w:top w:val="single" w:sz="4" w:space="0" w:color="323E4F"/>
          <w:left w:val="single" w:sz="4" w:space="0" w:color="323E4F"/>
          <w:bottom w:val="single" w:sz="4" w:space="0" w:color="323E4F"/>
          <w:right w:val="single" w:sz="4" w:space="0" w:color="323E4F"/>
          <w:insideH w:val="single" w:sz="4" w:space="0" w:color="323E4F"/>
          <w:insideV w:val="single" w:sz="4" w:space="0" w:color="323E4F"/>
        </w:tblBorders>
        <w:tblLayout w:type="fixed"/>
        <w:tblLook w:val="01E0" w:firstRow="1" w:lastRow="1" w:firstColumn="1" w:lastColumn="1" w:noHBand="0" w:noVBand="0"/>
      </w:tblPr>
      <w:tblGrid>
        <w:gridCol w:w="1951"/>
        <w:gridCol w:w="2552"/>
        <w:gridCol w:w="2693"/>
        <w:gridCol w:w="2977"/>
      </w:tblGrid>
      <w:tr w:rsidR="00F7778F" w:rsidRPr="00802C8E" w14:paraId="381BE21B" w14:textId="77777777" w:rsidTr="00802C8E">
        <w:tc>
          <w:tcPr>
            <w:tcW w:w="1951" w:type="dxa"/>
            <w:shd w:val="clear" w:color="auto" w:fill="5B9BD5"/>
            <w:vAlign w:val="center"/>
          </w:tcPr>
          <w:p w14:paraId="5459F0C1" w14:textId="77777777" w:rsidR="00F7778F" w:rsidRPr="00802C8E" w:rsidRDefault="00F7778F" w:rsidP="002729F8">
            <w:pPr>
              <w:rPr>
                <w:rFonts w:ascii="Times New Roman" w:hAnsi="Times New Roman"/>
                <w:b/>
                <w:color w:val="FFFFFF"/>
              </w:rPr>
            </w:pPr>
            <w:r w:rsidRPr="00802C8E">
              <w:rPr>
                <w:rFonts w:ascii="Times New Roman" w:hAnsi="Times New Roman"/>
                <w:b/>
                <w:color w:val="FFFFFF"/>
              </w:rPr>
              <w:t>Временные рамки</w:t>
            </w:r>
          </w:p>
        </w:tc>
        <w:tc>
          <w:tcPr>
            <w:tcW w:w="2552" w:type="dxa"/>
            <w:shd w:val="clear" w:color="auto" w:fill="5B9BD5"/>
            <w:vAlign w:val="center"/>
          </w:tcPr>
          <w:p w14:paraId="1975FF19" w14:textId="77777777" w:rsidR="00F7778F" w:rsidRPr="00802C8E" w:rsidRDefault="00F7778F" w:rsidP="002729F8">
            <w:pPr>
              <w:rPr>
                <w:rFonts w:ascii="Times New Roman" w:hAnsi="Times New Roman"/>
                <w:b/>
              </w:rPr>
            </w:pPr>
            <w:r w:rsidRPr="00802C8E">
              <w:rPr>
                <w:rFonts w:ascii="Times New Roman" w:hAnsi="Times New Roman"/>
                <w:b/>
                <w:color w:val="FFFFFF"/>
              </w:rPr>
              <w:t>Локальный чемпионат</w:t>
            </w:r>
          </w:p>
        </w:tc>
        <w:tc>
          <w:tcPr>
            <w:tcW w:w="2693" w:type="dxa"/>
            <w:shd w:val="clear" w:color="auto" w:fill="5B9BD5"/>
            <w:vAlign w:val="center"/>
          </w:tcPr>
          <w:p w14:paraId="5EC81388" w14:textId="77777777" w:rsidR="00F7778F" w:rsidRPr="00802C8E" w:rsidRDefault="00F7778F" w:rsidP="002729F8">
            <w:pPr>
              <w:rPr>
                <w:rFonts w:ascii="Times New Roman" w:hAnsi="Times New Roman"/>
                <w:b/>
                <w:color w:val="FFFFFF"/>
              </w:rPr>
            </w:pPr>
            <w:r w:rsidRPr="00802C8E">
              <w:rPr>
                <w:rFonts w:ascii="Times New Roman" w:hAnsi="Times New Roman"/>
                <w:b/>
                <w:color w:val="FFFFFF"/>
              </w:rPr>
              <w:t>Отборочный чемпионат</w:t>
            </w:r>
          </w:p>
        </w:tc>
        <w:tc>
          <w:tcPr>
            <w:tcW w:w="2977" w:type="dxa"/>
            <w:shd w:val="clear" w:color="auto" w:fill="5B9BD5"/>
            <w:vAlign w:val="center"/>
          </w:tcPr>
          <w:p w14:paraId="3CA2441D" w14:textId="77777777" w:rsidR="00F7778F" w:rsidRPr="00802C8E" w:rsidRDefault="00F7778F" w:rsidP="002729F8">
            <w:pPr>
              <w:rPr>
                <w:rFonts w:ascii="Times New Roman" w:hAnsi="Times New Roman"/>
                <w:b/>
                <w:color w:val="FFFFFF"/>
              </w:rPr>
            </w:pPr>
            <w:r w:rsidRPr="00802C8E">
              <w:rPr>
                <w:rFonts w:ascii="Times New Roman" w:hAnsi="Times New Roman"/>
                <w:b/>
                <w:color w:val="FFFFFF"/>
              </w:rPr>
              <w:t>Национальный чемпионат</w:t>
            </w:r>
          </w:p>
        </w:tc>
      </w:tr>
      <w:tr w:rsidR="00F7778F" w:rsidRPr="00802C8E" w14:paraId="22D9D637" w14:textId="77777777" w:rsidTr="00965B9A">
        <w:trPr>
          <w:trHeight w:val="1968"/>
        </w:trPr>
        <w:tc>
          <w:tcPr>
            <w:tcW w:w="1951" w:type="dxa"/>
            <w:shd w:val="clear" w:color="auto" w:fill="5B9BD5"/>
            <w:vAlign w:val="center"/>
          </w:tcPr>
          <w:p w14:paraId="20BDE9EC" w14:textId="77777777" w:rsidR="00F7778F" w:rsidRPr="00802C8E" w:rsidRDefault="00F7778F" w:rsidP="00965B9A">
            <w:pPr>
              <w:spacing w:after="0"/>
              <w:rPr>
                <w:rFonts w:ascii="Times New Roman" w:hAnsi="Times New Roman"/>
                <w:b/>
                <w:color w:val="FFFFFF"/>
              </w:rPr>
            </w:pPr>
            <w:r w:rsidRPr="00802C8E">
              <w:rPr>
                <w:rFonts w:ascii="Times New Roman" w:hAnsi="Times New Roman"/>
                <w:b/>
                <w:color w:val="FFFFFF"/>
              </w:rPr>
              <w:t>Шаблон Конкурсного задания</w:t>
            </w:r>
          </w:p>
        </w:tc>
        <w:tc>
          <w:tcPr>
            <w:tcW w:w="2552" w:type="dxa"/>
            <w:shd w:val="clear" w:color="auto" w:fill="auto"/>
            <w:vAlign w:val="center"/>
          </w:tcPr>
          <w:p w14:paraId="30C3BA7B" w14:textId="77777777" w:rsidR="00F7778F" w:rsidRPr="00802C8E" w:rsidRDefault="00F7778F" w:rsidP="00965B9A">
            <w:pPr>
              <w:spacing w:after="0"/>
              <w:rPr>
                <w:rFonts w:ascii="Times New Roman" w:hAnsi="Times New Roman"/>
              </w:rPr>
            </w:pPr>
            <w:r w:rsidRPr="00802C8E">
              <w:rPr>
                <w:rFonts w:ascii="Times New Roman" w:hAnsi="Times New Roman"/>
              </w:rPr>
              <w:t>Берётся в исходном виде с форума экспертов задание предыдущего Национального чемпионата</w:t>
            </w:r>
          </w:p>
        </w:tc>
        <w:tc>
          <w:tcPr>
            <w:tcW w:w="2693" w:type="dxa"/>
            <w:shd w:val="clear" w:color="auto" w:fill="auto"/>
            <w:vAlign w:val="center"/>
          </w:tcPr>
          <w:p w14:paraId="5FD5DFEA" w14:textId="77777777" w:rsidR="00F7778F" w:rsidRPr="00802C8E" w:rsidRDefault="00F7778F" w:rsidP="00965B9A">
            <w:pPr>
              <w:spacing w:after="0"/>
              <w:rPr>
                <w:rFonts w:ascii="Times New Roman" w:hAnsi="Times New Roman"/>
              </w:rPr>
            </w:pPr>
            <w:r w:rsidRPr="00802C8E">
              <w:rPr>
                <w:rFonts w:ascii="Times New Roman" w:hAnsi="Times New Roman"/>
              </w:rPr>
              <w:t>Берётся в исходном виде с форума экспертов задание предыдущего Национального чемпионата</w:t>
            </w:r>
          </w:p>
        </w:tc>
        <w:tc>
          <w:tcPr>
            <w:tcW w:w="2977" w:type="dxa"/>
            <w:shd w:val="clear" w:color="auto" w:fill="auto"/>
            <w:vAlign w:val="center"/>
          </w:tcPr>
          <w:p w14:paraId="2AFC0F0B" w14:textId="77777777" w:rsidR="00F7778F" w:rsidRPr="00802C8E" w:rsidRDefault="00F7778F" w:rsidP="00965B9A">
            <w:pPr>
              <w:spacing w:after="0"/>
              <w:rPr>
                <w:rFonts w:ascii="Times New Roman" w:hAnsi="Times New Roman"/>
              </w:rPr>
            </w:pPr>
            <w:r w:rsidRPr="00802C8E">
              <w:rPr>
                <w:rFonts w:ascii="Times New Roman" w:hAnsi="Times New Roman"/>
              </w:rPr>
              <w:t>Разрабатывается на основе предыдущего чемпионата с учётом всего опыта проведения соревнований по компетенции и отраслевых стандартов за 6 месяцев до чемпионата</w:t>
            </w:r>
          </w:p>
        </w:tc>
      </w:tr>
      <w:tr w:rsidR="00F7778F" w:rsidRPr="00802C8E" w14:paraId="0A5316DD" w14:textId="77777777" w:rsidTr="00802C8E">
        <w:tc>
          <w:tcPr>
            <w:tcW w:w="1951" w:type="dxa"/>
            <w:shd w:val="clear" w:color="auto" w:fill="5B9BD5"/>
            <w:vAlign w:val="center"/>
          </w:tcPr>
          <w:p w14:paraId="19FBBED2" w14:textId="77777777" w:rsidR="00F7778F" w:rsidRPr="00802C8E" w:rsidRDefault="00F7778F" w:rsidP="002729F8">
            <w:pPr>
              <w:rPr>
                <w:rFonts w:ascii="Times New Roman" w:hAnsi="Times New Roman"/>
                <w:b/>
                <w:color w:val="FFFFFF"/>
              </w:rPr>
            </w:pPr>
            <w:r w:rsidRPr="00802C8E">
              <w:rPr>
                <w:rFonts w:ascii="Times New Roman" w:hAnsi="Times New Roman"/>
                <w:b/>
                <w:color w:val="FFFFFF"/>
              </w:rPr>
              <w:t>Утверждение Главного эксперта чемпионата, ответственного за разработку КЗ</w:t>
            </w:r>
          </w:p>
        </w:tc>
        <w:tc>
          <w:tcPr>
            <w:tcW w:w="2552" w:type="dxa"/>
            <w:shd w:val="clear" w:color="auto" w:fill="auto"/>
            <w:vAlign w:val="center"/>
          </w:tcPr>
          <w:p w14:paraId="69D432A9" w14:textId="77777777" w:rsidR="00F7778F" w:rsidRPr="00802C8E" w:rsidRDefault="00F7778F" w:rsidP="002729F8">
            <w:pPr>
              <w:rPr>
                <w:rFonts w:ascii="Times New Roman" w:hAnsi="Times New Roman"/>
              </w:rPr>
            </w:pPr>
            <w:r w:rsidRPr="00802C8E">
              <w:rPr>
                <w:rFonts w:ascii="Times New Roman" w:hAnsi="Times New Roman"/>
              </w:rPr>
              <w:t>За 2 месяца до чемпионата</w:t>
            </w:r>
          </w:p>
        </w:tc>
        <w:tc>
          <w:tcPr>
            <w:tcW w:w="2693" w:type="dxa"/>
            <w:shd w:val="clear" w:color="auto" w:fill="auto"/>
            <w:vAlign w:val="center"/>
          </w:tcPr>
          <w:p w14:paraId="0CA87C54" w14:textId="77777777" w:rsidR="00F7778F" w:rsidRPr="00802C8E" w:rsidRDefault="00F7778F" w:rsidP="002729F8">
            <w:pPr>
              <w:rPr>
                <w:rFonts w:ascii="Times New Roman" w:hAnsi="Times New Roman"/>
              </w:rPr>
            </w:pPr>
            <w:r w:rsidRPr="00802C8E">
              <w:rPr>
                <w:rFonts w:ascii="Times New Roman" w:hAnsi="Times New Roman"/>
              </w:rPr>
              <w:t>За 3 месяца до чемпионата</w:t>
            </w:r>
          </w:p>
        </w:tc>
        <w:tc>
          <w:tcPr>
            <w:tcW w:w="2977" w:type="dxa"/>
            <w:shd w:val="clear" w:color="auto" w:fill="auto"/>
            <w:vAlign w:val="center"/>
          </w:tcPr>
          <w:p w14:paraId="36B64A74" w14:textId="77777777" w:rsidR="00F7778F" w:rsidRPr="00802C8E" w:rsidRDefault="00F7778F" w:rsidP="002729F8">
            <w:pPr>
              <w:rPr>
                <w:rFonts w:ascii="Times New Roman" w:hAnsi="Times New Roman"/>
              </w:rPr>
            </w:pPr>
            <w:r w:rsidRPr="00802C8E">
              <w:rPr>
                <w:rFonts w:ascii="Times New Roman" w:hAnsi="Times New Roman"/>
              </w:rPr>
              <w:t>За 4 месяца до чемпионата</w:t>
            </w:r>
          </w:p>
        </w:tc>
      </w:tr>
      <w:tr w:rsidR="00F7778F" w:rsidRPr="00802C8E" w14:paraId="33FA3644" w14:textId="77777777" w:rsidTr="00802C8E">
        <w:tblPrEx>
          <w:tblLook w:val="04A0" w:firstRow="1" w:lastRow="0" w:firstColumn="1" w:lastColumn="0" w:noHBand="0" w:noVBand="1"/>
        </w:tblPrEx>
        <w:tc>
          <w:tcPr>
            <w:tcW w:w="1951" w:type="dxa"/>
            <w:shd w:val="clear" w:color="auto" w:fill="5B9BD5"/>
            <w:vAlign w:val="center"/>
          </w:tcPr>
          <w:p w14:paraId="30A0E425" w14:textId="77777777" w:rsidR="00F7778F" w:rsidRPr="00802C8E" w:rsidRDefault="00F7778F" w:rsidP="00965B9A">
            <w:pPr>
              <w:spacing w:after="60"/>
              <w:rPr>
                <w:rFonts w:ascii="Times New Roman" w:hAnsi="Times New Roman"/>
                <w:b/>
                <w:color w:val="FFFFFF"/>
              </w:rPr>
            </w:pPr>
            <w:r w:rsidRPr="00802C8E">
              <w:rPr>
                <w:rFonts w:ascii="Times New Roman" w:hAnsi="Times New Roman"/>
                <w:b/>
                <w:color w:val="FFFFFF"/>
              </w:rPr>
              <w:t>Публикация КЗ (если применимо)</w:t>
            </w:r>
          </w:p>
        </w:tc>
        <w:tc>
          <w:tcPr>
            <w:tcW w:w="2552" w:type="dxa"/>
            <w:shd w:val="clear" w:color="auto" w:fill="auto"/>
            <w:vAlign w:val="center"/>
          </w:tcPr>
          <w:p w14:paraId="275D1A56" w14:textId="77777777" w:rsidR="00F7778F" w:rsidRPr="00802C8E" w:rsidRDefault="00F7778F" w:rsidP="00965B9A">
            <w:pPr>
              <w:spacing w:after="0"/>
              <w:rPr>
                <w:rFonts w:ascii="Times New Roman" w:hAnsi="Times New Roman"/>
              </w:rPr>
            </w:pPr>
            <w:r w:rsidRPr="00802C8E">
              <w:rPr>
                <w:rFonts w:ascii="Times New Roman" w:hAnsi="Times New Roman"/>
              </w:rPr>
              <w:t>За 1 месяц до чемпионата</w:t>
            </w:r>
          </w:p>
        </w:tc>
        <w:tc>
          <w:tcPr>
            <w:tcW w:w="2693" w:type="dxa"/>
            <w:shd w:val="clear" w:color="auto" w:fill="auto"/>
            <w:vAlign w:val="center"/>
          </w:tcPr>
          <w:p w14:paraId="39C8263E" w14:textId="77777777" w:rsidR="00F7778F" w:rsidRPr="00802C8E" w:rsidRDefault="00F7778F" w:rsidP="00965B9A">
            <w:pPr>
              <w:spacing w:after="0"/>
              <w:rPr>
                <w:rFonts w:ascii="Times New Roman" w:hAnsi="Times New Roman"/>
              </w:rPr>
            </w:pPr>
            <w:r w:rsidRPr="00802C8E">
              <w:rPr>
                <w:rFonts w:ascii="Times New Roman" w:hAnsi="Times New Roman"/>
              </w:rPr>
              <w:t>За 1 месяц до чемпионата</w:t>
            </w:r>
          </w:p>
        </w:tc>
        <w:tc>
          <w:tcPr>
            <w:tcW w:w="2977" w:type="dxa"/>
            <w:shd w:val="clear" w:color="auto" w:fill="auto"/>
            <w:vAlign w:val="center"/>
          </w:tcPr>
          <w:p w14:paraId="4E6FD990" w14:textId="77777777" w:rsidR="00F7778F" w:rsidRPr="00802C8E" w:rsidRDefault="00F7778F" w:rsidP="00965B9A">
            <w:pPr>
              <w:spacing w:after="0"/>
              <w:rPr>
                <w:rFonts w:ascii="Times New Roman" w:hAnsi="Times New Roman"/>
              </w:rPr>
            </w:pPr>
            <w:r w:rsidRPr="00802C8E">
              <w:rPr>
                <w:rFonts w:ascii="Times New Roman" w:hAnsi="Times New Roman"/>
              </w:rPr>
              <w:t>За 1 месяц до чемпионата</w:t>
            </w:r>
          </w:p>
        </w:tc>
      </w:tr>
      <w:tr w:rsidR="00F7778F" w:rsidRPr="00802C8E" w14:paraId="2C29D034" w14:textId="77777777" w:rsidTr="00802C8E">
        <w:tblPrEx>
          <w:tblLook w:val="04A0" w:firstRow="1" w:lastRow="0" w:firstColumn="1" w:lastColumn="0" w:noHBand="0" w:noVBand="1"/>
        </w:tblPrEx>
        <w:tc>
          <w:tcPr>
            <w:tcW w:w="1951" w:type="dxa"/>
            <w:shd w:val="clear" w:color="auto" w:fill="5B9BD5"/>
            <w:vAlign w:val="center"/>
          </w:tcPr>
          <w:p w14:paraId="21009716" w14:textId="77777777" w:rsidR="00F7778F" w:rsidRPr="00802C8E" w:rsidRDefault="00F7778F" w:rsidP="00965B9A">
            <w:pPr>
              <w:spacing w:after="60"/>
              <w:rPr>
                <w:rFonts w:ascii="Times New Roman" w:hAnsi="Times New Roman"/>
                <w:b/>
                <w:color w:val="FFFFFF"/>
              </w:rPr>
            </w:pPr>
            <w:r w:rsidRPr="00802C8E">
              <w:rPr>
                <w:rFonts w:ascii="Times New Roman" w:hAnsi="Times New Roman"/>
                <w:b/>
                <w:color w:val="FFFFFF"/>
              </w:rPr>
              <w:t>Внесение и согласование с Менеджером компетенции 30% изменений в КЗ</w:t>
            </w:r>
          </w:p>
        </w:tc>
        <w:tc>
          <w:tcPr>
            <w:tcW w:w="2552" w:type="dxa"/>
            <w:shd w:val="clear" w:color="auto" w:fill="auto"/>
            <w:vAlign w:val="center"/>
          </w:tcPr>
          <w:p w14:paraId="2EB0EC4D" w14:textId="77777777" w:rsidR="00F7778F" w:rsidRPr="00802C8E" w:rsidRDefault="00F7778F" w:rsidP="00965B9A">
            <w:pPr>
              <w:spacing w:after="60"/>
              <w:rPr>
                <w:rFonts w:ascii="Times New Roman" w:hAnsi="Times New Roman"/>
              </w:rPr>
            </w:pPr>
            <w:r w:rsidRPr="00802C8E">
              <w:rPr>
                <w:rFonts w:ascii="Times New Roman" w:hAnsi="Times New Roman"/>
              </w:rPr>
              <w:t>В день С-2</w:t>
            </w:r>
          </w:p>
        </w:tc>
        <w:tc>
          <w:tcPr>
            <w:tcW w:w="2693" w:type="dxa"/>
            <w:shd w:val="clear" w:color="auto" w:fill="auto"/>
            <w:vAlign w:val="center"/>
          </w:tcPr>
          <w:p w14:paraId="5466207C" w14:textId="77777777" w:rsidR="00F7778F" w:rsidRPr="00802C8E" w:rsidRDefault="00F7778F" w:rsidP="00965B9A">
            <w:pPr>
              <w:spacing w:after="60"/>
              <w:rPr>
                <w:rFonts w:ascii="Times New Roman" w:hAnsi="Times New Roman"/>
              </w:rPr>
            </w:pPr>
            <w:r w:rsidRPr="00802C8E">
              <w:rPr>
                <w:rFonts w:ascii="Times New Roman" w:hAnsi="Times New Roman"/>
              </w:rPr>
              <w:t>В день С-2</w:t>
            </w:r>
          </w:p>
        </w:tc>
        <w:tc>
          <w:tcPr>
            <w:tcW w:w="2977" w:type="dxa"/>
            <w:shd w:val="clear" w:color="auto" w:fill="auto"/>
            <w:vAlign w:val="center"/>
          </w:tcPr>
          <w:p w14:paraId="6CF91F11" w14:textId="77777777" w:rsidR="00F7778F" w:rsidRPr="00802C8E" w:rsidRDefault="00F7778F" w:rsidP="00965B9A">
            <w:pPr>
              <w:spacing w:after="60"/>
              <w:rPr>
                <w:rFonts w:ascii="Times New Roman" w:hAnsi="Times New Roman"/>
              </w:rPr>
            </w:pPr>
            <w:r w:rsidRPr="00802C8E">
              <w:rPr>
                <w:rFonts w:ascii="Times New Roman" w:hAnsi="Times New Roman"/>
              </w:rPr>
              <w:t>В день С-2</w:t>
            </w:r>
          </w:p>
        </w:tc>
      </w:tr>
      <w:tr w:rsidR="00F7778F" w:rsidRPr="00802C8E" w14:paraId="32F0BC84" w14:textId="77777777" w:rsidTr="00802C8E">
        <w:tblPrEx>
          <w:tblLook w:val="04A0" w:firstRow="1" w:lastRow="0" w:firstColumn="1" w:lastColumn="0" w:noHBand="0" w:noVBand="1"/>
        </w:tblPrEx>
        <w:tc>
          <w:tcPr>
            <w:tcW w:w="1951" w:type="dxa"/>
            <w:shd w:val="clear" w:color="auto" w:fill="5B9BD5"/>
            <w:vAlign w:val="center"/>
          </w:tcPr>
          <w:p w14:paraId="5B252CA3" w14:textId="77777777" w:rsidR="00F7778F" w:rsidRPr="00802C8E" w:rsidRDefault="00F7778F" w:rsidP="00965B9A">
            <w:pPr>
              <w:spacing w:after="60"/>
              <w:rPr>
                <w:rFonts w:ascii="Times New Roman" w:hAnsi="Times New Roman"/>
                <w:b/>
                <w:color w:val="FFFFFF"/>
              </w:rPr>
            </w:pPr>
            <w:r w:rsidRPr="00802C8E">
              <w:rPr>
                <w:rFonts w:ascii="Times New Roman" w:hAnsi="Times New Roman"/>
                <w:b/>
                <w:color w:val="FFFFFF"/>
              </w:rPr>
              <w:t>Внесение предложений  на Форум экспертов о модернизации КЗ, КО, ИЛ, ТО, ПЗ, ОТ</w:t>
            </w:r>
          </w:p>
        </w:tc>
        <w:tc>
          <w:tcPr>
            <w:tcW w:w="2552" w:type="dxa"/>
            <w:shd w:val="clear" w:color="auto" w:fill="auto"/>
            <w:vAlign w:val="center"/>
          </w:tcPr>
          <w:p w14:paraId="3C2E4993" w14:textId="77777777" w:rsidR="00F7778F" w:rsidRPr="00802C8E" w:rsidRDefault="00F7778F" w:rsidP="00965B9A">
            <w:pPr>
              <w:spacing w:after="60"/>
              <w:rPr>
                <w:rFonts w:ascii="Times New Roman" w:hAnsi="Times New Roman"/>
              </w:rPr>
            </w:pPr>
            <w:r w:rsidRPr="00802C8E">
              <w:rPr>
                <w:rFonts w:ascii="Times New Roman" w:hAnsi="Times New Roman"/>
              </w:rPr>
              <w:t>В день С+1</w:t>
            </w:r>
          </w:p>
        </w:tc>
        <w:tc>
          <w:tcPr>
            <w:tcW w:w="2693" w:type="dxa"/>
            <w:shd w:val="clear" w:color="auto" w:fill="auto"/>
            <w:vAlign w:val="center"/>
          </w:tcPr>
          <w:p w14:paraId="56C95681" w14:textId="77777777" w:rsidR="00F7778F" w:rsidRPr="00802C8E" w:rsidRDefault="00F7778F" w:rsidP="00965B9A">
            <w:pPr>
              <w:spacing w:after="60"/>
              <w:rPr>
                <w:rFonts w:ascii="Times New Roman" w:hAnsi="Times New Roman"/>
              </w:rPr>
            </w:pPr>
            <w:r w:rsidRPr="00802C8E">
              <w:rPr>
                <w:rFonts w:ascii="Times New Roman" w:hAnsi="Times New Roman"/>
              </w:rPr>
              <w:t>В день С+1</w:t>
            </w:r>
          </w:p>
        </w:tc>
        <w:tc>
          <w:tcPr>
            <w:tcW w:w="2977" w:type="dxa"/>
            <w:shd w:val="clear" w:color="auto" w:fill="auto"/>
            <w:vAlign w:val="center"/>
          </w:tcPr>
          <w:p w14:paraId="0508855C" w14:textId="77777777" w:rsidR="00F7778F" w:rsidRPr="00802C8E" w:rsidRDefault="00F7778F" w:rsidP="00965B9A">
            <w:pPr>
              <w:spacing w:after="60"/>
              <w:rPr>
                <w:rFonts w:ascii="Times New Roman" w:hAnsi="Times New Roman"/>
              </w:rPr>
            </w:pPr>
            <w:r w:rsidRPr="00802C8E">
              <w:rPr>
                <w:rFonts w:ascii="Times New Roman" w:hAnsi="Times New Roman"/>
              </w:rPr>
              <w:t>В день С+1</w:t>
            </w:r>
          </w:p>
        </w:tc>
      </w:tr>
    </w:tbl>
    <w:p w14:paraId="587CE03B" w14:textId="77777777" w:rsidR="00F7778F" w:rsidRPr="002729F8" w:rsidRDefault="00F7778F" w:rsidP="00ED32D6">
      <w:pPr>
        <w:pStyle w:val="2"/>
      </w:pPr>
    </w:p>
    <w:p w14:paraId="49B30DD3" w14:textId="77777777" w:rsidR="005F4C69" w:rsidRPr="002729F8" w:rsidRDefault="005F4C69" w:rsidP="00C32B5A">
      <w:pPr>
        <w:pStyle w:val="-2"/>
        <w:ind w:firstLine="567"/>
      </w:pPr>
      <w:bookmarkStart w:id="49" w:name="_Toc495069483"/>
      <w:bookmarkStart w:id="50" w:name="_Toc55242750"/>
      <w:r w:rsidRPr="002729F8">
        <w:t xml:space="preserve">5.5 </w:t>
      </w:r>
      <w:r w:rsidRPr="00C32B5A">
        <w:t>УТВЕРЖДЕНИЕ</w:t>
      </w:r>
      <w:r w:rsidRPr="002729F8">
        <w:t xml:space="preserve"> КОНКУРСНОГО ЗАДАНИЯ</w:t>
      </w:r>
      <w:bookmarkEnd w:id="49"/>
      <w:bookmarkEnd w:id="50"/>
    </w:p>
    <w:p w14:paraId="7526420C" w14:textId="77777777" w:rsidR="005F4C69" w:rsidRPr="002729F8" w:rsidRDefault="005F4C69" w:rsidP="005F4C69">
      <w:pPr>
        <w:spacing w:after="0" w:line="240" w:lineRule="auto"/>
        <w:ind w:firstLine="709"/>
        <w:jc w:val="both"/>
        <w:rPr>
          <w:rFonts w:ascii="Times New Roman" w:hAnsi="Times New Roman"/>
          <w:sz w:val="28"/>
          <w:szCs w:val="28"/>
        </w:rPr>
      </w:pPr>
      <w:r w:rsidRPr="002729F8">
        <w:rPr>
          <w:rFonts w:ascii="Times New Roman" w:hAnsi="Times New Roman"/>
          <w:sz w:val="28"/>
          <w:szCs w:val="28"/>
        </w:rPr>
        <w:t>Главный эксперт и Менеджер компетенции принимают решение о выполнимости всех модулей и при необходимости должны доказать реальность его выполнения. Во внимание принимаются время и материалы.</w:t>
      </w:r>
    </w:p>
    <w:p w14:paraId="57C0C3DD" w14:textId="77777777" w:rsidR="005F4C69" w:rsidRPr="002729F8" w:rsidRDefault="005F4C69" w:rsidP="005F4C69">
      <w:pPr>
        <w:spacing w:after="0" w:line="240" w:lineRule="auto"/>
        <w:ind w:firstLine="709"/>
        <w:jc w:val="both"/>
        <w:rPr>
          <w:rFonts w:ascii="Times New Roman" w:hAnsi="Times New Roman"/>
          <w:sz w:val="28"/>
          <w:szCs w:val="28"/>
        </w:rPr>
      </w:pPr>
      <w:r w:rsidRPr="002729F8">
        <w:rPr>
          <w:rFonts w:ascii="Times New Roman" w:hAnsi="Times New Roman"/>
          <w:sz w:val="28"/>
          <w:szCs w:val="28"/>
        </w:rPr>
        <w:t>Конкурсное задание может быть утверждено в любой удобной для Менеджера компетенции форме.</w:t>
      </w:r>
    </w:p>
    <w:p w14:paraId="1926D8B8" w14:textId="77777777" w:rsidR="005F4C69" w:rsidRPr="002729F8" w:rsidRDefault="005F4C69" w:rsidP="005F4C69">
      <w:pPr>
        <w:spacing w:after="0" w:line="240" w:lineRule="auto"/>
        <w:ind w:firstLine="709"/>
        <w:jc w:val="both"/>
        <w:rPr>
          <w:rFonts w:ascii="Times New Roman" w:hAnsi="Times New Roman"/>
          <w:sz w:val="28"/>
          <w:szCs w:val="28"/>
        </w:rPr>
      </w:pPr>
    </w:p>
    <w:p w14:paraId="0254BFBF" w14:textId="77777777" w:rsidR="005F4C69" w:rsidRPr="002729F8" w:rsidRDefault="005F4C69" w:rsidP="00C32B5A">
      <w:pPr>
        <w:pStyle w:val="-2"/>
        <w:ind w:firstLine="567"/>
      </w:pPr>
      <w:bookmarkStart w:id="51" w:name="_Toc495069484"/>
      <w:bookmarkStart w:id="52" w:name="_Toc55242751"/>
      <w:r w:rsidRPr="002729F8">
        <w:t xml:space="preserve">5.6. </w:t>
      </w:r>
      <w:r w:rsidRPr="00C32B5A">
        <w:t>СВОЙСТВА</w:t>
      </w:r>
      <w:r w:rsidRPr="002729F8">
        <w:t xml:space="preserve"> МАТЕРИАЛА И ИНСТРУКЦИИ ПРОИЗВОДИТЕЛЯ</w:t>
      </w:r>
      <w:bookmarkEnd w:id="51"/>
      <w:bookmarkEnd w:id="52"/>
    </w:p>
    <w:p w14:paraId="084CBF02" w14:textId="77777777" w:rsidR="005F4C69" w:rsidRPr="002729F8" w:rsidRDefault="005F4C69" w:rsidP="005F4C69">
      <w:pPr>
        <w:spacing w:after="0" w:line="240" w:lineRule="auto"/>
        <w:ind w:firstLine="709"/>
        <w:jc w:val="both"/>
        <w:rPr>
          <w:rFonts w:ascii="Times New Roman" w:hAnsi="Times New Roman"/>
          <w:sz w:val="28"/>
          <w:szCs w:val="28"/>
        </w:rPr>
      </w:pPr>
      <w:r w:rsidRPr="002729F8">
        <w:rPr>
          <w:rFonts w:ascii="Times New Roman" w:hAnsi="Times New Roman"/>
          <w:sz w:val="28"/>
          <w:szCs w:val="28"/>
        </w:rPr>
        <w:t>Если для выполнения задания участнику конкурса необходимо ознакомиться с инструкциями по применению какого-либо материала или с инструкциями производителя, он получает их заранее по решению Менеджера компетенции и Главного эксперта. При необходимости, во время ознакомления Технический эксперт организует демонстрацию на месте.</w:t>
      </w:r>
    </w:p>
    <w:p w14:paraId="03486130" w14:textId="77777777" w:rsidR="005F4C69" w:rsidRPr="002729F8" w:rsidRDefault="005F4C69" w:rsidP="005F4C69">
      <w:pPr>
        <w:spacing w:after="0" w:line="240" w:lineRule="auto"/>
        <w:ind w:firstLine="709"/>
        <w:jc w:val="both"/>
        <w:rPr>
          <w:rFonts w:ascii="Times New Roman" w:hAnsi="Times New Roman"/>
          <w:b/>
          <w:sz w:val="28"/>
          <w:szCs w:val="28"/>
        </w:rPr>
      </w:pPr>
      <w:r w:rsidRPr="002729F8">
        <w:rPr>
          <w:rFonts w:ascii="Times New Roman" w:hAnsi="Times New Roman"/>
          <w:sz w:val="28"/>
          <w:szCs w:val="28"/>
        </w:rPr>
        <w:t>Материалы, выбираемые для модулей, которые предстоит построить участникам чемпионата (кроме тех случаев, когда материалы приносит с собой сам участник), должны принадлежать к тому типу материалов, который имеется у ряда производителей, и который имеется в свободной продаже в регионе проведения чемпионата.</w:t>
      </w:r>
    </w:p>
    <w:p w14:paraId="0AC50E0D" w14:textId="77777777" w:rsidR="00F7778F" w:rsidRPr="002729F8" w:rsidRDefault="00F7778F" w:rsidP="00ED32D6">
      <w:pPr>
        <w:pStyle w:val="2"/>
      </w:pPr>
    </w:p>
    <w:bookmarkEnd w:id="45"/>
    <w:p w14:paraId="44B8C5F8" w14:textId="77777777" w:rsidR="005F4C69" w:rsidRPr="002729F8" w:rsidRDefault="00C32B5A" w:rsidP="00C32B5A">
      <w:pPr>
        <w:pStyle w:val="-1"/>
        <w:ind w:firstLine="567"/>
      </w:pPr>
      <w:r>
        <w:rPr>
          <w:szCs w:val="28"/>
        </w:rPr>
        <w:br w:type="page"/>
      </w:r>
      <w:bookmarkStart w:id="53" w:name="_Toc495069485"/>
      <w:bookmarkStart w:id="54" w:name="_Toc55242752"/>
      <w:r w:rsidR="005F4C69" w:rsidRPr="002729F8">
        <w:t>6. УПРАВЛЕНИЕ КОМПЕТЕНЦИЕЙ И ОБЩЕНИЕ</w:t>
      </w:r>
      <w:bookmarkEnd w:id="53"/>
      <w:bookmarkEnd w:id="54"/>
    </w:p>
    <w:p w14:paraId="7F8F9C54" w14:textId="77777777" w:rsidR="00ED32D6" w:rsidRPr="002729F8" w:rsidRDefault="00C32B5A" w:rsidP="00C32B5A">
      <w:pPr>
        <w:pStyle w:val="-2"/>
        <w:ind w:firstLine="567"/>
      </w:pPr>
      <w:bookmarkStart w:id="55" w:name="_Toc501496813"/>
      <w:bookmarkStart w:id="56" w:name="_Toc55242753"/>
      <w:r>
        <w:t xml:space="preserve">6.1. </w:t>
      </w:r>
      <w:r w:rsidR="00ED32D6" w:rsidRPr="00C32B5A">
        <w:t>Дискуссионный</w:t>
      </w:r>
      <w:r w:rsidR="00ED32D6" w:rsidRPr="002729F8">
        <w:t xml:space="preserve"> форум</w:t>
      </w:r>
      <w:bookmarkEnd w:id="55"/>
      <w:bookmarkEnd w:id="56"/>
    </w:p>
    <w:p w14:paraId="436D41BE" w14:textId="77777777" w:rsidR="00ED32D6" w:rsidRPr="00C32B5A" w:rsidRDefault="00ED32D6" w:rsidP="00ED32D6">
      <w:pPr>
        <w:spacing w:after="0" w:line="240" w:lineRule="auto"/>
        <w:ind w:firstLine="709"/>
        <w:jc w:val="both"/>
        <w:rPr>
          <w:rFonts w:ascii="Times New Roman" w:hAnsi="Times New Roman"/>
          <w:b/>
          <w:sz w:val="28"/>
          <w:szCs w:val="28"/>
        </w:rPr>
      </w:pPr>
      <w:r w:rsidRPr="00C32B5A">
        <w:rPr>
          <w:rFonts w:ascii="Times New Roman" w:hAnsi="Times New Roman"/>
          <w:sz w:val="28"/>
          <w:szCs w:val="28"/>
        </w:rPr>
        <w:t>До начала конкурса все обсуждения, обмен сообщениями, сотрудничество и процесс принятия решений по компетенции происходят на Дискуссионномфоруме, посвященном соответствующей специальности (</w:t>
      </w:r>
      <w:r w:rsidR="00F218A2" w:rsidRPr="00E779E9">
        <w:rPr>
          <w:rFonts w:ascii="Times New Roman" w:hAnsi="Times New Roman"/>
          <w:sz w:val="28"/>
          <w:szCs w:val="28"/>
        </w:rPr>
        <w:t>https://forums.worldskills.ru</w:t>
      </w:r>
      <w:r w:rsidRPr="00C32B5A">
        <w:rPr>
          <w:rFonts w:ascii="Times New Roman" w:hAnsi="Times New Roman"/>
          <w:sz w:val="28"/>
          <w:szCs w:val="28"/>
        </w:rPr>
        <w:t xml:space="preserve">). Все решения, принимаемые в отношении какого-либо навыка, имеют силу будучи принятыми на таком форуме. Модератором форума является Главный эксперт </w:t>
      </w:r>
      <w:r w:rsidRPr="00C32B5A">
        <w:rPr>
          <w:rFonts w:ascii="Times New Roman" w:hAnsi="Times New Roman"/>
          <w:sz w:val="28"/>
          <w:szCs w:val="28"/>
          <w:lang w:val="en-US"/>
        </w:rPr>
        <w:t>WSR</w:t>
      </w:r>
      <w:r w:rsidRPr="00C32B5A">
        <w:rPr>
          <w:rFonts w:ascii="Times New Roman" w:hAnsi="Times New Roman"/>
          <w:sz w:val="28"/>
          <w:szCs w:val="28"/>
        </w:rPr>
        <w:t xml:space="preserve"> (или Эксперт </w:t>
      </w:r>
      <w:r w:rsidRPr="00C32B5A">
        <w:rPr>
          <w:rFonts w:ascii="Times New Roman" w:hAnsi="Times New Roman"/>
          <w:sz w:val="28"/>
          <w:szCs w:val="28"/>
          <w:lang w:val="en-US"/>
        </w:rPr>
        <w:t>WSR</w:t>
      </w:r>
      <w:r w:rsidRPr="00C32B5A">
        <w:rPr>
          <w:rFonts w:ascii="Times New Roman" w:hAnsi="Times New Roman"/>
          <w:sz w:val="28"/>
          <w:szCs w:val="28"/>
        </w:rPr>
        <w:t xml:space="preserve">, назначенный на этот пост Главным экспертом </w:t>
      </w:r>
      <w:r w:rsidRPr="00C32B5A">
        <w:rPr>
          <w:rFonts w:ascii="Times New Roman" w:hAnsi="Times New Roman"/>
          <w:sz w:val="28"/>
          <w:szCs w:val="28"/>
          <w:lang w:val="en-US"/>
        </w:rPr>
        <w:t>WSR</w:t>
      </w:r>
      <w:r w:rsidRPr="00C32B5A">
        <w:rPr>
          <w:rFonts w:ascii="Times New Roman" w:hAnsi="Times New Roman"/>
          <w:sz w:val="28"/>
          <w:szCs w:val="28"/>
        </w:rPr>
        <w:t>). Временные рамки для обмена сообщениями и требования к разработке конкурса устанавливаются Правилами конкурса.</w:t>
      </w:r>
    </w:p>
    <w:p w14:paraId="51800059" w14:textId="77777777" w:rsidR="00ED32D6" w:rsidRPr="002729F8" w:rsidRDefault="005F4C69" w:rsidP="00C32B5A">
      <w:pPr>
        <w:pStyle w:val="-2"/>
        <w:ind w:firstLine="567"/>
      </w:pPr>
      <w:bookmarkStart w:id="57" w:name="_Toc501496814"/>
      <w:bookmarkStart w:id="58" w:name="_Toc55242754"/>
      <w:r w:rsidRPr="002729F8">
        <w:t>6</w:t>
      </w:r>
      <w:r w:rsidR="00ED32D6" w:rsidRPr="002729F8">
        <w:t xml:space="preserve">.2. </w:t>
      </w:r>
      <w:r w:rsidR="00ED32D6" w:rsidRPr="00C32B5A">
        <w:t>Информация</w:t>
      </w:r>
      <w:r w:rsidR="00ED32D6" w:rsidRPr="002729F8">
        <w:t xml:space="preserve"> для участников</w:t>
      </w:r>
      <w:bookmarkEnd w:id="57"/>
      <w:bookmarkEnd w:id="58"/>
    </w:p>
    <w:p w14:paraId="369A2682" w14:textId="77777777" w:rsidR="00F218A2" w:rsidRPr="00F218A2" w:rsidRDefault="00ED32D6" w:rsidP="00F218A2">
      <w:pPr>
        <w:spacing w:after="0" w:line="240" w:lineRule="auto"/>
        <w:ind w:firstLine="709"/>
        <w:jc w:val="both"/>
        <w:rPr>
          <w:rFonts w:ascii="Times New Roman" w:hAnsi="Times New Roman"/>
          <w:sz w:val="28"/>
          <w:szCs w:val="28"/>
        </w:rPr>
      </w:pPr>
      <w:r w:rsidRPr="00C32B5A">
        <w:rPr>
          <w:rFonts w:ascii="Times New Roman" w:hAnsi="Times New Roman"/>
          <w:sz w:val="28"/>
          <w:szCs w:val="28"/>
        </w:rPr>
        <w:t xml:space="preserve">Всю информация для зарегистрированных участников конкурса можно получить </w:t>
      </w:r>
      <w:r w:rsidR="00F218A2" w:rsidRPr="00F218A2">
        <w:rPr>
          <w:rFonts w:ascii="Times New Roman" w:hAnsi="Times New Roman"/>
          <w:sz w:val="28"/>
          <w:szCs w:val="28"/>
        </w:rPr>
        <w:t>на сайте https://worldskills.ru/ и дискуссионном форуме https://forums.worldskills.ru.</w:t>
      </w:r>
    </w:p>
    <w:p w14:paraId="52C40A57" w14:textId="77777777" w:rsidR="00ED32D6" w:rsidRPr="00C32B5A" w:rsidRDefault="00ED32D6" w:rsidP="00ED32D6">
      <w:pPr>
        <w:spacing w:after="0" w:line="240" w:lineRule="auto"/>
        <w:ind w:firstLine="709"/>
        <w:jc w:val="both"/>
        <w:rPr>
          <w:rFonts w:ascii="Times New Roman" w:hAnsi="Times New Roman"/>
          <w:sz w:val="28"/>
          <w:szCs w:val="28"/>
        </w:rPr>
      </w:pPr>
      <w:r w:rsidRPr="00C32B5A">
        <w:rPr>
          <w:rFonts w:ascii="Times New Roman" w:hAnsi="Times New Roman"/>
          <w:sz w:val="28"/>
          <w:szCs w:val="28"/>
        </w:rPr>
        <w:t>.</w:t>
      </w:r>
    </w:p>
    <w:p w14:paraId="45CD7F86" w14:textId="77777777" w:rsidR="00ED32D6" w:rsidRPr="00C32B5A" w:rsidRDefault="00ED32D6" w:rsidP="00ED32D6">
      <w:pPr>
        <w:spacing w:after="0" w:line="240" w:lineRule="auto"/>
        <w:ind w:firstLine="709"/>
        <w:jc w:val="both"/>
        <w:rPr>
          <w:rFonts w:ascii="Times New Roman" w:hAnsi="Times New Roman"/>
          <w:sz w:val="28"/>
          <w:szCs w:val="28"/>
        </w:rPr>
      </w:pPr>
      <w:r w:rsidRPr="00C32B5A">
        <w:rPr>
          <w:rFonts w:ascii="Times New Roman" w:hAnsi="Times New Roman"/>
          <w:sz w:val="28"/>
          <w:szCs w:val="28"/>
        </w:rPr>
        <w:t>Такая информация включает в себя:</w:t>
      </w:r>
    </w:p>
    <w:p w14:paraId="77A2224D" w14:textId="77777777" w:rsidR="00ED32D6" w:rsidRPr="00C32B5A" w:rsidRDefault="00ED32D6" w:rsidP="006D7A49">
      <w:pPr>
        <w:pStyle w:val="a7"/>
        <w:numPr>
          <w:ilvl w:val="0"/>
          <w:numId w:val="6"/>
        </w:numPr>
        <w:spacing w:after="0" w:line="240" w:lineRule="auto"/>
        <w:ind w:left="0" w:firstLine="709"/>
        <w:jc w:val="both"/>
        <w:rPr>
          <w:rFonts w:ascii="Times New Roman" w:hAnsi="Times New Roman"/>
          <w:sz w:val="28"/>
          <w:szCs w:val="28"/>
        </w:rPr>
      </w:pPr>
      <w:r w:rsidRPr="00C32B5A">
        <w:rPr>
          <w:rFonts w:ascii="Times New Roman" w:hAnsi="Times New Roman"/>
          <w:sz w:val="28"/>
          <w:szCs w:val="28"/>
        </w:rPr>
        <w:t>Правила конкурса</w:t>
      </w:r>
    </w:p>
    <w:p w14:paraId="220AD005" w14:textId="77777777" w:rsidR="00ED32D6" w:rsidRPr="00C32B5A" w:rsidRDefault="00ED32D6" w:rsidP="006D7A49">
      <w:pPr>
        <w:pStyle w:val="a7"/>
        <w:numPr>
          <w:ilvl w:val="0"/>
          <w:numId w:val="6"/>
        </w:numPr>
        <w:spacing w:after="0" w:line="240" w:lineRule="auto"/>
        <w:ind w:left="0" w:firstLine="709"/>
        <w:jc w:val="both"/>
        <w:rPr>
          <w:rFonts w:ascii="Times New Roman" w:hAnsi="Times New Roman"/>
          <w:sz w:val="28"/>
          <w:szCs w:val="28"/>
        </w:rPr>
      </w:pPr>
      <w:r w:rsidRPr="00C32B5A">
        <w:rPr>
          <w:rFonts w:ascii="Times New Roman" w:hAnsi="Times New Roman"/>
          <w:sz w:val="28"/>
          <w:szCs w:val="28"/>
        </w:rPr>
        <w:t>Технические описания</w:t>
      </w:r>
    </w:p>
    <w:p w14:paraId="13DB26F6" w14:textId="77777777" w:rsidR="00ED32D6" w:rsidRPr="00C32B5A" w:rsidRDefault="00ED32D6" w:rsidP="006D7A49">
      <w:pPr>
        <w:pStyle w:val="a7"/>
        <w:numPr>
          <w:ilvl w:val="0"/>
          <w:numId w:val="6"/>
        </w:numPr>
        <w:spacing w:after="0" w:line="240" w:lineRule="auto"/>
        <w:ind w:left="0" w:firstLine="709"/>
        <w:jc w:val="both"/>
        <w:rPr>
          <w:rFonts w:ascii="Times New Roman" w:hAnsi="Times New Roman"/>
          <w:sz w:val="28"/>
          <w:szCs w:val="28"/>
        </w:rPr>
      </w:pPr>
      <w:r w:rsidRPr="00C32B5A">
        <w:rPr>
          <w:rFonts w:ascii="Times New Roman" w:hAnsi="Times New Roman"/>
          <w:sz w:val="28"/>
          <w:szCs w:val="28"/>
        </w:rPr>
        <w:t>Конкурсные задания</w:t>
      </w:r>
    </w:p>
    <w:p w14:paraId="5972685C" w14:textId="77777777" w:rsidR="00ED32D6" w:rsidRPr="00C32B5A" w:rsidRDefault="00ED32D6" w:rsidP="006D7A49">
      <w:pPr>
        <w:pStyle w:val="a7"/>
        <w:numPr>
          <w:ilvl w:val="0"/>
          <w:numId w:val="6"/>
        </w:numPr>
        <w:spacing w:after="0" w:line="240" w:lineRule="auto"/>
        <w:ind w:left="0" w:firstLine="709"/>
        <w:jc w:val="both"/>
        <w:rPr>
          <w:rFonts w:ascii="Times New Roman" w:hAnsi="Times New Roman"/>
          <w:sz w:val="28"/>
          <w:szCs w:val="28"/>
        </w:rPr>
      </w:pPr>
      <w:r w:rsidRPr="00C32B5A">
        <w:rPr>
          <w:rFonts w:ascii="Times New Roman" w:hAnsi="Times New Roman"/>
          <w:sz w:val="28"/>
          <w:szCs w:val="28"/>
        </w:rPr>
        <w:t>Другую информацию, относящуюся к конкурсу.</w:t>
      </w:r>
    </w:p>
    <w:p w14:paraId="151A65B8" w14:textId="77777777" w:rsidR="00ED32D6" w:rsidRPr="002729F8" w:rsidRDefault="00ED32D6" w:rsidP="00ED32D6">
      <w:pPr>
        <w:pStyle w:val="a7"/>
        <w:spacing w:after="0" w:line="240" w:lineRule="auto"/>
        <w:ind w:left="0" w:firstLine="709"/>
        <w:jc w:val="both"/>
        <w:rPr>
          <w:rFonts w:ascii="Times New Roman" w:hAnsi="Times New Roman"/>
          <w:sz w:val="24"/>
          <w:szCs w:val="24"/>
        </w:rPr>
      </w:pPr>
    </w:p>
    <w:p w14:paraId="30BD0495" w14:textId="77777777" w:rsidR="005F4C69" w:rsidRPr="002729F8" w:rsidRDefault="005F4C69" w:rsidP="00C32B5A">
      <w:pPr>
        <w:pStyle w:val="-2"/>
        <w:ind w:firstLine="567"/>
      </w:pPr>
      <w:bookmarkStart w:id="59" w:name="_Toc495069488"/>
      <w:bookmarkStart w:id="60" w:name="_Toc55242755"/>
      <w:bookmarkStart w:id="61" w:name="_Toc501496815"/>
      <w:r w:rsidRPr="002729F8">
        <w:t xml:space="preserve">6.3. </w:t>
      </w:r>
      <w:r w:rsidRPr="00C32B5A">
        <w:t>АРХИВ</w:t>
      </w:r>
      <w:r w:rsidRPr="002729F8">
        <w:t xml:space="preserve"> КОНКУРСНЫХ ЗАДАНИЙ</w:t>
      </w:r>
      <w:bookmarkEnd w:id="59"/>
      <w:bookmarkEnd w:id="60"/>
    </w:p>
    <w:bookmarkEnd w:id="61"/>
    <w:p w14:paraId="5E659F92" w14:textId="77777777" w:rsidR="00ED32D6" w:rsidRPr="00F218A2" w:rsidRDefault="00ED32D6" w:rsidP="00ED32D6">
      <w:pPr>
        <w:spacing w:after="0" w:line="240" w:lineRule="auto"/>
        <w:ind w:firstLine="709"/>
        <w:jc w:val="both"/>
        <w:rPr>
          <w:rFonts w:ascii="Times New Roman" w:hAnsi="Times New Roman"/>
          <w:sz w:val="28"/>
          <w:szCs w:val="28"/>
        </w:rPr>
      </w:pPr>
      <w:r w:rsidRPr="00F218A2">
        <w:rPr>
          <w:rFonts w:ascii="Times New Roman" w:hAnsi="Times New Roman"/>
          <w:sz w:val="28"/>
          <w:szCs w:val="28"/>
        </w:rPr>
        <w:t xml:space="preserve">Обнародованные конкурсные задания можно получить на сайте </w:t>
      </w:r>
      <w:r w:rsidR="00F218A2" w:rsidRPr="00F218A2">
        <w:rPr>
          <w:rFonts w:ascii="Times New Roman" w:hAnsi="Times New Roman"/>
          <w:sz w:val="28"/>
          <w:szCs w:val="28"/>
        </w:rPr>
        <w:t>https://worldskills.ru/ и дискуссионном форуме https://forums.worldskills.ru.</w:t>
      </w:r>
    </w:p>
    <w:p w14:paraId="7BA77CE7" w14:textId="77777777" w:rsidR="00ED32D6" w:rsidRPr="002729F8" w:rsidRDefault="00ED32D6" w:rsidP="00ED32D6">
      <w:pPr>
        <w:spacing w:after="0" w:line="240" w:lineRule="auto"/>
        <w:ind w:firstLine="709"/>
        <w:jc w:val="both"/>
        <w:rPr>
          <w:rFonts w:ascii="Times New Roman" w:hAnsi="Times New Roman"/>
          <w:sz w:val="24"/>
          <w:szCs w:val="24"/>
        </w:rPr>
      </w:pPr>
    </w:p>
    <w:p w14:paraId="636F9417" w14:textId="77777777" w:rsidR="005F4C69" w:rsidRPr="002729F8" w:rsidRDefault="005F4C69" w:rsidP="00C32B5A">
      <w:pPr>
        <w:pStyle w:val="-2"/>
        <w:ind w:firstLine="567"/>
      </w:pPr>
      <w:bookmarkStart w:id="62" w:name="_Toc495069489"/>
      <w:bookmarkStart w:id="63" w:name="_Toc55242756"/>
      <w:r w:rsidRPr="002729F8">
        <w:t xml:space="preserve">6.4. </w:t>
      </w:r>
      <w:r w:rsidRPr="00C32B5A">
        <w:t>УПРАВЛЕНИЕ</w:t>
      </w:r>
      <w:r w:rsidRPr="002729F8">
        <w:t xml:space="preserve"> КОМПЕТЕНЦИЕЙ</w:t>
      </w:r>
      <w:bookmarkEnd w:id="62"/>
      <w:bookmarkEnd w:id="63"/>
    </w:p>
    <w:p w14:paraId="4A911F08" w14:textId="77777777" w:rsidR="00ED32D6" w:rsidRPr="002729F8" w:rsidRDefault="00ED32D6" w:rsidP="00ED32D6">
      <w:pPr>
        <w:spacing w:after="0" w:line="240" w:lineRule="auto"/>
        <w:ind w:firstLine="709"/>
        <w:jc w:val="both"/>
        <w:rPr>
          <w:rFonts w:ascii="Times New Roman" w:hAnsi="Times New Roman"/>
          <w:sz w:val="28"/>
          <w:szCs w:val="28"/>
        </w:rPr>
      </w:pPr>
      <w:r w:rsidRPr="002729F8">
        <w:rPr>
          <w:rFonts w:ascii="Times New Roman" w:hAnsi="Times New Roman"/>
          <w:sz w:val="28"/>
          <w:szCs w:val="28"/>
        </w:rPr>
        <w:t>Текущее руководство компетенцией производится Главным экспертом по данной компетенции. Группа управления компетенцией состоит из Председателя жюри, Главного эксперта и Заместителя Главного эксперта. План управления компетенцией разрабатывается за 1 месяц до начала чемпионата. А затем окончательно дорабатывается во время чемпионата совместным решением Экспертов.</w:t>
      </w:r>
    </w:p>
    <w:p w14:paraId="3C60463B" w14:textId="77777777" w:rsidR="00F7778F" w:rsidRPr="002729F8" w:rsidRDefault="00F7778F" w:rsidP="00ED32D6">
      <w:pPr>
        <w:spacing w:after="0" w:line="240" w:lineRule="auto"/>
        <w:ind w:firstLine="709"/>
        <w:jc w:val="both"/>
        <w:rPr>
          <w:rFonts w:ascii="Times New Roman" w:hAnsi="Times New Roman"/>
          <w:sz w:val="28"/>
          <w:szCs w:val="28"/>
        </w:rPr>
      </w:pPr>
    </w:p>
    <w:p w14:paraId="5473147B" w14:textId="77777777" w:rsidR="00F7778F" w:rsidRPr="002729F8" w:rsidRDefault="00F7778F" w:rsidP="00ED32D6">
      <w:pPr>
        <w:spacing w:after="0" w:line="240" w:lineRule="auto"/>
        <w:ind w:firstLine="709"/>
        <w:jc w:val="both"/>
        <w:rPr>
          <w:rFonts w:ascii="Times New Roman" w:hAnsi="Times New Roman"/>
          <w:sz w:val="28"/>
          <w:szCs w:val="28"/>
        </w:rPr>
      </w:pPr>
    </w:p>
    <w:p w14:paraId="5DE5A4B9" w14:textId="77777777" w:rsidR="00F7778F" w:rsidRPr="002729F8" w:rsidRDefault="00F7778F" w:rsidP="00ED32D6">
      <w:pPr>
        <w:spacing w:after="0" w:line="240" w:lineRule="auto"/>
        <w:ind w:firstLine="709"/>
        <w:jc w:val="both"/>
        <w:rPr>
          <w:rFonts w:ascii="Times New Roman" w:hAnsi="Times New Roman"/>
          <w:sz w:val="28"/>
          <w:szCs w:val="28"/>
        </w:rPr>
      </w:pPr>
    </w:p>
    <w:p w14:paraId="4DED3894" w14:textId="77777777" w:rsidR="002729F8" w:rsidRPr="002729F8" w:rsidRDefault="002729F8" w:rsidP="00C32B5A">
      <w:pPr>
        <w:pStyle w:val="-1"/>
        <w:ind w:firstLine="567"/>
      </w:pPr>
      <w:r w:rsidRPr="002729F8">
        <w:rPr>
          <w:szCs w:val="28"/>
        </w:rPr>
        <w:br w:type="page"/>
      </w:r>
      <w:bookmarkStart w:id="64" w:name="_Toc495069490"/>
      <w:bookmarkStart w:id="65" w:name="_Toc55242757"/>
      <w:r w:rsidRPr="002729F8">
        <w:t xml:space="preserve">7. </w:t>
      </w:r>
      <w:r w:rsidRPr="00C32B5A">
        <w:t>ТРЕБОВАНИЯ</w:t>
      </w:r>
      <w:r w:rsidRPr="002729F8">
        <w:t xml:space="preserve"> охраны труда и ТЕХНИКИ БЕЗОПАСНОСТИ</w:t>
      </w:r>
      <w:bookmarkEnd w:id="64"/>
      <w:bookmarkEnd w:id="65"/>
    </w:p>
    <w:p w14:paraId="20A06AC5" w14:textId="77777777" w:rsidR="002729F8" w:rsidRPr="002729F8" w:rsidRDefault="002729F8" w:rsidP="00C32B5A">
      <w:pPr>
        <w:pStyle w:val="-2"/>
        <w:ind w:firstLine="709"/>
      </w:pPr>
      <w:bookmarkStart w:id="66" w:name="_Toc495069491"/>
      <w:bookmarkStart w:id="67" w:name="_Toc55242758"/>
      <w:r w:rsidRPr="002729F8">
        <w:t xml:space="preserve">7.1 </w:t>
      </w:r>
      <w:r w:rsidRPr="00C32B5A">
        <w:t>ТРЕБОВАНИЯ</w:t>
      </w:r>
      <w:r w:rsidRPr="002729F8">
        <w:t xml:space="preserve"> ОХРАНЫ ТРУДА И ТЕХНИКИ БЕЗОПАСНОСТИ НА ЧЕМПИОНАТЕ</w:t>
      </w:r>
      <w:bookmarkEnd w:id="66"/>
      <w:bookmarkEnd w:id="67"/>
    </w:p>
    <w:p w14:paraId="452CDBB6" w14:textId="77777777" w:rsidR="002729F8" w:rsidRPr="002729F8" w:rsidRDefault="002729F8" w:rsidP="002729F8">
      <w:pPr>
        <w:autoSpaceDE w:val="0"/>
        <w:autoSpaceDN w:val="0"/>
        <w:adjustRightInd w:val="0"/>
        <w:spacing w:after="0" w:line="360" w:lineRule="auto"/>
        <w:ind w:firstLine="709"/>
        <w:jc w:val="both"/>
        <w:rPr>
          <w:rFonts w:ascii="Times New Roman" w:hAnsi="Times New Roman"/>
          <w:sz w:val="28"/>
          <w:szCs w:val="28"/>
        </w:rPr>
      </w:pPr>
      <w:r w:rsidRPr="002729F8">
        <w:rPr>
          <w:rFonts w:ascii="Times New Roman" w:hAnsi="Times New Roman"/>
          <w:sz w:val="28"/>
          <w:szCs w:val="28"/>
        </w:rPr>
        <w:t>См. документацию по технике безопасности и охране труда предоставленные оргкомитетом чемпионата.</w:t>
      </w:r>
    </w:p>
    <w:p w14:paraId="64F5AE48" w14:textId="77777777" w:rsidR="002729F8" w:rsidRPr="002729F8" w:rsidRDefault="002729F8" w:rsidP="00C32B5A">
      <w:pPr>
        <w:pStyle w:val="-2"/>
        <w:ind w:firstLine="567"/>
      </w:pPr>
      <w:bookmarkStart w:id="68" w:name="_Toc495069492"/>
      <w:bookmarkStart w:id="69" w:name="_Toc55242759"/>
      <w:r w:rsidRPr="002729F8">
        <w:t xml:space="preserve">7.2 </w:t>
      </w:r>
      <w:r w:rsidRPr="00C32B5A">
        <w:t>СПЕЦИФИЧНЫЕ</w:t>
      </w:r>
      <w:r w:rsidRPr="002729F8">
        <w:t xml:space="preserve"> ТРЕБОВАНИЯ ОХРАНЫ ТРУДА, ТЕХНИКИ БЕЗОПАСНОСТИ И ОКРУЖАЮЩЕЙ СРЕДЫ КОМПЕТЕНЦИИ</w:t>
      </w:r>
      <w:bookmarkEnd w:id="68"/>
      <w:bookmarkEnd w:id="69"/>
    </w:p>
    <w:p w14:paraId="402BDFD7" w14:textId="77777777" w:rsidR="002729F8" w:rsidRPr="002729F8" w:rsidRDefault="002729F8" w:rsidP="002729F8">
      <w:pPr>
        <w:autoSpaceDE w:val="0"/>
        <w:autoSpaceDN w:val="0"/>
        <w:adjustRightInd w:val="0"/>
        <w:spacing w:after="0" w:line="360" w:lineRule="auto"/>
        <w:ind w:firstLine="709"/>
        <w:jc w:val="both"/>
        <w:rPr>
          <w:rFonts w:ascii="Times New Roman" w:hAnsi="Times New Roman"/>
          <w:sz w:val="28"/>
          <w:szCs w:val="28"/>
        </w:rPr>
      </w:pPr>
      <w:r w:rsidRPr="002729F8">
        <w:rPr>
          <w:rFonts w:ascii="Times New Roman" w:hAnsi="Times New Roman"/>
          <w:sz w:val="28"/>
          <w:szCs w:val="28"/>
        </w:rPr>
        <w:t xml:space="preserve"> Отсутствуют </w:t>
      </w:r>
    </w:p>
    <w:p w14:paraId="6E371338" w14:textId="77777777" w:rsidR="002729F8" w:rsidRPr="002729F8" w:rsidRDefault="002729F8" w:rsidP="00ED32D6">
      <w:pPr>
        <w:spacing w:after="0" w:line="240" w:lineRule="auto"/>
        <w:ind w:firstLine="709"/>
        <w:jc w:val="both"/>
        <w:rPr>
          <w:rFonts w:ascii="Times New Roman" w:hAnsi="Times New Roman"/>
          <w:sz w:val="28"/>
          <w:szCs w:val="28"/>
        </w:rPr>
      </w:pPr>
    </w:p>
    <w:p w14:paraId="51E93C8F" w14:textId="77777777" w:rsidR="00ED32D6" w:rsidRPr="002729F8" w:rsidRDefault="002729F8" w:rsidP="00ED32D6">
      <w:pPr>
        <w:pStyle w:val="a7"/>
        <w:spacing w:after="0" w:line="240" w:lineRule="auto"/>
        <w:ind w:left="0" w:firstLine="709"/>
        <w:jc w:val="both"/>
        <w:rPr>
          <w:rFonts w:ascii="Times New Roman" w:hAnsi="Times New Roman"/>
          <w:b/>
          <w:sz w:val="28"/>
          <w:szCs w:val="28"/>
        </w:rPr>
      </w:pPr>
      <w:r w:rsidRPr="002729F8">
        <w:rPr>
          <w:rFonts w:ascii="Times New Roman" w:hAnsi="Times New Roman"/>
          <w:b/>
          <w:sz w:val="28"/>
          <w:szCs w:val="28"/>
        </w:rPr>
        <w:br w:type="page"/>
      </w:r>
    </w:p>
    <w:p w14:paraId="7BC52578" w14:textId="77777777" w:rsidR="002729F8" w:rsidRPr="002729F8" w:rsidRDefault="002729F8" w:rsidP="00C32B5A">
      <w:pPr>
        <w:pStyle w:val="-1"/>
        <w:ind w:firstLine="567"/>
      </w:pPr>
      <w:bookmarkStart w:id="70" w:name="_Toc495069493"/>
      <w:bookmarkStart w:id="71" w:name="_Toc55242760"/>
      <w:r w:rsidRPr="002729F8">
        <w:t xml:space="preserve">8. </w:t>
      </w:r>
      <w:r w:rsidRPr="00C32B5A">
        <w:t>МАТЕРИАЛЫ</w:t>
      </w:r>
      <w:r w:rsidRPr="002729F8">
        <w:t xml:space="preserve"> И ОБОРУДОВАНИЕ</w:t>
      </w:r>
      <w:bookmarkEnd w:id="70"/>
      <w:bookmarkEnd w:id="71"/>
    </w:p>
    <w:p w14:paraId="553B5F88" w14:textId="77777777" w:rsidR="002729F8" w:rsidRPr="002729F8" w:rsidRDefault="002729F8" w:rsidP="00C32B5A">
      <w:pPr>
        <w:pStyle w:val="-2"/>
        <w:ind w:firstLine="567"/>
      </w:pPr>
      <w:bookmarkStart w:id="72" w:name="_Toc495069494"/>
      <w:bookmarkStart w:id="73" w:name="_Toc55242761"/>
      <w:r w:rsidRPr="002729F8">
        <w:t xml:space="preserve">8.1. </w:t>
      </w:r>
      <w:r w:rsidRPr="00C32B5A">
        <w:t>ИНФРАСТРУКТУРНЫЙ</w:t>
      </w:r>
      <w:r w:rsidRPr="002729F8">
        <w:t xml:space="preserve"> ЛИСТ</w:t>
      </w:r>
      <w:bookmarkEnd w:id="72"/>
      <w:bookmarkEnd w:id="73"/>
    </w:p>
    <w:p w14:paraId="61CCD6D2" w14:textId="77777777" w:rsidR="00ED32D6" w:rsidRPr="002729F8" w:rsidRDefault="00ED32D6" w:rsidP="00ED32D6">
      <w:pPr>
        <w:spacing w:after="0" w:line="240" w:lineRule="auto"/>
        <w:ind w:firstLine="709"/>
        <w:jc w:val="both"/>
        <w:rPr>
          <w:rFonts w:ascii="Times New Roman" w:hAnsi="Times New Roman"/>
          <w:sz w:val="28"/>
          <w:szCs w:val="28"/>
        </w:rPr>
      </w:pPr>
      <w:r w:rsidRPr="002729F8">
        <w:rPr>
          <w:rFonts w:ascii="Times New Roman" w:hAnsi="Times New Roman"/>
          <w:sz w:val="28"/>
          <w:szCs w:val="28"/>
        </w:rPr>
        <w:t>Инфраструктурный лист с перечнем оборудования и материалов готовится Главным экспертом совместно с оргкомитетом WSR и предоставляется организации, проводящей конкурс.</w:t>
      </w:r>
    </w:p>
    <w:p w14:paraId="0A5A1E25" w14:textId="77777777" w:rsidR="00ED32D6" w:rsidRPr="002729F8" w:rsidRDefault="00ED32D6" w:rsidP="00ED32D6">
      <w:pPr>
        <w:spacing w:after="0" w:line="240" w:lineRule="auto"/>
        <w:ind w:firstLine="709"/>
        <w:jc w:val="both"/>
        <w:rPr>
          <w:rFonts w:ascii="Times New Roman" w:hAnsi="Times New Roman"/>
          <w:sz w:val="28"/>
          <w:szCs w:val="28"/>
        </w:rPr>
      </w:pPr>
      <w:r w:rsidRPr="002729F8">
        <w:rPr>
          <w:rFonts w:ascii="Times New Roman" w:hAnsi="Times New Roman"/>
          <w:sz w:val="28"/>
          <w:szCs w:val="28"/>
        </w:rPr>
        <w:t xml:space="preserve">В инфраструктурном листе указываются наименования и количество материалов и единиц оборудования, запрошенные Экспертами для следующего конкурса. Организатор конкурса обновляет Инфраструктурный лист, указывая необходимое количество, тип, марку/модель оборудования и материалов. </w:t>
      </w:r>
    </w:p>
    <w:p w14:paraId="3E431B7A" w14:textId="77777777" w:rsidR="00ED32D6" w:rsidRPr="002729F8" w:rsidRDefault="00ED32D6" w:rsidP="00ED32D6">
      <w:pPr>
        <w:tabs>
          <w:tab w:val="left" w:pos="-284"/>
        </w:tabs>
        <w:spacing w:after="0" w:line="240" w:lineRule="auto"/>
        <w:ind w:firstLine="709"/>
        <w:jc w:val="both"/>
        <w:rPr>
          <w:rFonts w:ascii="Times New Roman" w:hAnsi="Times New Roman"/>
          <w:sz w:val="28"/>
          <w:szCs w:val="28"/>
        </w:rPr>
      </w:pPr>
      <w:r w:rsidRPr="002729F8">
        <w:rPr>
          <w:rFonts w:ascii="Times New Roman" w:hAnsi="Times New Roman"/>
          <w:sz w:val="28"/>
          <w:szCs w:val="28"/>
        </w:rPr>
        <w:t>Перед каждым конкурсом Эксперты обязаны проверить и скорректировать список, а также согласовать его с Техническим директором WSR.</w:t>
      </w:r>
    </w:p>
    <w:p w14:paraId="2F81ED57" w14:textId="77777777" w:rsidR="00ED32D6" w:rsidRPr="002729F8" w:rsidRDefault="00ED32D6" w:rsidP="00ED32D6">
      <w:pPr>
        <w:tabs>
          <w:tab w:val="left" w:pos="-284"/>
        </w:tabs>
        <w:spacing w:after="0" w:line="240" w:lineRule="auto"/>
        <w:ind w:firstLine="709"/>
        <w:jc w:val="both"/>
        <w:rPr>
          <w:rFonts w:ascii="Times New Roman" w:hAnsi="Times New Roman"/>
          <w:sz w:val="28"/>
          <w:szCs w:val="28"/>
        </w:rPr>
      </w:pPr>
      <w:r w:rsidRPr="002729F8">
        <w:rPr>
          <w:rFonts w:ascii="Times New Roman" w:hAnsi="Times New Roman"/>
          <w:sz w:val="28"/>
          <w:szCs w:val="28"/>
        </w:rPr>
        <w:t>На каждом конкурсе технический супервайзер должен проводить учет элементов инфраструктурного листа.</w:t>
      </w:r>
    </w:p>
    <w:p w14:paraId="267AEA2A" w14:textId="77777777" w:rsidR="00ED32D6" w:rsidRPr="002729F8" w:rsidRDefault="00ED32D6" w:rsidP="00ED32D6">
      <w:pPr>
        <w:tabs>
          <w:tab w:val="left" w:pos="-284"/>
        </w:tabs>
        <w:spacing w:after="0" w:line="240" w:lineRule="auto"/>
        <w:ind w:firstLine="709"/>
        <w:jc w:val="both"/>
        <w:rPr>
          <w:rFonts w:ascii="Times New Roman" w:hAnsi="Times New Roman"/>
          <w:sz w:val="28"/>
          <w:szCs w:val="28"/>
        </w:rPr>
      </w:pPr>
      <w:r w:rsidRPr="002729F8">
        <w:rPr>
          <w:rFonts w:ascii="Times New Roman" w:hAnsi="Times New Roman"/>
          <w:sz w:val="28"/>
          <w:szCs w:val="28"/>
        </w:rPr>
        <w:t>В инфраструктурный лист не входят предметы, которые участники и/или Эксперты должны приносить с собой, а также предметы, которые участникам приносить запрещается. Эти предметы перечислены ниже.</w:t>
      </w:r>
    </w:p>
    <w:p w14:paraId="547612A4" w14:textId="77777777" w:rsidR="00ED32D6" w:rsidRPr="002729F8" w:rsidRDefault="00ED32D6" w:rsidP="00ED32D6">
      <w:pPr>
        <w:tabs>
          <w:tab w:val="left" w:pos="-284"/>
        </w:tabs>
        <w:spacing w:after="0" w:line="240" w:lineRule="auto"/>
        <w:ind w:firstLine="709"/>
        <w:jc w:val="both"/>
        <w:rPr>
          <w:rFonts w:ascii="Times New Roman" w:hAnsi="Times New Roman"/>
          <w:sz w:val="28"/>
          <w:szCs w:val="28"/>
        </w:rPr>
      </w:pPr>
    </w:p>
    <w:p w14:paraId="50B5FF0F" w14:textId="77777777" w:rsidR="007065C7" w:rsidRDefault="002729F8" w:rsidP="00CF5086">
      <w:pPr>
        <w:pStyle w:val="-2"/>
        <w:ind w:firstLine="567"/>
        <w:jc w:val="both"/>
      </w:pPr>
      <w:bookmarkStart w:id="74" w:name="_Toc501496824"/>
      <w:bookmarkStart w:id="75" w:name="_Toc55242762"/>
      <w:r w:rsidRPr="002729F8">
        <w:t>8.2</w:t>
      </w:r>
      <w:r w:rsidR="00ED32D6" w:rsidRPr="002729F8">
        <w:t>. Материалы, оборудование и инструменты, которые участники имеют при себе в своем инструментальном ящике</w:t>
      </w:r>
      <w:bookmarkEnd w:id="74"/>
      <w:bookmarkEnd w:id="75"/>
    </w:p>
    <w:p w14:paraId="7106C859" w14:textId="77777777" w:rsidR="007065C7" w:rsidRPr="007065C7" w:rsidRDefault="007065C7" w:rsidP="00CF5086">
      <w:pPr>
        <w:spacing w:after="0" w:line="240" w:lineRule="auto"/>
        <w:ind w:firstLine="709"/>
        <w:rPr>
          <w:rFonts w:ascii="Times New Roman" w:hAnsi="Times New Roman"/>
          <w:sz w:val="28"/>
          <w:szCs w:val="28"/>
        </w:rPr>
      </w:pPr>
      <w:r w:rsidRPr="007065C7">
        <w:rPr>
          <w:rFonts w:ascii="Times New Roman" w:hAnsi="Times New Roman"/>
          <w:sz w:val="28"/>
          <w:szCs w:val="28"/>
        </w:rPr>
        <w:t>- Защитные очки;</w:t>
      </w:r>
    </w:p>
    <w:p w14:paraId="2C40FFBC" w14:textId="77777777" w:rsidR="007065C7" w:rsidRPr="007065C7" w:rsidRDefault="007065C7" w:rsidP="00CF5086">
      <w:pPr>
        <w:spacing w:after="0" w:line="240" w:lineRule="auto"/>
        <w:ind w:firstLine="709"/>
        <w:rPr>
          <w:rFonts w:ascii="Times New Roman" w:hAnsi="Times New Roman"/>
          <w:sz w:val="28"/>
          <w:szCs w:val="28"/>
        </w:rPr>
      </w:pPr>
      <w:r w:rsidRPr="007065C7">
        <w:rPr>
          <w:rFonts w:ascii="Times New Roman" w:hAnsi="Times New Roman"/>
          <w:sz w:val="28"/>
          <w:szCs w:val="28"/>
        </w:rPr>
        <w:t>- Латексные перчатки (одна пара);</w:t>
      </w:r>
    </w:p>
    <w:p w14:paraId="549F9D72" w14:textId="77777777" w:rsidR="007065C7" w:rsidRPr="007065C7" w:rsidRDefault="007065C7" w:rsidP="00CF5086">
      <w:pPr>
        <w:spacing w:after="0" w:line="240" w:lineRule="auto"/>
        <w:ind w:firstLine="709"/>
        <w:rPr>
          <w:rFonts w:ascii="Times New Roman" w:hAnsi="Times New Roman"/>
          <w:sz w:val="28"/>
          <w:szCs w:val="28"/>
        </w:rPr>
      </w:pPr>
      <w:r w:rsidRPr="007065C7">
        <w:rPr>
          <w:rFonts w:ascii="Times New Roman" w:hAnsi="Times New Roman"/>
          <w:sz w:val="28"/>
          <w:szCs w:val="28"/>
        </w:rPr>
        <w:t>- Халат лабораторный, белый</w:t>
      </w:r>
      <w:r w:rsidR="00CF5086">
        <w:rPr>
          <w:rFonts w:ascii="Times New Roman" w:hAnsi="Times New Roman"/>
          <w:sz w:val="28"/>
          <w:szCs w:val="28"/>
        </w:rPr>
        <w:t>;</w:t>
      </w:r>
    </w:p>
    <w:p w14:paraId="0A680991" w14:textId="77777777" w:rsidR="00ED32D6" w:rsidRPr="007065C7" w:rsidRDefault="007065C7" w:rsidP="00CF5086">
      <w:pPr>
        <w:spacing w:after="0" w:line="240" w:lineRule="auto"/>
        <w:ind w:firstLine="709"/>
        <w:rPr>
          <w:rFonts w:ascii="Times New Roman" w:hAnsi="Times New Roman"/>
          <w:sz w:val="28"/>
          <w:szCs w:val="28"/>
        </w:rPr>
      </w:pPr>
      <w:r w:rsidRPr="007065C7">
        <w:rPr>
          <w:rFonts w:ascii="Times New Roman" w:hAnsi="Times New Roman"/>
          <w:sz w:val="28"/>
          <w:szCs w:val="28"/>
        </w:rPr>
        <w:t>- Беруши</w:t>
      </w:r>
      <w:r>
        <w:rPr>
          <w:rFonts w:ascii="Times New Roman" w:hAnsi="Times New Roman"/>
          <w:sz w:val="28"/>
          <w:szCs w:val="28"/>
        </w:rPr>
        <w:t>или защитные наушники</w:t>
      </w:r>
      <w:r w:rsidRPr="007065C7">
        <w:rPr>
          <w:rFonts w:ascii="Times New Roman" w:hAnsi="Times New Roman"/>
          <w:sz w:val="28"/>
          <w:szCs w:val="28"/>
        </w:rPr>
        <w:t>.</w:t>
      </w:r>
    </w:p>
    <w:p w14:paraId="5443A969" w14:textId="77777777" w:rsidR="00ED32D6" w:rsidRPr="002729F8" w:rsidRDefault="00ED32D6" w:rsidP="00ED32D6">
      <w:pPr>
        <w:pStyle w:val="a7"/>
        <w:tabs>
          <w:tab w:val="left" w:pos="-284"/>
        </w:tabs>
        <w:spacing w:after="0" w:line="240" w:lineRule="auto"/>
        <w:ind w:left="0" w:firstLine="709"/>
        <w:jc w:val="both"/>
        <w:rPr>
          <w:rFonts w:ascii="Times New Roman" w:hAnsi="Times New Roman"/>
          <w:sz w:val="28"/>
          <w:szCs w:val="28"/>
        </w:rPr>
      </w:pPr>
    </w:p>
    <w:p w14:paraId="42C701A7" w14:textId="77777777" w:rsidR="00ED32D6" w:rsidRPr="002729F8" w:rsidRDefault="002729F8" w:rsidP="00CF5086">
      <w:pPr>
        <w:pStyle w:val="-2"/>
        <w:ind w:firstLine="567"/>
        <w:jc w:val="both"/>
      </w:pPr>
      <w:bookmarkStart w:id="76" w:name="_Toc501496825"/>
      <w:bookmarkStart w:id="77" w:name="_Toc55242763"/>
      <w:r w:rsidRPr="00EE5A97">
        <w:t>8</w:t>
      </w:r>
      <w:r w:rsidR="00ED32D6" w:rsidRPr="00EE5A97">
        <w:t>.3. Материалы, оборудование и инструменты, предоставляемые Экспертам</w:t>
      </w:r>
      <w:bookmarkEnd w:id="76"/>
      <w:bookmarkEnd w:id="77"/>
    </w:p>
    <w:p w14:paraId="67973BB5" w14:textId="77777777" w:rsidR="00ED32D6" w:rsidRPr="002729F8" w:rsidRDefault="00ED32D6" w:rsidP="00ED32D6">
      <w:pPr>
        <w:tabs>
          <w:tab w:val="left" w:pos="-284"/>
        </w:tabs>
        <w:spacing w:after="0" w:line="240" w:lineRule="auto"/>
        <w:ind w:firstLine="709"/>
        <w:jc w:val="both"/>
        <w:rPr>
          <w:rFonts w:ascii="Times New Roman" w:hAnsi="Times New Roman"/>
          <w:sz w:val="28"/>
          <w:szCs w:val="28"/>
        </w:rPr>
      </w:pPr>
      <w:r w:rsidRPr="002729F8">
        <w:rPr>
          <w:rFonts w:ascii="Times New Roman" w:hAnsi="Times New Roman"/>
          <w:sz w:val="28"/>
          <w:szCs w:val="28"/>
        </w:rPr>
        <w:t>Не используются</w:t>
      </w:r>
    </w:p>
    <w:p w14:paraId="2FDA7901" w14:textId="77777777" w:rsidR="00ED32D6" w:rsidRPr="002729F8" w:rsidRDefault="002729F8" w:rsidP="00CF5086">
      <w:pPr>
        <w:pStyle w:val="-2"/>
        <w:ind w:firstLine="567"/>
        <w:jc w:val="both"/>
      </w:pPr>
      <w:bookmarkStart w:id="78" w:name="_Toc501496826"/>
      <w:bookmarkStart w:id="79" w:name="_Toc55242764"/>
      <w:r w:rsidRPr="002729F8">
        <w:t>8</w:t>
      </w:r>
      <w:r w:rsidR="00ED32D6" w:rsidRPr="002729F8">
        <w:t>.4. Материалы, оборудование и инструменты, запрещенные на площадке</w:t>
      </w:r>
      <w:bookmarkEnd w:id="78"/>
      <w:bookmarkEnd w:id="79"/>
    </w:p>
    <w:p w14:paraId="6B60E491" w14:textId="77777777" w:rsidR="00ED32D6" w:rsidRPr="002729F8" w:rsidRDefault="00ED32D6" w:rsidP="00ED32D6">
      <w:pPr>
        <w:spacing w:after="0" w:line="240" w:lineRule="auto"/>
        <w:ind w:firstLine="709"/>
        <w:jc w:val="both"/>
        <w:rPr>
          <w:rFonts w:ascii="Times New Roman" w:hAnsi="Times New Roman"/>
          <w:sz w:val="28"/>
          <w:szCs w:val="28"/>
        </w:rPr>
      </w:pPr>
      <w:r w:rsidRPr="002729F8">
        <w:rPr>
          <w:rFonts w:ascii="Times New Roman" w:hAnsi="Times New Roman"/>
          <w:sz w:val="28"/>
          <w:szCs w:val="28"/>
        </w:rPr>
        <w:t>Любые материалы, оборудование и инструменты, имеющиеся при себе у участников, необходимо представить Экспертам. Жюри имеет право запретить использование любых предметов, которые будут сочтены не относящимися к выполнению Конкурсного задания или же могущими дать участнику несправедливое преимущество.</w:t>
      </w:r>
    </w:p>
    <w:p w14:paraId="7F2D7A45" w14:textId="77777777" w:rsidR="002729F8" w:rsidRPr="002729F8" w:rsidRDefault="002729F8" w:rsidP="002729F8">
      <w:pPr>
        <w:autoSpaceDE w:val="0"/>
        <w:autoSpaceDN w:val="0"/>
        <w:adjustRightInd w:val="0"/>
        <w:spacing w:after="0" w:line="360" w:lineRule="auto"/>
        <w:ind w:firstLine="709"/>
        <w:jc w:val="both"/>
        <w:rPr>
          <w:rFonts w:ascii="Times New Roman" w:hAnsi="Times New Roman"/>
          <w:sz w:val="28"/>
          <w:szCs w:val="28"/>
        </w:rPr>
      </w:pPr>
      <w:r w:rsidRPr="002729F8">
        <w:rPr>
          <w:rFonts w:ascii="Times New Roman" w:hAnsi="Times New Roman"/>
          <w:sz w:val="28"/>
          <w:szCs w:val="28"/>
        </w:rPr>
        <w:t>Запрещено использовать телефон</w:t>
      </w:r>
      <w:r w:rsidR="00CF5086">
        <w:rPr>
          <w:rFonts w:ascii="Times New Roman" w:hAnsi="Times New Roman"/>
          <w:sz w:val="28"/>
          <w:szCs w:val="28"/>
        </w:rPr>
        <w:t>.</w:t>
      </w:r>
    </w:p>
    <w:p w14:paraId="0EB8A2FA" w14:textId="77777777" w:rsidR="001209D6" w:rsidRPr="002729F8" w:rsidRDefault="001209D6" w:rsidP="00ED32D6">
      <w:pPr>
        <w:spacing w:after="0" w:line="240" w:lineRule="auto"/>
        <w:ind w:firstLine="709"/>
        <w:jc w:val="both"/>
        <w:rPr>
          <w:rFonts w:ascii="Times New Roman" w:hAnsi="Times New Roman"/>
          <w:sz w:val="28"/>
          <w:szCs w:val="28"/>
        </w:rPr>
      </w:pPr>
    </w:p>
    <w:p w14:paraId="5C5118AD" w14:textId="77777777" w:rsidR="002729F8" w:rsidRPr="002729F8" w:rsidRDefault="002729F8" w:rsidP="00C32B5A">
      <w:pPr>
        <w:pStyle w:val="-2"/>
        <w:ind w:firstLine="567"/>
      </w:pPr>
      <w:bookmarkStart w:id="80" w:name="_Toc495069497"/>
      <w:bookmarkStart w:id="81" w:name="_Toc55242765"/>
      <w:r w:rsidRPr="002729F8">
        <w:t>8.5. ПРЕДЛАГАЕМАЯ СХЕМА КОНКУРСНОЙ ПЛОЩАДКИ</w:t>
      </w:r>
      <w:bookmarkEnd w:id="80"/>
      <w:bookmarkEnd w:id="81"/>
    </w:p>
    <w:p w14:paraId="2E2C861B" w14:textId="77777777" w:rsidR="00ED32D6" w:rsidRPr="002729F8" w:rsidRDefault="00ED32D6" w:rsidP="00ED32D6">
      <w:pPr>
        <w:pStyle w:val="2"/>
      </w:pPr>
      <w:bookmarkStart w:id="82" w:name="_Toc501496827"/>
      <w:bookmarkStart w:id="83" w:name="_Toc55242766"/>
      <w:r w:rsidRPr="002729F8">
        <w:rPr>
          <w:szCs w:val="24"/>
        </w:rPr>
        <w:t xml:space="preserve">Примерная </w:t>
      </w:r>
      <w:r w:rsidRPr="002729F8">
        <w:t>схема площадки соревнований в рамках компетенции</w:t>
      </w:r>
      <w:bookmarkEnd w:id="82"/>
      <w:bookmarkEnd w:id="83"/>
    </w:p>
    <w:p w14:paraId="7D218ACD" w14:textId="77777777" w:rsidR="00ED32D6" w:rsidRPr="002729F8" w:rsidRDefault="00B15FD0" w:rsidP="00ED32D6">
      <w:pPr>
        <w:ind w:left="360"/>
        <w:rPr>
          <w:rFonts w:ascii="Times New Roman" w:hAnsi="Times New Roman"/>
          <w:noProof/>
          <w:lang w:eastAsia="ru-RU"/>
        </w:rPr>
      </w:pPr>
      <w:r>
        <w:rPr>
          <w:noProof/>
          <w:lang w:eastAsia="ru-RU"/>
        </w:rPr>
        <w:drawing>
          <wp:inline distT="0" distB="0" distL="0" distR="0" wp14:anchorId="3ECA38F2" wp14:editId="6EF77826">
            <wp:extent cx="6386195" cy="4784090"/>
            <wp:effectExtent l="0" t="0" r="0" b="0"/>
            <wp:docPr id="5" name="Рисунок 5" descr="план застрой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лан застройки"/>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86195" cy="4784090"/>
                    </a:xfrm>
                    <a:prstGeom prst="rect">
                      <a:avLst/>
                    </a:prstGeom>
                    <a:noFill/>
                    <a:ln>
                      <a:noFill/>
                    </a:ln>
                  </pic:spPr>
                </pic:pic>
              </a:graphicData>
            </a:graphic>
          </wp:inline>
        </w:drawing>
      </w:r>
    </w:p>
    <w:p w14:paraId="0AD6E83E" w14:textId="77777777" w:rsidR="00ED32D6" w:rsidRPr="002729F8" w:rsidRDefault="00ED32D6" w:rsidP="00ED32D6">
      <w:pPr>
        <w:ind w:left="360"/>
        <w:rPr>
          <w:rFonts w:ascii="Times New Roman" w:hAnsi="Times New Roman"/>
          <w:noProof/>
          <w:lang w:eastAsia="ru-RU"/>
        </w:rPr>
      </w:pPr>
    </w:p>
    <w:p w14:paraId="7198391C" w14:textId="77777777" w:rsidR="00ED32D6" w:rsidRDefault="00D531F8" w:rsidP="00D531F8">
      <w:pPr>
        <w:pStyle w:val="-1"/>
        <w:ind w:firstLine="567"/>
      </w:pPr>
      <w:r>
        <w:br w:type="page"/>
      </w:r>
      <w:bookmarkStart w:id="84" w:name="_Toc55242767"/>
      <w:r>
        <w:t>9. Специальные правила компетенции</w:t>
      </w:r>
      <w:bookmarkEnd w:id="84"/>
    </w:p>
    <w:p w14:paraId="77D3D5EA" w14:textId="77777777" w:rsidR="00D531F8" w:rsidRDefault="00D531F8" w:rsidP="00ED32D6">
      <w:pPr>
        <w:pStyle w:val="a7"/>
        <w:spacing w:after="0" w:line="240" w:lineRule="auto"/>
        <w:ind w:left="0" w:firstLine="709"/>
        <w:jc w:val="both"/>
        <w:rPr>
          <w:rFonts w:ascii="Times New Roman" w:hAnsi="Times New Roman"/>
          <w:sz w:val="28"/>
          <w:szCs w:val="28"/>
        </w:rPr>
      </w:pPr>
    </w:p>
    <w:p w14:paraId="14C25DD5" w14:textId="77777777" w:rsidR="00D531F8" w:rsidRDefault="003B7097" w:rsidP="003B7097">
      <w:pPr>
        <w:pStyle w:val="-2"/>
        <w:ind w:firstLine="567"/>
      </w:pPr>
      <w:bookmarkStart w:id="85" w:name="_Toc55242768"/>
      <w:r>
        <w:t>9.1. Особые правила возрастной группы 14-16 лет</w:t>
      </w:r>
      <w:bookmarkEnd w:id="85"/>
    </w:p>
    <w:p w14:paraId="7F967689" w14:textId="77777777" w:rsidR="008A0BAD" w:rsidRDefault="008A0BAD" w:rsidP="00383027">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Индивидуальное участие.</w:t>
      </w:r>
    </w:p>
    <w:p w14:paraId="4A4E74E2" w14:textId="77777777" w:rsidR="008A0BAD" w:rsidRDefault="008A0BAD" w:rsidP="00383027">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Модули выполняются одним конкурсантом.</w:t>
      </w:r>
    </w:p>
    <w:p w14:paraId="3EE6D98B" w14:textId="77777777" w:rsidR="008A0BAD" w:rsidRDefault="008A0BAD" w:rsidP="00383027">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Возраст конкурсантов должен быть не менее 14 лет и не должен превышать 16 лет в год проведения чемпионата.</w:t>
      </w:r>
    </w:p>
    <w:p w14:paraId="3934825D" w14:textId="77777777" w:rsidR="00383027" w:rsidRPr="00383027" w:rsidRDefault="00383027" w:rsidP="00383027">
      <w:pPr>
        <w:pStyle w:val="a7"/>
        <w:spacing w:after="0" w:line="240" w:lineRule="auto"/>
        <w:ind w:left="0" w:firstLine="709"/>
        <w:jc w:val="both"/>
        <w:rPr>
          <w:rFonts w:ascii="Times New Roman" w:hAnsi="Times New Roman"/>
          <w:sz w:val="28"/>
          <w:szCs w:val="28"/>
        </w:rPr>
      </w:pPr>
      <w:r w:rsidRPr="00383027">
        <w:rPr>
          <w:rFonts w:ascii="Times New Roman" w:hAnsi="Times New Roman"/>
          <w:sz w:val="28"/>
          <w:szCs w:val="28"/>
        </w:rPr>
        <w:t xml:space="preserve">Время </w:t>
      </w:r>
      <w:r w:rsidR="008A0BAD">
        <w:rPr>
          <w:rFonts w:ascii="Times New Roman" w:hAnsi="Times New Roman"/>
          <w:sz w:val="28"/>
          <w:szCs w:val="28"/>
        </w:rPr>
        <w:t>работы на площадке не более</w:t>
      </w:r>
      <w:r w:rsidRPr="00383027">
        <w:rPr>
          <w:rFonts w:ascii="Times New Roman" w:hAnsi="Times New Roman"/>
          <w:sz w:val="28"/>
          <w:szCs w:val="28"/>
        </w:rPr>
        <w:t xml:space="preserve"> 4 час</w:t>
      </w:r>
      <w:r w:rsidR="008A0BAD">
        <w:rPr>
          <w:rFonts w:ascii="Times New Roman" w:hAnsi="Times New Roman"/>
          <w:sz w:val="28"/>
          <w:szCs w:val="28"/>
        </w:rPr>
        <w:t>ов</w:t>
      </w:r>
      <w:r w:rsidRPr="00383027">
        <w:rPr>
          <w:rFonts w:ascii="Times New Roman" w:hAnsi="Times New Roman"/>
          <w:sz w:val="28"/>
          <w:szCs w:val="28"/>
        </w:rPr>
        <w:t xml:space="preserve"> в день.</w:t>
      </w:r>
    </w:p>
    <w:p w14:paraId="2E79ED99" w14:textId="77777777" w:rsidR="003B7097" w:rsidRDefault="00383027" w:rsidP="00E26B6D">
      <w:pPr>
        <w:pStyle w:val="a7"/>
        <w:spacing w:after="0"/>
        <w:ind w:left="0" w:firstLine="709"/>
        <w:jc w:val="both"/>
        <w:rPr>
          <w:rFonts w:ascii="Times New Roman" w:hAnsi="Times New Roman"/>
          <w:sz w:val="28"/>
          <w:szCs w:val="28"/>
        </w:rPr>
      </w:pPr>
      <w:r w:rsidRPr="00383027">
        <w:rPr>
          <w:rFonts w:ascii="Times New Roman" w:hAnsi="Times New Roman"/>
          <w:sz w:val="28"/>
          <w:szCs w:val="28"/>
        </w:rPr>
        <w:t>При разработке Конкурсного задания и Схемы оценки необходимоучитывать специфику и ограничения применяемой техники безопасности иохраны труда для данной возрастной группы. Так же необходимо учитыватьантропометрические, психофизиологические и психологические особенностиданной возрастной группы. Тем самым Конкурсное задание и Схема оценкиможет затрагивать не все блоки и поля WSSS</w:t>
      </w:r>
      <w:r>
        <w:rPr>
          <w:rFonts w:ascii="Times New Roman" w:hAnsi="Times New Roman"/>
          <w:sz w:val="28"/>
          <w:szCs w:val="28"/>
        </w:rPr>
        <w:t>.</w:t>
      </w:r>
    </w:p>
    <w:p w14:paraId="169CC8D2" w14:textId="77777777" w:rsidR="009C03B1" w:rsidRPr="00252631" w:rsidRDefault="009C03B1" w:rsidP="009C03B1">
      <w:pPr>
        <w:spacing w:after="0"/>
        <w:ind w:firstLine="709"/>
        <w:jc w:val="both"/>
        <w:rPr>
          <w:rFonts w:ascii="Times New Roman" w:hAnsi="Times New Roman"/>
          <w:b/>
          <w:sz w:val="28"/>
          <w:szCs w:val="28"/>
        </w:rPr>
      </w:pPr>
      <w:r w:rsidRPr="00252631">
        <w:rPr>
          <w:rFonts w:ascii="Times New Roman" w:hAnsi="Times New Roman"/>
          <w:b/>
          <w:sz w:val="28"/>
          <w:szCs w:val="28"/>
        </w:rPr>
        <w:t>Требования к конкурсной площадке:</w:t>
      </w:r>
    </w:p>
    <w:p w14:paraId="17D0E9A6" w14:textId="77777777" w:rsidR="009C03B1" w:rsidRPr="00252631" w:rsidRDefault="009C03B1" w:rsidP="009C03B1">
      <w:pPr>
        <w:pStyle w:val="a7"/>
        <w:spacing w:after="0"/>
        <w:ind w:left="0" w:firstLine="709"/>
        <w:jc w:val="both"/>
        <w:rPr>
          <w:rFonts w:ascii="Times New Roman" w:hAnsi="Times New Roman"/>
          <w:sz w:val="28"/>
          <w:szCs w:val="28"/>
        </w:rPr>
      </w:pPr>
      <w:r w:rsidRPr="00252631">
        <w:rPr>
          <w:rFonts w:ascii="Times New Roman" w:hAnsi="Times New Roman"/>
          <w:sz w:val="28"/>
          <w:szCs w:val="28"/>
        </w:rPr>
        <w:t>На конкурсной площадке необходимо предусмотреть:</w:t>
      </w:r>
    </w:p>
    <w:p w14:paraId="44A0321D" w14:textId="77777777" w:rsidR="009C03B1" w:rsidRPr="00252631" w:rsidRDefault="009C03B1" w:rsidP="009C03B1">
      <w:pPr>
        <w:pStyle w:val="a7"/>
        <w:spacing w:after="0"/>
        <w:ind w:left="0" w:firstLine="709"/>
        <w:jc w:val="both"/>
        <w:rPr>
          <w:rFonts w:ascii="Times New Roman" w:hAnsi="Times New Roman"/>
          <w:sz w:val="28"/>
          <w:szCs w:val="28"/>
        </w:rPr>
      </w:pPr>
      <w:r w:rsidRPr="00252631">
        <w:rPr>
          <w:rFonts w:ascii="Times New Roman" w:hAnsi="Times New Roman"/>
          <w:sz w:val="28"/>
          <w:szCs w:val="28"/>
        </w:rPr>
        <w:t>- помещение для экспертов, оборудованное рабочими местами, столом для переговоров, компьютерами</w:t>
      </w:r>
      <w:r>
        <w:rPr>
          <w:rFonts w:ascii="Times New Roman" w:hAnsi="Times New Roman"/>
          <w:sz w:val="28"/>
          <w:szCs w:val="28"/>
        </w:rPr>
        <w:t>, принтером</w:t>
      </w:r>
      <w:r w:rsidRPr="00252631">
        <w:rPr>
          <w:rFonts w:ascii="Times New Roman" w:hAnsi="Times New Roman"/>
          <w:sz w:val="28"/>
          <w:szCs w:val="28"/>
        </w:rPr>
        <w:t>;</w:t>
      </w:r>
    </w:p>
    <w:p w14:paraId="50AF4DD6" w14:textId="77777777" w:rsidR="009C03B1" w:rsidRPr="00252631" w:rsidRDefault="009C03B1" w:rsidP="009C03B1">
      <w:pPr>
        <w:pStyle w:val="a7"/>
        <w:spacing w:after="0"/>
        <w:ind w:left="0" w:firstLine="709"/>
        <w:jc w:val="both"/>
        <w:rPr>
          <w:rFonts w:ascii="Times New Roman" w:hAnsi="Times New Roman"/>
          <w:sz w:val="28"/>
          <w:szCs w:val="28"/>
        </w:rPr>
      </w:pPr>
      <w:r w:rsidRPr="00252631">
        <w:rPr>
          <w:rFonts w:ascii="Times New Roman" w:hAnsi="Times New Roman"/>
          <w:sz w:val="28"/>
          <w:szCs w:val="28"/>
        </w:rPr>
        <w:t>- помещение для участников, оборудованное м</w:t>
      </w:r>
      <w:r>
        <w:rPr>
          <w:rFonts w:ascii="Times New Roman" w:hAnsi="Times New Roman"/>
          <w:sz w:val="28"/>
          <w:szCs w:val="28"/>
        </w:rPr>
        <w:t>естом для хранения личных вещей</w:t>
      </w:r>
      <w:r w:rsidRPr="00252631">
        <w:rPr>
          <w:rFonts w:ascii="Times New Roman" w:hAnsi="Times New Roman"/>
          <w:sz w:val="28"/>
          <w:szCs w:val="28"/>
        </w:rPr>
        <w:t xml:space="preserve">; </w:t>
      </w:r>
    </w:p>
    <w:p w14:paraId="7049F9A2" w14:textId="77777777" w:rsidR="009C03B1" w:rsidRPr="00252631" w:rsidRDefault="009C03B1" w:rsidP="009C03B1">
      <w:pPr>
        <w:pStyle w:val="a7"/>
        <w:spacing w:after="0"/>
        <w:ind w:left="0" w:firstLine="709"/>
        <w:jc w:val="both"/>
        <w:rPr>
          <w:rFonts w:ascii="Times New Roman" w:hAnsi="Times New Roman"/>
          <w:sz w:val="28"/>
          <w:szCs w:val="28"/>
        </w:rPr>
      </w:pPr>
      <w:r w:rsidRPr="00252631">
        <w:rPr>
          <w:rFonts w:ascii="Times New Roman" w:hAnsi="Times New Roman"/>
          <w:sz w:val="28"/>
          <w:szCs w:val="28"/>
        </w:rPr>
        <w:t>- конкурсная площадка, содержит пять рабочих мест</w:t>
      </w:r>
      <w:r>
        <w:rPr>
          <w:rFonts w:ascii="Times New Roman" w:hAnsi="Times New Roman"/>
          <w:sz w:val="28"/>
          <w:szCs w:val="28"/>
        </w:rPr>
        <w:t>, состоящих их стола, стула, ПК</w:t>
      </w:r>
      <w:r w:rsidRPr="00252631">
        <w:rPr>
          <w:rFonts w:ascii="Times New Roman" w:hAnsi="Times New Roman"/>
          <w:sz w:val="28"/>
          <w:szCs w:val="28"/>
        </w:rPr>
        <w:t>;</w:t>
      </w:r>
    </w:p>
    <w:p w14:paraId="60FAB575" w14:textId="77777777" w:rsidR="009C03B1" w:rsidRPr="00252631" w:rsidRDefault="009C03B1" w:rsidP="009C03B1">
      <w:pPr>
        <w:pStyle w:val="a7"/>
        <w:spacing w:after="0"/>
        <w:ind w:left="0" w:firstLine="709"/>
        <w:jc w:val="both"/>
        <w:rPr>
          <w:rFonts w:ascii="Times New Roman" w:hAnsi="Times New Roman"/>
          <w:sz w:val="28"/>
          <w:szCs w:val="28"/>
        </w:rPr>
      </w:pPr>
      <w:r w:rsidRPr="00252631">
        <w:rPr>
          <w:rFonts w:ascii="Times New Roman" w:hAnsi="Times New Roman"/>
          <w:sz w:val="28"/>
          <w:szCs w:val="28"/>
        </w:rPr>
        <w:t xml:space="preserve">- брифинг зона, </w:t>
      </w:r>
      <w:r>
        <w:rPr>
          <w:rFonts w:ascii="Times New Roman" w:hAnsi="Times New Roman"/>
          <w:sz w:val="28"/>
          <w:szCs w:val="28"/>
        </w:rPr>
        <w:t>должна содержать 6</w:t>
      </w:r>
      <w:r w:rsidRPr="00252631">
        <w:rPr>
          <w:rFonts w:ascii="Times New Roman" w:hAnsi="Times New Roman"/>
          <w:sz w:val="28"/>
          <w:szCs w:val="28"/>
        </w:rPr>
        <w:t xml:space="preserve"> стульев и место для участника</w:t>
      </w:r>
      <w:r>
        <w:rPr>
          <w:rFonts w:ascii="Times New Roman" w:hAnsi="Times New Roman"/>
          <w:sz w:val="28"/>
          <w:szCs w:val="28"/>
        </w:rPr>
        <w:t>;</w:t>
      </w:r>
    </w:p>
    <w:p w14:paraId="0D104238" w14:textId="77777777" w:rsidR="009C03B1" w:rsidRPr="00252631" w:rsidRDefault="009C03B1" w:rsidP="009C03B1">
      <w:pPr>
        <w:pStyle w:val="a7"/>
        <w:spacing w:after="0"/>
        <w:ind w:left="0" w:firstLine="709"/>
        <w:jc w:val="both"/>
        <w:rPr>
          <w:rFonts w:ascii="Times New Roman" w:hAnsi="Times New Roman"/>
          <w:sz w:val="28"/>
          <w:szCs w:val="28"/>
        </w:rPr>
      </w:pPr>
      <w:r w:rsidRPr="00252631">
        <w:rPr>
          <w:rFonts w:ascii="Times New Roman" w:hAnsi="Times New Roman"/>
          <w:sz w:val="28"/>
          <w:szCs w:val="28"/>
        </w:rPr>
        <w:t>Наличие проводного интернета обязательно в комнате экспертов, все ПК экспертов должны быть подключены к проводному интернету и принтеру.</w:t>
      </w:r>
    </w:p>
    <w:p w14:paraId="43C9035C" w14:textId="77777777" w:rsidR="009C03B1" w:rsidRDefault="009C03B1" w:rsidP="009C03B1">
      <w:pPr>
        <w:pStyle w:val="a7"/>
        <w:spacing w:after="0"/>
        <w:ind w:left="0" w:firstLine="709"/>
        <w:jc w:val="both"/>
        <w:rPr>
          <w:rFonts w:ascii="Times New Roman" w:hAnsi="Times New Roman"/>
          <w:sz w:val="28"/>
          <w:szCs w:val="28"/>
        </w:rPr>
      </w:pPr>
      <w:r w:rsidRPr="00252631">
        <w:rPr>
          <w:rFonts w:ascii="Times New Roman" w:hAnsi="Times New Roman"/>
          <w:sz w:val="28"/>
          <w:szCs w:val="28"/>
        </w:rPr>
        <w:t>В инфраструктурном листе перечислено все оборудование, материалы и устройства для экспертов и участников, которые необходимы для проведения конкурса, которые предоставляет Организатор конкурса.</w:t>
      </w:r>
    </w:p>
    <w:p w14:paraId="1192AFED" w14:textId="77777777" w:rsidR="009C03B1" w:rsidRDefault="009C03B1" w:rsidP="00E26B6D">
      <w:pPr>
        <w:pStyle w:val="a7"/>
        <w:spacing w:after="0"/>
        <w:ind w:left="0" w:firstLine="709"/>
        <w:jc w:val="both"/>
        <w:rPr>
          <w:rFonts w:ascii="Times New Roman" w:hAnsi="Times New Roman"/>
          <w:sz w:val="28"/>
          <w:szCs w:val="28"/>
        </w:rPr>
      </w:pPr>
    </w:p>
    <w:p w14:paraId="4373BFDC" w14:textId="77777777" w:rsidR="003B7097" w:rsidRDefault="003B7097" w:rsidP="00ED32D6">
      <w:pPr>
        <w:pStyle w:val="a7"/>
        <w:spacing w:after="0" w:line="240" w:lineRule="auto"/>
        <w:ind w:left="0" w:firstLine="709"/>
        <w:jc w:val="both"/>
        <w:rPr>
          <w:rFonts w:ascii="Times New Roman" w:hAnsi="Times New Roman"/>
          <w:sz w:val="28"/>
          <w:szCs w:val="28"/>
        </w:rPr>
      </w:pPr>
    </w:p>
    <w:p w14:paraId="4A942D91" w14:textId="77777777" w:rsidR="003B7097" w:rsidRDefault="003B7097" w:rsidP="00ED32D6">
      <w:pPr>
        <w:pStyle w:val="a7"/>
        <w:spacing w:after="0" w:line="240" w:lineRule="auto"/>
        <w:ind w:left="0" w:firstLine="709"/>
        <w:jc w:val="both"/>
        <w:rPr>
          <w:rFonts w:ascii="Times New Roman" w:hAnsi="Times New Roman"/>
          <w:sz w:val="28"/>
          <w:szCs w:val="28"/>
        </w:rPr>
      </w:pPr>
    </w:p>
    <w:p w14:paraId="31A4FAEE" w14:textId="77777777" w:rsidR="003B7097" w:rsidRDefault="003B7097" w:rsidP="00ED32D6">
      <w:pPr>
        <w:pStyle w:val="a7"/>
        <w:spacing w:after="0" w:line="240" w:lineRule="auto"/>
        <w:ind w:left="0" w:firstLine="709"/>
        <w:jc w:val="both"/>
        <w:rPr>
          <w:rFonts w:ascii="Times New Roman" w:hAnsi="Times New Roman"/>
          <w:sz w:val="28"/>
          <w:szCs w:val="28"/>
        </w:rPr>
      </w:pPr>
    </w:p>
    <w:p w14:paraId="213B3B7A" w14:textId="77777777" w:rsidR="003B7097" w:rsidRPr="002729F8" w:rsidRDefault="003B7097" w:rsidP="00ED32D6">
      <w:pPr>
        <w:pStyle w:val="a7"/>
        <w:spacing w:after="0" w:line="240" w:lineRule="auto"/>
        <w:ind w:left="0" w:firstLine="709"/>
        <w:jc w:val="both"/>
        <w:rPr>
          <w:rFonts w:ascii="Times New Roman" w:hAnsi="Times New Roman"/>
          <w:sz w:val="28"/>
          <w:szCs w:val="28"/>
        </w:rPr>
      </w:pPr>
    </w:p>
    <w:sectPr w:rsidR="003B7097" w:rsidRPr="002729F8" w:rsidSect="00285576">
      <w:footerReference w:type="default" r:id="rId15"/>
      <w:pgSz w:w="11906" w:h="16838"/>
      <w:pgMar w:top="851" w:right="850" w:bottom="1134" w:left="993" w:header="283"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B8EE4" w14:textId="77777777" w:rsidR="007B0782" w:rsidRDefault="007B0782" w:rsidP="00285576">
      <w:pPr>
        <w:spacing w:after="0" w:line="240" w:lineRule="auto"/>
      </w:pPr>
      <w:r>
        <w:separator/>
      </w:r>
    </w:p>
  </w:endnote>
  <w:endnote w:type="continuationSeparator" w:id="0">
    <w:p w14:paraId="049E736E" w14:textId="77777777" w:rsidR="007B0782" w:rsidRDefault="007B0782" w:rsidP="00285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A9EBD" w14:textId="4B701C44" w:rsidR="001A2C40" w:rsidRDefault="007B0782">
    <w:pPr>
      <w:pStyle w:val="af3"/>
      <w:jc w:val="right"/>
    </w:pPr>
    <w:r>
      <w:fldChar w:fldCharType="begin"/>
    </w:r>
    <w:r>
      <w:instrText>PAGE   \* MERGEFORMAT</w:instrText>
    </w:r>
    <w:r>
      <w:fldChar w:fldCharType="separate"/>
    </w:r>
    <w:r w:rsidR="00B66D17">
      <w:rPr>
        <w:noProof/>
      </w:rPr>
      <w:t>2</w:t>
    </w:r>
    <w:r>
      <w:rPr>
        <w:noProof/>
      </w:rPr>
      <w:fldChar w:fldCharType="end"/>
    </w:r>
  </w:p>
  <w:sdt>
    <w:sdtPr>
      <w:rPr>
        <w:rFonts w:ascii="Times New Roman" w:hAnsi="Times New Roman"/>
        <w:sz w:val="18"/>
        <w:szCs w:val="18"/>
      </w:rPr>
      <w:alias w:val="Автор"/>
      <w:tag w:val=""/>
      <w:id w:val="1837024692"/>
      <w:dataBinding w:prefixMappings="xmlns:ns0='http://purl.org/dc/elements/1.1/' xmlns:ns1='http://schemas.openxmlformats.org/package/2006/metadata/core-properties' " w:xpath="/ns1:coreProperties[1]/ns0:creator[1]" w:storeItemID="{6C3C8BC8-F283-45AE-878A-BAB7291924A1}"/>
      <w:text/>
    </w:sdtPr>
    <w:sdtEndPr/>
    <w:sdtContent>
      <w:p w14:paraId="2F386FE2" w14:textId="77777777" w:rsidR="001A2C40" w:rsidRDefault="001A2C40" w:rsidP="00015F12">
        <w:pPr>
          <w:pStyle w:val="af3"/>
        </w:pPr>
        <w:r w:rsidRPr="00015F12">
          <w:rPr>
            <w:rFonts w:ascii="Times New Roman" w:hAnsi="Times New Roman"/>
            <w:sz w:val="18"/>
            <w:szCs w:val="18"/>
          </w:rPr>
          <w:t>Copyright © «Ворлдскиллс Росси</w:t>
        </w:r>
        <w:r>
          <w:rPr>
            <w:rFonts w:ascii="Times New Roman" w:hAnsi="Times New Roman"/>
            <w:sz w:val="18"/>
            <w:szCs w:val="18"/>
          </w:rPr>
          <w:t>я»  Т37 Охрана окружающей среды</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C0E986" w14:textId="77777777" w:rsidR="007B0782" w:rsidRDefault="007B0782" w:rsidP="00285576">
      <w:pPr>
        <w:spacing w:after="0" w:line="240" w:lineRule="auto"/>
      </w:pPr>
      <w:r>
        <w:separator/>
      </w:r>
    </w:p>
  </w:footnote>
  <w:footnote w:type="continuationSeparator" w:id="0">
    <w:p w14:paraId="08AAF538" w14:textId="77777777" w:rsidR="007B0782" w:rsidRDefault="007B0782" w:rsidP="002855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D3F2E"/>
    <w:multiLevelType w:val="hybridMultilevel"/>
    <w:tmpl w:val="564067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24A5189"/>
    <w:multiLevelType w:val="hybridMultilevel"/>
    <w:tmpl w:val="7E9E10DA"/>
    <w:lvl w:ilvl="0" w:tplc="B9F229DA">
      <w:start w:val="1"/>
      <w:numFmt w:val="bullet"/>
      <w:lvlText w:val="•"/>
      <w:lvlJc w:val="left"/>
      <w:pPr>
        <w:tabs>
          <w:tab w:val="num" w:pos="927"/>
        </w:tabs>
        <w:ind w:left="927" w:hanging="360"/>
      </w:pPr>
      <w:rPr>
        <w:rFonts w:ascii="Arial" w:hAnsi="Arial" w:hint="default"/>
      </w:rPr>
    </w:lvl>
    <w:lvl w:ilvl="1" w:tplc="F9E6A91A" w:tentative="1">
      <w:start w:val="1"/>
      <w:numFmt w:val="bullet"/>
      <w:lvlText w:val="•"/>
      <w:lvlJc w:val="left"/>
      <w:pPr>
        <w:tabs>
          <w:tab w:val="num" w:pos="1647"/>
        </w:tabs>
        <w:ind w:left="1647" w:hanging="360"/>
      </w:pPr>
      <w:rPr>
        <w:rFonts w:ascii="Arial" w:hAnsi="Arial" w:hint="default"/>
      </w:rPr>
    </w:lvl>
    <w:lvl w:ilvl="2" w:tplc="FE4E7992" w:tentative="1">
      <w:start w:val="1"/>
      <w:numFmt w:val="bullet"/>
      <w:lvlText w:val="•"/>
      <w:lvlJc w:val="left"/>
      <w:pPr>
        <w:tabs>
          <w:tab w:val="num" w:pos="2367"/>
        </w:tabs>
        <w:ind w:left="2367" w:hanging="360"/>
      </w:pPr>
      <w:rPr>
        <w:rFonts w:ascii="Arial" w:hAnsi="Arial" w:hint="default"/>
      </w:rPr>
    </w:lvl>
    <w:lvl w:ilvl="3" w:tplc="34E223F0" w:tentative="1">
      <w:start w:val="1"/>
      <w:numFmt w:val="bullet"/>
      <w:lvlText w:val="•"/>
      <w:lvlJc w:val="left"/>
      <w:pPr>
        <w:tabs>
          <w:tab w:val="num" w:pos="3087"/>
        </w:tabs>
        <w:ind w:left="3087" w:hanging="360"/>
      </w:pPr>
      <w:rPr>
        <w:rFonts w:ascii="Arial" w:hAnsi="Arial" w:hint="default"/>
      </w:rPr>
    </w:lvl>
    <w:lvl w:ilvl="4" w:tplc="35DEF7A6" w:tentative="1">
      <w:start w:val="1"/>
      <w:numFmt w:val="bullet"/>
      <w:lvlText w:val="•"/>
      <w:lvlJc w:val="left"/>
      <w:pPr>
        <w:tabs>
          <w:tab w:val="num" w:pos="3807"/>
        </w:tabs>
        <w:ind w:left="3807" w:hanging="360"/>
      </w:pPr>
      <w:rPr>
        <w:rFonts w:ascii="Arial" w:hAnsi="Arial" w:hint="default"/>
      </w:rPr>
    </w:lvl>
    <w:lvl w:ilvl="5" w:tplc="51B26E20" w:tentative="1">
      <w:start w:val="1"/>
      <w:numFmt w:val="bullet"/>
      <w:lvlText w:val="•"/>
      <w:lvlJc w:val="left"/>
      <w:pPr>
        <w:tabs>
          <w:tab w:val="num" w:pos="4527"/>
        </w:tabs>
        <w:ind w:left="4527" w:hanging="360"/>
      </w:pPr>
      <w:rPr>
        <w:rFonts w:ascii="Arial" w:hAnsi="Arial" w:hint="default"/>
      </w:rPr>
    </w:lvl>
    <w:lvl w:ilvl="6" w:tplc="6024A514" w:tentative="1">
      <w:start w:val="1"/>
      <w:numFmt w:val="bullet"/>
      <w:lvlText w:val="•"/>
      <w:lvlJc w:val="left"/>
      <w:pPr>
        <w:tabs>
          <w:tab w:val="num" w:pos="5247"/>
        </w:tabs>
        <w:ind w:left="5247" w:hanging="360"/>
      </w:pPr>
      <w:rPr>
        <w:rFonts w:ascii="Arial" w:hAnsi="Arial" w:hint="default"/>
      </w:rPr>
    </w:lvl>
    <w:lvl w:ilvl="7" w:tplc="68F28364" w:tentative="1">
      <w:start w:val="1"/>
      <w:numFmt w:val="bullet"/>
      <w:lvlText w:val="•"/>
      <w:lvlJc w:val="left"/>
      <w:pPr>
        <w:tabs>
          <w:tab w:val="num" w:pos="5967"/>
        </w:tabs>
        <w:ind w:left="5967" w:hanging="360"/>
      </w:pPr>
      <w:rPr>
        <w:rFonts w:ascii="Arial" w:hAnsi="Arial" w:hint="default"/>
      </w:rPr>
    </w:lvl>
    <w:lvl w:ilvl="8" w:tplc="1CAC577E" w:tentative="1">
      <w:start w:val="1"/>
      <w:numFmt w:val="bullet"/>
      <w:lvlText w:val="•"/>
      <w:lvlJc w:val="left"/>
      <w:pPr>
        <w:tabs>
          <w:tab w:val="num" w:pos="6687"/>
        </w:tabs>
        <w:ind w:left="6687" w:hanging="360"/>
      </w:pPr>
      <w:rPr>
        <w:rFonts w:ascii="Arial" w:hAnsi="Arial" w:hint="default"/>
      </w:rPr>
    </w:lvl>
  </w:abstractNum>
  <w:abstractNum w:abstractNumId="2" w15:restartNumberingAfterBreak="0">
    <w:nsid w:val="16CA6D10"/>
    <w:multiLevelType w:val="hybridMultilevel"/>
    <w:tmpl w:val="8F948C1C"/>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 w15:restartNumberingAfterBreak="0">
    <w:nsid w:val="1B7B0645"/>
    <w:multiLevelType w:val="hybridMultilevel"/>
    <w:tmpl w:val="86EEE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8501AA"/>
    <w:multiLevelType w:val="hybridMultilevel"/>
    <w:tmpl w:val="1B1AF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A3315BA"/>
    <w:multiLevelType w:val="hybridMultilevel"/>
    <w:tmpl w:val="614AD136"/>
    <w:lvl w:ilvl="0" w:tplc="C08AED5A">
      <w:start w:val="1"/>
      <w:numFmt w:val="decimal"/>
      <w:lvlText w:val="%1."/>
      <w:lvlJc w:val="left"/>
      <w:pPr>
        <w:ind w:left="720" w:hanging="360"/>
      </w:pPr>
      <w:rPr>
        <w:rFonts w:cs="Times New Roman"/>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2A74534B"/>
    <w:multiLevelType w:val="hybridMultilevel"/>
    <w:tmpl w:val="614AD136"/>
    <w:lvl w:ilvl="0" w:tplc="C08AED5A">
      <w:start w:val="1"/>
      <w:numFmt w:val="decimal"/>
      <w:lvlText w:val="%1."/>
      <w:lvlJc w:val="left"/>
      <w:pPr>
        <w:ind w:left="720" w:hanging="360"/>
      </w:pPr>
      <w:rPr>
        <w:rFonts w:cs="Times New Roman"/>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33C711C0"/>
    <w:multiLevelType w:val="hybridMultilevel"/>
    <w:tmpl w:val="3F0E6764"/>
    <w:lvl w:ilvl="0" w:tplc="FD0C5972">
      <w:start w:val="1"/>
      <w:numFmt w:val="bullet"/>
      <w:lvlText w:val=""/>
      <w:lvlJc w:val="left"/>
      <w:pPr>
        <w:ind w:left="3905" w:hanging="360"/>
      </w:pPr>
      <w:rPr>
        <w:rFonts w:ascii="Symbol" w:hAnsi="Symbol" w:hint="default"/>
        <w:sz w:val="20"/>
      </w:rPr>
    </w:lvl>
    <w:lvl w:ilvl="1" w:tplc="04190003" w:tentative="1">
      <w:start w:val="1"/>
      <w:numFmt w:val="bullet"/>
      <w:lvlText w:val="o"/>
      <w:lvlJc w:val="left"/>
      <w:pPr>
        <w:ind w:left="4625" w:hanging="360"/>
      </w:pPr>
      <w:rPr>
        <w:rFonts w:ascii="Courier New" w:hAnsi="Courier New" w:hint="default"/>
      </w:rPr>
    </w:lvl>
    <w:lvl w:ilvl="2" w:tplc="04190005" w:tentative="1">
      <w:start w:val="1"/>
      <w:numFmt w:val="bullet"/>
      <w:lvlText w:val=""/>
      <w:lvlJc w:val="left"/>
      <w:pPr>
        <w:ind w:left="5345" w:hanging="360"/>
      </w:pPr>
      <w:rPr>
        <w:rFonts w:ascii="Wingdings" w:hAnsi="Wingdings" w:hint="default"/>
      </w:rPr>
    </w:lvl>
    <w:lvl w:ilvl="3" w:tplc="04190001" w:tentative="1">
      <w:start w:val="1"/>
      <w:numFmt w:val="bullet"/>
      <w:lvlText w:val=""/>
      <w:lvlJc w:val="left"/>
      <w:pPr>
        <w:ind w:left="6065" w:hanging="360"/>
      </w:pPr>
      <w:rPr>
        <w:rFonts w:ascii="Symbol" w:hAnsi="Symbol" w:hint="default"/>
      </w:rPr>
    </w:lvl>
    <w:lvl w:ilvl="4" w:tplc="04190003" w:tentative="1">
      <w:start w:val="1"/>
      <w:numFmt w:val="bullet"/>
      <w:lvlText w:val="o"/>
      <w:lvlJc w:val="left"/>
      <w:pPr>
        <w:ind w:left="6785" w:hanging="360"/>
      </w:pPr>
      <w:rPr>
        <w:rFonts w:ascii="Courier New" w:hAnsi="Courier New" w:hint="default"/>
      </w:rPr>
    </w:lvl>
    <w:lvl w:ilvl="5" w:tplc="04190005" w:tentative="1">
      <w:start w:val="1"/>
      <w:numFmt w:val="bullet"/>
      <w:lvlText w:val=""/>
      <w:lvlJc w:val="left"/>
      <w:pPr>
        <w:ind w:left="7505" w:hanging="360"/>
      </w:pPr>
      <w:rPr>
        <w:rFonts w:ascii="Wingdings" w:hAnsi="Wingdings" w:hint="default"/>
      </w:rPr>
    </w:lvl>
    <w:lvl w:ilvl="6" w:tplc="04190001" w:tentative="1">
      <w:start w:val="1"/>
      <w:numFmt w:val="bullet"/>
      <w:lvlText w:val=""/>
      <w:lvlJc w:val="left"/>
      <w:pPr>
        <w:ind w:left="8225" w:hanging="360"/>
      </w:pPr>
      <w:rPr>
        <w:rFonts w:ascii="Symbol" w:hAnsi="Symbol" w:hint="default"/>
      </w:rPr>
    </w:lvl>
    <w:lvl w:ilvl="7" w:tplc="04190003" w:tentative="1">
      <w:start w:val="1"/>
      <w:numFmt w:val="bullet"/>
      <w:lvlText w:val="o"/>
      <w:lvlJc w:val="left"/>
      <w:pPr>
        <w:ind w:left="8945" w:hanging="360"/>
      </w:pPr>
      <w:rPr>
        <w:rFonts w:ascii="Courier New" w:hAnsi="Courier New" w:hint="default"/>
      </w:rPr>
    </w:lvl>
    <w:lvl w:ilvl="8" w:tplc="04190005" w:tentative="1">
      <w:start w:val="1"/>
      <w:numFmt w:val="bullet"/>
      <w:lvlText w:val=""/>
      <w:lvlJc w:val="left"/>
      <w:pPr>
        <w:ind w:left="9665" w:hanging="360"/>
      </w:pPr>
      <w:rPr>
        <w:rFonts w:ascii="Wingdings" w:hAnsi="Wingdings" w:hint="default"/>
      </w:rPr>
    </w:lvl>
  </w:abstractNum>
  <w:abstractNum w:abstractNumId="8" w15:restartNumberingAfterBreak="0">
    <w:nsid w:val="35FA0761"/>
    <w:multiLevelType w:val="hybridMultilevel"/>
    <w:tmpl w:val="614AD136"/>
    <w:lvl w:ilvl="0" w:tplc="C08AED5A">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89B5A72"/>
    <w:multiLevelType w:val="hybridMultilevel"/>
    <w:tmpl w:val="614AD136"/>
    <w:lvl w:ilvl="0" w:tplc="C08AED5A">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94E2B7E"/>
    <w:multiLevelType w:val="hybridMultilevel"/>
    <w:tmpl w:val="671C2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C9C786D"/>
    <w:multiLevelType w:val="hybridMultilevel"/>
    <w:tmpl w:val="A5E01374"/>
    <w:lvl w:ilvl="0" w:tplc="992481DC">
      <w:start w:val="1"/>
      <w:numFmt w:val="bullet"/>
      <w:lvlText w:val="•"/>
      <w:lvlJc w:val="left"/>
      <w:pPr>
        <w:tabs>
          <w:tab w:val="num" w:pos="720"/>
        </w:tabs>
        <w:ind w:left="720" w:hanging="360"/>
      </w:pPr>
      <w:rPr>
        <w:rFonts w:ascii="Arial" w:hAnsi="Arial" w:hint="default"/>
      </w:rPr>
    </w:lvl>
    <w:lvl w:ilvl="1" w:tplc="55E4739C" w:tentative="1">
      <w:start w:val="1"/>
      <w:numFmt w:val="bullet"/>
      <w:lvlText w:val="•"/>
      <w:lvlJc w:val="left"/>
      <w:pPr>
        <w:tabs>
          <w:tab w:val="num" w:pos="1440"/>
        </w:tabs>
        <w:ind w:left="1440" w:hanging="360"/>
      </w:pPr>
      <w:rPr>
        <w:rFonts w:ascii="Arial" w:hAnsi="Arial" w:hint="default"/>
      </w:rPr>
    </w:lvl>
    <w:lvl w:ilvl="2" w:tplc="A35C920E" w:tentative="1">
      <w:start w:val="1"/>
      <w:numFmt w:val="bullet"/>
      <w:lvlText w:val="•"/>
      <w:lvlJc w:val="left"/>
      <w:pPr>
        <w:tabs>
          <w:tab w:val="num" w:pos="2160"/>
        </w:tabs>
        <w:ind w:left="2160" w:hanging="360"/>
      </w:pPr>
      <w:rPr>
        <w:rFonts w:ascii="Arial" w:hAnsi="Arial" w:hint="default"/>
      </w:rPr>
    </w:lvl>
    <w:lvl w:ilvl="3" w:tplc="CB5E940A" w:tentative="1">
      <w:start w:val="1"/>
      <w:numFmt w:val="bullet"/>
      <w:lvlText w:val="•"/>
      <w:lvlJc w:val="left"/>
      <w:pPr>
        <w:tabs>
          <w:tab w:val="num" w:pos="2880"/>
        </w:tabs>
        <w:ind w:left="2880" w:hanging="360"/>
      </w:pPr>
      <w:rPr>
        <w:rFonts w:ascii="Arial" w:hAnsi="Arial" w:hint="default"/>
      </w:rPr>
    </w:lvl>
    <w:lvl w:ilvl="4" w:tplc="D8CA551A" w:tentative="1">
      <w:start w:val="1"/>
      <w:numFmt w:val="bullet"/>
      <w:lvlText w:val="•"/>
      <w:lvlJc w:val="left"/>
      <w:pPr>
        <w:tabs>
          <w:tab w:val="num" w:pos="3600"/>
        </w:tabs>
        <w:ind w:left="3600" w:hanging="360"/>
      </w:pPr>
      <w:rPr>
        <w:rFonts w:ascii="Arial" w:hAnsi="Arial" w:hint="default"/>
      </w:rPr>
    </w:lvl>
    <w:lvl w:ilvl="5" w:tplc="51767000" w:tentative="1">
      <w:start w:val="1"/>
      <w:numFmt w:val="bullet"/>
      <w:lvlText w:val="•"/>
      <w:lvlJc w:val="left"/>
      <w:pPr>
        <w:tabs>
          <w:tab w:val="num" w:pos="4320"/>
        </w:tabs>
        <w:ind w:left="4320" w:hanging="360"/>
      </w:pPr>
      <w:rPr>
        <w:rFonts w:ascii="Arial" w:hAnsi="Arial" w:hint="default"/>
      </w:rPr>
    </w:lvl>
    <w:lvl w:ilvl="6" w:tplc="13AE7BFE" w:tentative="1">
      <w:start w:val="1"/>
      <w:numFmt w:val="bullet"/>
      <w:lvlText w:val="•"/>
      <w:lvlJc w:val="left"/>
      <w:pPr>
        <w:tabs>
          <w:tab w:val="num" w:pos="5040"/>
        </w:tabs>
        <w:ind w:left="5040" w:hanging="360"/>
      </w:pPr>
      <w:rPr>
        <w:rFonts w:ascii="Arial" w:hAnsi="Arial" w:hint="default"/>
      </w:rPr>
    </w:lvl>
    <w:lvl w:ilvl="7" w:tplc="2B5CC93C" w:tentative="1">
      <w:start w:val="1"/>
      <w:numFmt w:val="bullet"/>
      <w:lvlText w:val="•"/>
      <w:lvlJc w:val="left"/>
      <w:pPr>
        <w:tabs>
          <w:tab w:val="num" w:pos="5760"/>
        </w:tabs>
        <w:ind w:left="5760" w:hanging="360"/>
      </w:pPr>
      <w:rPr>
        <w:rFonts w:ascii="Arial" w:hAnsi="Arial" w:hint="default"/>
      </w:rPr>
    </w:lvl>
    <w:lvl w:ilvl="8" w:tplc="877AF8F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3315E60"/>
    <w:multiLevelType w:val="hybridMultilevel"/>
    <w:tmpl w:val="C62C1D44"/>
    <w:lvl w:ilvl="0" w:tplc="23420EA6">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0D826BD"/>
    <w:multiLevelType w:val="hybridMultilevel"/>
    <w:tmpl w:val="614AD136"/>
    <w:lvl w:ilvl="0" w:tplc="C08AED5A">
      <w:start w:val="1"/>
      <w:numFmt w:val="decimal"/>
      <w:lvlText w:val="%1."/>
      <w:lvlJc w:val="left"/>
      <w:pPr>
        <w:ind w:left="720" w:hanging="360"/>
      </w:pPr>
      <w:rPr>
        <w:rFonts w:cs="Times New Roman"/>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50F762BF"/>
    <w:multiLevelType w:val="hybridMultilevel"/>
    <w:tmpl w:val="1CB0E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FFC7E90"/>
    <w:multiLevelType w:val="multilevel"/>
    <w:tmpl w:val="4F0CE16A"/>
    <w:lvl w:ilvl="0">
      <w:start w:val="1"/>
      <w:numFmt w:val="decimal"/>
      <w:lvlText w:val="%1."/>
      <w:lvlJc w:val="left"/>
      <w:pPr>
        <w:ind w:left="720" w:hanging="360"/>
      </w:pPr>
      <w:rPr>
        <w:rFonts w:cs="Times New Roman"/>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608B6D93"/>
    <w:multiLevelType w:val="hybridMultilevel"/>
    <w:tmpl w:val="C078696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7" w15:restartNumberingAfterBreak="0">
    <w:nsid w:val="654732E9"/>
    <w:multiLevelType w:val="multilevel"/>
    <w:tmpl w:val="C2C81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C74956"/>
    <w:multiLevelType w:val="hybridMultilevel"/>
    <w:tmpl w:val="53D47D44"/>
    <w:lvl w:ilvl="0" w:tplc="2D4E55F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0704E0"/>
    <w:multiLevelType w:val="multilevel"/>
    <w:tmpl w:val="4F0CE16A"/>
    <w:lvl w:ilvl="0">
      <w:start w:val="1"/>
      <w:numFmt w:val="decimal"/>
      <w:lvlText w:val="%1."/>
      <w:lvlJc w:val="left"/>
      <w:pPr>
        <w:ind w:left="720" w:hanging="360"/>
      </w:pPr>
      <w:rPr>
        <w:rFonts w:cs="Times New Roman"/>
        <w:i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0" w15:restartNumberingAfterBreak="0">
    <w:nsid w:val="7FBF042A"/>
    <w:multiLevelType w:val="hybridMultilevel"/>
    <w:tmpl w:val="E362E670"/>
    <w:lvl w:ilvl="0" w:tplc="13AC1F88">
      <w:start w:val="1"/>
      <w:numFmt w:val="bullet"/>
      <w:lvlText w:val=""/>
      <w:lvlJc w:val="left"/>
      <w:pPr>
        <w:ind w:left="3905" w:hanging="360"/>
      </w:pPr>
      <w:rPr>
        <w:rFonts w:ascii="Symbol" w:hAnsi="Symbol" w:hint="default"/>
        <w:sz w:val="20"/>
      </w:rPr>
    </w:lvl>
    <w:lvl w:ilvl="1" w:tplc="04190003" w:tentative="1">
      <w:start w:val="1"/>
      <w:numFmt w:val="bullet"/>
      <w:lvlText w:val="o"/>
      <w:lvlJc w:val="left"/>
      <w:pPr>
        <w:ind w:left="4625" w:hanging="360"/>
      </w:pPr>
      <w:rPr>
        <w:rFonts w:ascii="Courier New" w:hAnsi="Courier New" w:hint="default"/>
      </w:rPr>
    </w:lvl>
    <w:lvl w:ilvl="2" w:tplc="04190005" w:tentative="1">
      <w:start w:val="1"/>
      <w:numFmt w:val="bullet"/>
      <w:lvlText w:val=""/>
      <w:lvlJc w:val="left"/>
      <w:pPr>
        <w:ind w:left="5345" w:hanging="360"/>
      </w:pPr>
      <w:rPr>
        <w:rFonts w:ascii="Wingdings" w:hAnsi="Wingdings" w:hint="default"/>
      </w:rPr>
    </w:lvl>
    <w:lvl w:ilvl="3" w:tplc="04190001" w:tentative="1">
      <w:start w:val="1"/>
      <w:numFmt w:val="bullet"/>
      <w:lvlText w:val=""/>
      <w:lvlJc w:val="left"/>
      <w:pPr>
        <w:ind w:left="6065" w:hanging="360"/>
      </w:pPr>
      <w:rPr>
        <w:rFonts w:ascii="Symbol" w:hAnsi="Symbol" w:hint="default"/>
      </w:rPr>
    </w:lvl>
    <w:lvl w:ilvl="4" w:tplc="04190003" w:tentative="1">
      <w:start w:val="1"/>
      <w:numFmt w:val="bullet"/>
      <w:lvlText w:val="o"/>
      <w:lvlJc w:val="left"/>
      <w:pPr>
        <w:ind w:left="6785" w:hanging="360"/>
      </w:pPr>
      <w:rPr>
        <w:rFonts w:ascii="Courier New" w:hAnsi="Courier New" w:hint="default"/>
      </w:rPr>
    </w:lvl>
    <w:lvl w:ilvl="5" w:tplc="04190005" w:tentative="1">
      <w:start w:val="1"/>
      <w:numFmt w:val="bullet"/>
      <w:lvlText w:val=""/>
      <w:lvlJc w:val="left"/>
      <w:pPr>
        <w:ind w:left="7505" w:hanging="360"/>
      </w:pPr>
      <w:rPr>
        <w:rFonts w:ascii="Wingdings" w:hAnsi="Wingdings" w:hint="default"/>
      </w:rPr>
    </w:lvl>
    <w:lvl w:ilvl="6" w:tplc="04190001" w:tentative="1">
      <w:start w:val="1"/>
      <w:numFmt w:val="bullet"/>
      <w:lvlText w:val=""/>
      <w:lvlJc w:val="left"/>
      <w:pPr>
        <w:ind w:left="8225" w:hanging="360"/>
      </w:pPr>
      <w:rPr>
        <w:rFonts w:ascii="Symbol" w:hAnsi="Symbol" w:hint="default"/>
      </w:rPr>
    </w:lvl>
    <w:lvl w:ilvl="7" w:tplc="04190003" w:tentative="1">
      <w:start w:val="1"/>
      <w:numFmt w:val="bullet"/>
      <w:lvlText w:val="o"/>
      <w:lvlJc w:val="left"/>
      <w:pPr>
        <w:ind w:left="8945" w:hanging="360"/>
      </w:pPr>
      <w:rPr>
        <w:rFonts w:ascii="Courier New" w:hAnsi="Courier New" w:hint="default"/>
      </w:rPr>
    </w:lvl>
    <w:lvl w:ilvl="8" w:tplc="04190005" w:tentative="1">
      <w:start w:val="1"/>
      <w:numFmt w:val="bullet"/>
      <w:lvlText w:val=""/>
      <w:lvlJc w:val="left"/>
      <w:pPr>
        <w:ind w:left="9665" w:hanging="360"/>
      </w:pPr>
      <w:rPr>
        <w:rFonts w:ascii="Wingdings" w:hAnsi="Wingdings" w:hint="default"/>
      </w:rPr>
    </w:lvl>
  </w:abstractNum>
  <w:num w:numId="1">
    <w:abstractNumId w:val="4"/>
  </w:num>
  <w:num w:numId="2">
    <w:abstractNumId w:val="9"/>
  </w:num>
  <w:num w:numId="3">
    <w:abstractNumId w:val="12"/>
  </w:num>
  <w:num w:numId="4">
    <w:abstractNumId w:val="15"/>
  </w:num>
  <w:num w:numId="5">
    <w:abstractNumId w:val="8"/>
  </w:num>
  <w:num w:numId="6">
    <w:abstractNumId w:val="14"/>
  </w:num>
  <w:num w:numId="7">
    <w:abstractNumId w:val="3"/>
  </w:num>
  <w:num w:numId="8">
    <w:abstractNumId w:val="17"/>
  </w:num>
  <w:num w:numId="9">
    <w:abstractNumId w:val="7"/>
  </w:num>
  <w:num w:numId="10">
    <w:abstractNumId w:val="20"/>
  </w:num>
  <w:num w:numId="11">
    <w:abstractNumId w:val="18"/>
  </w:num>
  <w:num w:numId="12">
    <w:abstractNumId w:val="10"/>
  </w:num>
  <w:num w:numId="13">
    <w:abstractNumId w:val="1"/>
  </w:num>
  <w:num w:numId="14">
    <w:abstractNumId w:val="11"/>
  </w:num>
  <w:num w:numId="15">
    <w:abstractNumId w:val="16"/>
  </w:num>
  <w:num w:numId="16">
    <w:abstractNumId w:val="2"/>
  </w:num>
  <w:num w:numId="17">
    <w:abstractNumId w:val="0"/>
  </w:num>
  <w:num w:numId="18">
    <w:abstractNumId w:val="12"/>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24B93"/>
    <w:rsid w:val="0000014E"/>
    <w:rsid w:val="00010835"/>
    <w:rsid w:val="00015F12"/>
    <w:rsid w:val="00024E97"/>
    <w:rsid w:val="00036A7C"/>
    <w:rsid w:val="00043777"/>
    <w:rsid w:val="00056A3F"/>
    <w:rsid w:val="00057EE1"/>
    <w:rsid w:val="00061FB9"/>
    <w:rsid w:val="0007794D"/>
    <w:rsid w:val="000817AA"/>
    <w:rsid w:val="000A256E"/>
    <w:rsid w:val="000B0678"/>
    <w:rsid w:val="000B0EB3"/>
    <w:rsid w:val="000B0FA3"/>
    <w:rsid w:val="000C65F0"/>
    <w:rsid w:val="000D587F"/>
    <w:rsid w:val="000E2B37"/>
    <w:rsid w:val="000F49F0"/>
    <w:rsid w:val="000F5160"/>
    <w:rsid w:val="00104C4C"/>
    <w:rsid w:val="00112379"/>
    <w:rsid w:val="001209D6"/>
    <w:rsid w:val="00125CFB"/>
    <w:rsid w:val="00141D0B"/>
    <w:rsid w:val="00146899"/>
    <w:rsid w:val="0015603A"/>
    <w:rsid w:val="00164221"/>
    <w:rsid w:val="00165372"/>
    <w:rsid w:val="00187B58"/>
    <w:rsid w:val="001A2C40"/>
    <w:rsid w:val="001C6EC6"/>
    <w:rsid w:val="001D2AEA"/>
    <w:rsid w:val="001F1FFA"/>
    <w:rsid w:val="001F39A4"/>
    <w:rsid w:val="001F7C93"/>
    <w:rsid w:val="00211A73"/>
    <w:rsid w:val="00212050"/>
    <w:rsid w:val="00223D5C"/>
    <w:rsid w:val="00231FA8"/>
    <w:rsid w:val="002410E9"/>
    <w:rsid w:val="00252631"/>
    <w:rsid w:val="002662D5"/>
    <w:rsid w:val="0026725D"/>
    <w:rsid w:val="002729F8"/>
    <w:rsid w:val="00285576"/>
    <w:rsid w:val="002A3738"/>
    <w:rsid w:val="002A3C5B"/>
    <w:rsid w:val="002C01B0"/>
    <w:rsid w:val="002D054D"/>
    <w:rsid w:val="002D1F74"/>
    <w:rsid w:val="002D2436"/>
    <w:rsid w:val="002E4C30"/>
    <w:rsid w:val="00305AA7"/>
    <w:rsid w:val="0030665D"/>
    <w:rsid w:val="00317AA4"/>
    <w:rsid w:val="00324B93"/>
    <w:rsid w:val="00334D3D"/>
    <w:rsid w:val="003548C3"/>
    <w:rsid w:val="0037619F"/>
    <w:rsid w:val="00380D00"/>
    <w:rsid w:val="00383027"/>
    <w:rsid w:val="00384F24"/>
    <w:rsid w:val="003857BD"/>
    <w:rsid w:val="0039477C"/>
    <w:rsid w:val="003B7097"/>
    <w:rsid w:val="003C55AB"/>
    <w:rsid w:val="003E70F1"/>
    <w:rsid w:val="003F12EE"/>
    <w:rsid w:val="00407DD4"/>
    <w:rsid w:val="0041539A"/>
    <w:rsid w:val="004516D0"/>
    <w:rsid w:val="00452288"/>
    <w:rsid w:val="00460E0D"/>
    <w:rsid w:val="004612E3"/>
    <w:rsid w:val="0046396B"/>
    <w:rsid w:val="0046413A"/>
    <w:rsid w:val="0046464D"/>
    <w:rsid w:val="00465AA3"/>
    <w:rsid w:val="00465EBF"/>
    <w:rsid w:val="00477030"/>
    <w:rsid w:val="00483CC6"/>
    <w:rsid w:val="00486C06"/>
    <w:rsid w:val="004A75BF"/>
    <w:rsid w:val="004A771F"/>
    <w:rsid w:val="004C38A3"/>
    <w:rsid w:val="004C7BF5"/>
    <w:rsid w:val="004E3E50"/>
    <w:rsid w:val="0050569C"/>
    <w:rsid w:val="005065AC"/>
    <w:rsid w:val="00512707"/>
    <w:rsid w:val="0052124B"/>
    <w:rsid w:val="00522183"/>
    <w:rsid w:val="005243E6"/>
    <w:rsid w:val="005446AB"/>
    <w:rsid w:val="00566CA3"/>
    <w:rsid w:val="005719CF"/>
    <w:rsid w:val="00585FFB"/>
    <w:rsid w:val="005D0154"/>
    <w:rsid w:val="005D139E"/>
    <w:rsid w:val="005E78A0"/>
    <w:rsid w:val="005F1271"/>
    <w:rsid w:val="005F1FD0"/>
    <w:rsid w:val="005F4C69"/>
    <w:rsid w:val="005F68D0"/>
    <w:rsid w:val="00602A9C"/>
    <w:rsid w:val="0062571C"/>
    <w:rsid w:val="00625910"/>
    <w:rsid w:val="00630383"/>
    <w:rsid w:val="006372C5"/>
    <w:rsid w:val="00637301"/>
    <w:rsid w:val="0064020E"/>
    <w:rsid w:val="006415DA"/>
    <w:rsid w:val="006437E6"/>
    <w:rsid w:val="0065633A"/>
    <w:rsid w:val="006615DD"/>
    <w:rsid w:val="00664632"/>
    <w:rsid w:val="006777FE"/>
    <w:rsid w:val="00677B0C"/>
    <w:rsid w:val="00690CF3"/>
    <w:rsid w:val="00691930"/>
    <w:rsid w:val="00696388"/>
    <w:rsid w:val="006A355A"/>
    <w:rsid w:val="006A7D87"/>
    <w:rsid w:val="006B6FBE"/>
    <w:rsid w:val="006C3CDE"/>
    <w:rsid w:val="006C50C9"/>
    <w:rsid w:val="006D4A54"/>
    <w:rsid w:val="006D7A49"/>
    <w:rsid w:val="006E1A47"/>
    <w:rsid w:val="006F4DBC"/>
    <w:rsid w:val="006F55DB"/>
    <w:rsid w:val="007065C7"/>
    <w:rsid w:val="0071277C"/>
    <w:rsid w:val="00722792"/>
    <w:rsid w:val="00727324"/>
    <w:rsid w:val="0073168E"/>
    <w:rsid w:val="00731DBF"/>
    <w:rsid w:val="007420E6"/>
    <w:rsid w:val="007428FD"/>
    <w:rsid w:val="00743C5E"/>
    <w:rsid w:val="007442A4"/>
    <w:rsid w:val="007531A9"/>
    <w:rsid w:val="0077151F"/>
    <w:rsid w:val="00784089"/>
    <w:rsid w:val="007A0865"/>
    <w:rsid w:val="007A40F0"/>
    <w:rsid w:val="007B0782"/>
    <w:rsid w:val="007B3634"/>
    <w:rsid w:val="007B6A8D"/>
    <w:rsid w:val="007C7438"/>
    <w:rsid w:val="007D0C73"/>
    <w:rsid w:val="007D1A82"/>
    <w:rsid w:val="007E39EE"/>
    <w:rsid w:val="00802C8E"/>
    <w:rsid w:val="00814998"/>
    <w:rsid w:val="00846418"/>
    <w:rsid w:val="00857486"/>
    <w:rsid w:val="0086062E"/>
    <w:rsid w:val="00884303"/>
    <w:rsid w:val="008A0BAD"/>
    <w:rsid w:val="008A4496"/>
    <w:rsid w:val="008B1ABB"/>
    <w:rsid w:val="008D1F5B"/>
    <w:rsid w:val="008D3D42"/>
    <w:rsid w:val="008D3F7C"/>
    <w:rsid w:val="008E5DBE"/>
    <w:rsid w:val="008F4362"/>
    <w:rsid w:val="00906E65"/>
    <w:rsid w:val="00910550"/>
    <w:rsid w:val="00916181"/>
    <w:rsid w:val="00932060"/>
    <w:rsid w:val="00933A79"/>
    <w:rsid w:val="009617B9"/>
    <w:rsid w:val="00965B9A"/>
    <w:rsid w:val="00966788"/>
    <w:rsid w:val="00971CEA"/>
    <w:rsid w:val="0098727C"/>
    <w:rsid w:val="009A1DDE"/>
    <w:rsid w:val="009B7F8B"/>
    <w:rsid w:val="009C0188"/>
    <w:rsid w:val="009C03B1"/>
    <w:rsid w:val="009C347C"/>
    <w:rsid w:val="009C4272"/>
    <w:rsid w:val="009C4D27"/>
    <w:rsid w:val="009D5C23"/>
    <w:rsid w:val="009E0A21"/>
    <w:rsid w:val="009E76D1"/>
    <w:rsid w:val="009F208A"/>
    <w:rsid w:val="00A0545A"/>
    <w:rsid w:val="00A0760A"/>
    <w:rsid w:val="00A10D3E"/>
    <w:rsid w:val="00A13BC9"/>
    <w:rsid w:val="00A172CD"/>
    <w:rsid w:val="00A23EFE"/>
    <w:rsid w:val="00A3739A"/>
    <w:rsid w:val="00A410C5"/>
    <w:rsid w:val="00A46715"/>
    <w:rsid w:val="00A51C88"/>
    <w:rsid w:val="00A52D62"/>
    <w:rsid w:val="00A7084D"/>
    <w:rsid w:val="00A831B0"/>
    <w:rsid w:val="00A835F9"/>
    <w:rsid w:val="00AA5F85"/>
    <w:rsid w:val="00AB444C"/>
    <w:rsid w:val="00AB50AA"/>
    <w:rsid w:val="00AC6C2C"/>
    <w:rsid w:val="00AC73DB"/>
    <w:rsid w:val="00AD2EAF"/>
    <w:rsid w:val="00AD396E"/>
    <w:rsid w:val="00AE723F"/>
    <w:rsid w:val="00AF0A59"/>
    <w:rsid w:val="00B14542"/>
    <w:rsid w:val="00B15069"/>
    <w:rsid w:val="00B15FD0"/>
    <w:rsid w:val="00B200AE"/>
    <w:rsid w:val="00B20152"/>
    <w:rsid w:val="00B306E2"/>
    <w:rsid w:val="00B46F26"/>
    <w:rsid w:val="00B61A4F"/>
    <w:rsid w:val="00B63802"/>
    <w:rsid w:val="00B66D17"/>
    <w:rsid w:val="00B72EE8"/>
    <w:rsid w:val="00B74640"/>
    <w:rsid w:val="00B76B67"/>
    <w:rsid w:val="00B8441A"/>
    <w:rsid w:val="00B96D30"/>
    <w:rsid w:val="00BA4465"/>
    <w:rsid w:val="00BA73F0"/>
    <w:rsid w:val="00BC3E5E"/>
    <w:rsid w:val="00BE1042"/>
    <w:rsid w:val="00BE74BB"/>
    <w:rsid w:val="00BF2DB1"/>
    <w:rsid w:val="00C00373"/>
    <w:rsid w:val="00C02D99"/>
    <w:rsid w:val="00C11929"/>
    <w:rsid w:val="00C16FAB"/>
    <w:rsid w:val="00C21CE0"/>
    <w:rsid w:val="00C32B5A"/>
    <w:rsid w:val="00C35753"/>
    <w:rsid w:val="00C41694"/>
    <w:rsid w:val="00C43A52"/>
    <w:rsid w:val="00C60180"/>
    <w:rsid w:val="00C62DF9"/>
    <w:rsid w:val="00CA2C89"/>
    <w:rsid w:val="00CA7250"/>
    <w:rsid w:val="00CC1708"/>
    <w:rsid w:val="00CC77F0"/>
    <w:rsid w:val="00CE578B"/>
    <w:rsid w:val="00CF5086"/>
    <w:rsid w:val="00D0186B"/>
    <w:rsid w:val="00D37C70"/>
    <w:rsid w:val="00D531F8"/>
    <w:rsid w:val="00D72184"/>
    <w:rsid w:val="00D80756"/>
    <w:rsid w:val="00D8280B"/>
    <w:rsid w:val="00DA0799"/>
    <w:rsid w:val="00DA1493"/>
    <w:rsid w:val="00DA253C"/>
    <w:rsid w:val="00DB1275"/>
    <w:rsid w:val="00DC5E4A"/>
    <w:rsid w:val="00DD73CB"/>
    <w:rsid w:val="00E13661"/>
    <w:rsid w:val="00E26B6D"/>
    <w:rsid w:val="00E3536D"/>
    <w:rsid w:val="00E71E08"/>
    <w:rsid w:val="00E77046"/>
    <w:rsid w:val="00E779E9"/>
    <w:rsid w:val="00E91F56"/>
    <w:rsid w:val="00EC5E4D"/>
    <w:rsid w:val="00ED09BF"/>
    <w:rsid w:val="00ED32D6"/>
    <w:rsid w:val="00EE5A97"/>
    <w:rsid w:val="00EE7796"/>
    <w:rsid w:val="00EF6ADE"/>
    <w:rsid w:val="00F05002"/>
    <w:rsid w:val="00F05168"/>
    <w:rsid w:val="00F059C5"/>
    <w:rsid w:val="00F1030E"/>
    <w:rsid w:val="00F218A2"/>
    <w:rsid w:val="00F21E7E"/>
    <w:rsid w:val="00F31964"/>
    <w:rsid w:val="00F45D3A"/>
    <w:rsid w:val="00F51D32"/>
    <w:rsid w:val="00F56788"/>
    <w:rsid w:val="00F70A7D"/>
    <w:rsid w:val="00F7778F"/>
    <w:rsid w:val="00F87DEE"/>
    <w:rsid w:val="00F9056D"/>
    <w:rsid w:val="00FA3744"/>
    <w:rsid w:val="00FA3B86"/>
    <w:rsid w:val="00FF508F"/>
    <w:rsid w:val="00FF67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30BCE0"/>
  <w15:docId w15:val="{E38AC4F1-871B-4A5D-9F6D-341A9BE13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4542"/>
    <w:pPr>
      <w:spacing w:after="200" w:line="276" w:lineRule="auto"/>
    </w:pPr>
    <w:rPr>
      <w:rFonts w:eastAsia="Times New Roman"/>
      <w:sz w:val="22"/>
      <w:szCs w:val="22"/>
      <w:lang w:eastAsia="en-US"/>
    </w:rPr>
  </w:style>
  <w:style w:type="paragraph" w:styleId="1">
    <w:name w:val="heading 1"/>
    <w:basedOn w:val="a"/>
    <w:next w:val="a"/>
    <w:link w:val="10"/>
    <w:qFormat/>
    <w:rsid w:val="008D3F7C"/>
    <w:pPr>
      <w:keepNext/>
      <w:keepLines/>
      <w:spacing w:before="360" w:after="0"/>
      <w:jc w:val="center"/>
      <w:outlineLvl w:val="0"/>
    </w:pPr>
    <w:rPr>
      <w:rFonts w:ascii="Times New Roman" w:eastAsia="Calibri" w:hAnsi="Times New Roman"/>
      <w:b/>
      <w:bCs/>
      <w:sz w:val="28"/>
      <w:szCs w:val="28"/>
    </w:rPr>
  </w:style>
  <w:style w:type="paragraph" w:styleId="2">
    <w:name w:val="heading 2"/>
    <w:basedOn w:val="a"/>
    <w:next w:val="a"/>
    <w:link w:val="20"/>
    <w:qFormat/>
    <w:rsid w:val="008D3F7C"/>
    <w:pPr>
      <w:keepNext/>
      <w:keepLines/>
      <w:spacing w:before="200" w:after="0"/>
      <w:jc w:val="center"/>
      <w:outlineLvl w:val="1"/>
    </w:pPr>
    <w:rPr>
      <w:rFonts w:ascii="Times New Roman" w:eastAsia="Calibri" w:hAnsi="Times New Roman"/>
      <w:b/>
      <w:bCs/>
      <w:color w:val="000000"/>
      <w:sz w:val="26"/>
      <w:szCs w:val="26"/>
    </w:rPr>
  </w:style>
  <w:style w:type="paragraph" w:styleId="3">
    <w:name w:val="heading 3"/>
    <w:basedOn w:val="a"/>
    <w:next w:val="a"/>
    <w:link w:val="30"/>
    <w:qFormat/>
    <w:rsid w:val="000B0FA3"/>
    <w:pPr>
      <w:keepNext/>
      <w:keepLines/>
      <w:spacing w:before="560" w:after="360"/>
      <w:jc w:val="center"/>
      <w:outlineLvl w:val="2"/>
    </w:pPr>
    <w:rPr>
      <w:rFonts w:ascii="Times New Roman" w:eastAsia="Calibri" w:hAnsi="Times New Roman"/>
      <w:b/>
      <w:bCs/>
      <w:caps/>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0014E"/>
    <w:pPr>
      <w:autoSpaceDE w:val="0"/>
      <w:autoSpaceDN w:val="0"/>
      <w:adjustRightInd w:val="0"/>
    </w:pPr>
    <w:rPr>
      <w:rFonts w:ascii="Times New Roman" w:eastAsia="Times New Roman" w:hAnsi="Times New Roman"/>
      <w:color w:val="000000"/>
      <w:sz w:val="24"/>
      <w:szCs w:val="24"/>
      <w:lang w:eastAsia="en-US"/>
    </w:rPr>
  </w:style>
  <w:style w:type="paragraph" w:customStyle="1" w:styleId="11">
    <w:name w:val="Абзац списка1"/>
    <w:basedOn w:val="a"/>
    <w:rsid w:val="00630383"/>
    <w:pPr>
      <w:ind w:left="720"/>
      <w:contextualSpacing/>
    </w:pPr>
  </w:style>
  <w:style w:type="character" w:customStyle="1" w:styleId="10">
    <w:name w:val="Заголовок 1 Знак"/>
    <w:link w:val="1"/>
    <w:locked/>
    <w:rsid w:val="008D3F7C"/>
    <w:rPr>
      <w:rFonts w:ascii="Times New Roman" w:hAnsi="Times New Roman" w:cs="Times New Roman"/>
      <w:b/>
      <w:bCs/>
      <w:sz w:val="28"/>
      <w:szCs w:val="28"/>
    </w:rPr>
  </w:style>
  <w:style w:type="character" w:customStyle="1" w:styleId="20">
    <w:name w:val="Заголовок 2 Знак"/>
    <w:link w:val="2"/>
    <w:locked/>
    <w:rsid w:val="008D3F7C"/>
    <w:rPr>
      <w:rFonts w:ascii="Times New Roman" w:hAnsi="Times New Roman" w:cs="Times New Roman"/>
      <w:b/>
      <w:bCs/>
      <w:color w:val="000000"/>
      <w:sz w:val="26"/>
      <w:szCs w:val="26"/>
    </w:rPr>
  </w:style>
  <w:style w:type="character" w:customStyle="1" w:styleId="30">
    <w:name w:val="Заголовок 3 Знак"/>
    <w:link w:val="3"/>
    <w:locked/>
    <w:rsid w:val="000B0FA3"/>
    <w:rPr>
      <w:rFonts w:ascii="Times New Roman" w:hAnsi="Times New Roman"/>
      <w:b/>
      <w:bCs/>
      <w:caps/>
      <w:color w:val="000000"/>
      <w:sz w:val="28"/>
      <w:szCs w:val="22"/>
      <w:lang w:eastAsia="en-US"/>
    </w:rPr>
  </w:style>
  <w:style w:type="character" w:styleId="a3">
    <w:name w:val="Hyperlink"/>
    <w:uiPriority w:val="99"/>
    <w:rsid w:val="00EC5E4D"/>
    <w:rPr>
      <w:rFonts w:cs="Times New Roman"/>
      <w:color w:val="0000FF"/>
      <w:u w:val="single"/>
    </w:rPr>
  </w:style>
  <w:style w:type="table" w:styleId="a4">
    <w:name w:val="Table Grid"/>
    <w:basedOn w:val="a1"/>
    <w:rsid w:val="001F1FFA"/>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
    <w:next w:val="a"/>
    <w:autoRedefine/>
    <w:uiPriority w:val="39"/>
    <w:rsid w:val="00E77046"/>
    <w:pPr>
      <w:tabs>
        <w:tab w:val="right" w:pos="10053"/>
      </w:tabs>
      <w:spacing w:after="0"/>
    </w:pPr>
  </w:style>
  <w:style w:type="paragraph" w:styleId="21">
    <w:name w:val="toc 2"/>
    <w:basedOn w:val="a"/>
    <w:next w:val="a"/>
    <w:autoRedefine/>
    <w:uiPriority w:val="39"/>
    <w:rsid w:val="003E70F1"/>
    <w:pPr>
      <w:tabs>
        <w:tab w:val="right" w:leader="dot" w:pos="10065"/>
      </w:tabs>
      <w:spacing w:after="0" w:line="240" w:lineRule="auto"/>
      <w:ind w:left="284" w:right="-2"/>
    </w:pPr>
  </w:style>
  <w:style w:type="paragraph" w:styleId="31">
    <w:name w:val="toc 3"/>
    <w:basedOn w:val="a"/>
    <w:next w:val="a"/>
    <w:autoRedefine/>
    <w:uiPriority w:val="39"/>
    <w:rsid w:val="00E77046"/>
    <w:pPr>
      <w:tabs>
        <w:tab w:val="right" w:pos="10053"/>
      </w:tabs>
      <w:spacing w:after="0"/>
    </w:pPr>
  </w:style>
  <w:style w:type="paragraph" w:styleId="a5">
    <w:name w:val="Balloon Text"/>
    <w:basedOn w:val="a"/>
    <w:link w:val="a6"/>
    <w:semiHidden/>
    <w:rsid w:val="007442A4"/>
    <w:pPr>
      <w:spacing w:after="0" w:line="240" w:lineRule="auto"/>
    </w:pPr>
    <w:rPr>
      <w:rFonts w:ascii="Tahoma" w:eastAsia="Calibri" w:hAnsi="Tahoma"/>
      <w:sz w:val="16"/>
      <w:szCs w:val="16"/>
    </w:rPr>
  </w:style>
  <w:style w:type="character" w:customStyle="1" w:styleId="a6">
    <w:name w:val="Текст выноски Знак"/>
    <w:link w:val="a5"/>
    <w:semiHidden/>
    <w:locked/>
    <w:rsid w:val="007442A4"/>
    <w:rPr>
      <w:rFonts w:ascii="Tahoma" w:hAnsi="Tahoma" w:cs="Tahoma"/>
      <w:sz w:val="16"/>
      <w:szCs w:val="16"/>
    </w:rPr>
  </w:style>
  <w:style w:type="paragraph" w:styleId="a7">
    <w:name w:val="List Paragraph"/>
    <w:basedOn w:val="a"/>
    <w:uiPriority w:val="34"/>
    <w:qFormat/>
    <w:rsid w:val="00ED32D6"/>
    <w:pPr>
      <w:ind w:left="720"/>
      <w:contextualSpacing/>
    </w:pPr>
    <w:rPr>
      <w:rFonts w:eastAsia="Calibri"/>
    </w:rPr>
  </w:style>
  <w:style w:type="character" w:styleId="a8">
    <w:name w:val="annotation reference"/>
    <w:rsid w:val="006E1A47"/>
    <w:rPr>
      <w:sz w:val="16"/>
      <w:szCs w:val="16"/>
    </w:rPr>
  </w:style>
  <w:style w:type="paragraph" w:styleId="a9">
    <w:name w:val="annotation text"/>
    <w:basedOn w:val="a"/>
    <w:link w:val="aa"/>
    <w:rsid w:val="006E1A47"/>
    <w:rPr>
      <w:sz w:val="20"/>
      <w:szCs w:val="20"/>
    </w:rPr>
  </w:style>
  <w:style w:type="character" w:customStyle="1" w:styleId="aa">
    <w:name w:val="Текст примечания Знак"/>
    <w:link w:val="a9"/>
    <w:rsid w:val="006E1A47"/>
    <w:rPr>
      <w:rFonts w:eastAsia="Times New Roman"/>
      <w:lang w:eastAsia="en-US"/>
    </w:rPr>
  </w:style>
  <w:style w:type="paragraph" w:styleId="ab">
    <w:name w:val="annotation subject"/>
    <w:basedOn w:val="a9"/>
    <w:next w:val="a9"/>
    <w:link w:val="ac"/>
    <w:rsid w:val="006E1A47"/>
    <w:rPr>
      <w:b/>
      <w:bCs/>
    </w:rPr>
  </w:style>
  <w:style w:type="character" w:customStyle="1" w:styleId="ac">
    <w:name w:val="Тема примечания Знак"/>
    <w:link w:val="ab"/>
    <w:rsid w:val="006E1A47"/>
    <w:rPr>
      <w:rFonts w:eastAsia="Times New Roman"/>
      <w:b/>
      <w:bCs/>
      <w:lang w:eastAsia="en-US"/>
    </w:rPr>
  </w:style>
  <w:style w:type="paragraph" w:customStyle="1" w:styleId="-1">
    <w:name w:val="!Заголовок-1"/>
    <w:basedOn w:val="1"/>
    <w:link w:val="-10"/>
    <w:qFormat/>
    <w:rsid w:val="000B0FA3"/>
    <w:pPr>
      <w:keepLines w:val="0"/>
      <w:spacing w:before="240" w:after="120" w:line="360" w:lineRule="auto"/>
      <w:jc w:val="left"/>
    </w:pPr>
    <w:rPr>
      <w:rFonts w:eastAsia="Times New Roman"/>
      <w:caps/>
      <w:color w:val="2C8DE6"/>
      <w:sz w:val="32"/>
      <w:szCs w:val="24"/>
    </w:rPr>
  </w:style>
  <w:style w:type="character" w:customStyle="1" w:styleId="-10">
    <w:name w:val="!Заголовок-1 Знак"/>
    <w:link w:val="-1"/>
    <w:rsid w:val="000B0FA3"/>
    <w:rPr>
      <w:rFonts w:ascii="Times New Roman" w:eastAsia="Times New Roman" w:hAnsi="Times New Roman"/>
      <w:b/>
      <w:bCs/>
      <w:caps/>
      <w:color w:val="2C8DE6"/>
      <w:sz w:val="32"/>
      <w:szCs w:val="24"/>
      <w:lang w:eastAsia="en-US"/>
    </w:rPr>
  </w:style>
  <w:style w:type="paragraph" w:customStyle="1" w:styleId="-2">
    <w:name w:val="!заголовок-2"/>
    <w:basedOn w:val="2"/>
    <w:link w:val="-20"/>
    <w:qFormat/>
    <w:rsid w:val="000B0FA3"/>
    <w:pPr>
      <w:keepLines w:val="0"/>
      <w:spacing w:before="120" w:line="360" w:lineRule="auto"/>
      <w:jc w:val="left"/>
    </w:pPr>
    <w:rPr>
      <w:rFonts w:eastAsia="Times New Roman"/>
      <w:bCs w:val="0"/>
      <w:caps/>
      <w:color w:val="auto"/>
      <w:sz w:val="28"/>
      <w:szCs w:val="24"/>
    </w:rPr>
  </w:style>
  <w:style w:type="character" w:customStyle="1" w:styleId="-20">
    <w:name w:val="!заголовок-2 Знак"/>
    <w:link w:val="-2"/>
    <w:rsid w:val="000B0FA3"/>
    <w:rPr>
      <w:rFonts w:ascii="Times New Roman" w:eastAsia="Times New Roman" w:hAnsi="Times New Roman"/>
      <w:b/>
      <w:caps/>
      <w:sz w:val="28"/>
      <w:szCs w:val="24"/>
      <w:lang w:eastAsia="en-US"/>
    </w:rPr>
  </w:style>
  <w:style w:type="paragraph" w:styleId="ad">
    <w:name w:val="Body Text"/>
    <w:basedOn w:val="a"/>
    <w:link w:val="ae"/>
    <w:rsid w:val="00B306E2"/>
    <w:pPr>
      <w:widowControl w:val="0"/>
      <w:snapToGrid w:val="0"/>
      <w:spacing w:after="0" w:line="360" w:lineRule="auto"/>
      <w:jc w:val="both"/>
    </w:pPr>
    <w:rPr>
      <w:rFonts w:ascii="Arial" w:hAnsi="Arial"/>
      <w:sz w:val="24"/>
      <w:szCs w:val="20"/>
      <w:lang w:val="en-AU"/>
    </w:rPr>
  </w:style>
  <w:style w:type="character" w:customStyle="1" w:styleId="ae">
    <w:name w:val="Основной текст Знак"/>
    <w:link w:val="ad"/>
    <w:rsid w:val="00B306E2"/>
    <w:rPr>
      <w:rFonts w:ascii="Arial" w:eastAsia="Times New Roman" w:hAnsi="Arial"/>
      <w:sz w:val="24"/>
      <w:lang w:val="en-AU" w:eastAsia="en-US"/>
    </w:rPr>
  </w:style>
  <w:style w:type="paragraph" w:customStyle="1" w:styleId="af">
    <w:name w:val="!Синий заголовок текста"/>
    <w:basedOn w:val="a"/>
    <w:link w:val="af0"/>
    <w:qFormat/>
    <w:rsid w:val="00E13661"/>
    <w:pPr>
      <w:spacing w:after="0" w:line="360" w:lineRule="auto"/>
      <w:jc w:val="both"/>
    </w:pPr>
    <w:rPr>
      <w:rFonts w:ascii="Times New Roman" w:hAnsi="Times New Roman"/>
      <w:b/>
      <w:color w:val="2C8DE6"/>
      <w:szCs w:val="20"/>
      <w:u w:val="single"/>
    </w:rPr>
  </w:style>
  <w:style w:type="character" w:customStyle="1" w:styleId="af0">
    <w:name w:val="!Синий заголовок текста Знак"/>
    <w:link w:val="af"/>
    <w:rsid w:val="00E13661"/>
    <w:rPr>
      <w:rFonts w:ascii="Times New Roman" w:eastAsia="Times New Roman" w:hAnsi="Times New Roman"/>
      <w:b/>
      <w:color w:val="2C8DE6"/>
      <w:sz w:val="22"/>
      <w:u w:val="single"/>
    </w:rPr>
  </w:style>
  <w:style w:type="paragraph" w:customStyle="1" w:styleId="22">
    <w:name w:val="Абзац списка2"/>
    <w:basedOn w:val="a"/>
    <w:rsid w:val="00857486"/>
    <w:pPr>
      <w:ind w:left="720"/>
      <w:contextualSpacing/>
    </w:pPr>
  </w:style>
  <w:style w:type="paragraph" w:customStyle="1" w:styleId="32">
    <w:name w:val="Абзац списка3"/>
    <w:basedOn w:val="a"/>
    <w:rsid w:val="00CF5086"/>
    <w:pPr>
      <w:ind w:left="720"/>
      <w:contextualSpacing/>
    </w:pPr>
  </w:style>
  <w:style w:type="paragraph" w:styleId="af1">
    <w:name w:val="header"/>
    <w:basedOn w:val="a"/>
    <w:link w:val="af2"/>
    <w:rsid w:val="00285576"/>
    <w:pPr>
      <w:tabs>
        <w:tab w:val="center" w:pos="4677"/>
        <w:tab w:val="right" w:pos="9355"/>
      </w:tabs>
    </w:pPr>
  </w:style>
  <w:style w:type="character" w:customStyle="1" w:styleId="af2">
    <w:name w:val="Верхний колонтитул Знак"/>
    <w:link w:val="af1"/>
    <w:rsid w:val="00285576"/>
    <w:rPr>
      <w:rFonts w:eastAsia="Times New Roman"/>
      <w:sz w:val="22"/>
      <w:szCs w:val="22"/>
      <w:lang w:eastAsia="en-US"/>
    </w:rPr>
  </w:style>
  <w:style w:type="paragraph" w:styleId="af3">
    <w:name w:val="footer"/>
    <w:basedOn w:val="a"/>
    <w:link w:val="af4"/>
    <w:uiPriority w:val="99"/>
    <w:rsid w:val="00285576"/>
    <w:pPr>
      <w:tabs>
        <w:tab w:val="center" w:pos="4677"/>
        <w:tab w:val="right" w:pos="9355"/>
      </w:tabs>
    </w:pPr>
  </w:style>
  <w:style w:type="character" w:customStyle="1" w:styleId="af4">
    <w:name w:val="Нижний колонтитул Знак"/>
    <w:link w:val="af3"/>
    <w:uiPriority w:val="99"/>
    <w:rsid w:val="00285576"/>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9166">
      <w:bodyDiv w:val="1"/>
      <w:marLeft w:val="0"/>
      <w:marRight w:val="0"/>
      <w:marTop w:val="0"/>
      <w:marBottom w:val="0"/>
      <w:divBdr>
        <w:top w:val="none" w:sz="0" w:space="0" w:color="auto"/>
        <w:left w:val="none" w:sz="0" w:space="0" w:color="auto"/>
        <w:bottom w:val="none" w:sz="0" w:space="0" w:color="auto"/>
        <w:right w:val="none" w:sz="0" w:space="0" w:color="auto"/>
      </w:divBdr>
      <w:divsChild>
        <w:div w:id="1146238880">
          <w:marLeft w:val="446"/>
          <w:marRight w:val="0"/>
          <w:marTop w:val="0"/>
          <w:marBottom w:val="0"/>
          <w:divBdr>
            <w:top w:val="none" w:sz="0" w:space="0" w:color="auto"/>
            <w:left w:val="none" w:sz="0" w:space="0" w:color="auto"/>
            <w:bottom w:val="none" w:sz="0" w:space="0" w:color="auto"/>
            <w:right w:val="none" w:sz="0" w:space="0" w:color="auto"/>
          </w:divBdr>
        </w:div>
      </w:divsChild>
    </w:div>
    <w:div w:id="250741573">
      <w:bodyDiv w:val="1"/>
      <w:marLeft w:val="0"/>
      <w:marRight w:val="0"/>
      <w:marTop w:val="0"/>
      <w:marBottom w:val="0"/>
      <w:divBdr>
        <w:top w:val="none" w:sz="0" w:space="0" w:color="auto"/>
        <w:left w:val="none" w:sz="0" w:space="0" w:color="auto"/>
        <w:bottom w:val="none" w:sz="0" w:space="0" w:color="auto"/>
        <w:right w:val="none" w:sz="0" w:space="0" w:color="auto"/>
      </w:divBdr>
    </w:div>
    <w:div w:id="351957702">
      <w:bodyDiv w:val="1"/>
      <w:marLeft w:val="0"/>
      <w:marRight w:val="0"/>
      <w:marTop w:val="0"/>
      <w:marBottom w:val="0"/>
      <w:divBdr>
        <w:top w:val="none" w:sz="0" w:space="0" w:color="auto"/>
        <w:left w:val="none" w:sz="0" w:space="0" w:color="auto"/>
        <w:bottom w:val="none" w:sz="0" w:space="0" w:color="auto"/>
        <w:right w:val="none" w:sz="0" w:space="0" w:color="auto"/>
      </w:divBdr>
    </w:div>
    <w:div w:id="680744527">
      <w:bodyDiv w:val="1"/>
      <w:marLeft w:val="0"/>
      <w:marRight w:val="0"/>
      <w:marTop w:val="0"/>
      <w:marBottom w:val="0"/>
      <w:divBdr>
        <w:top w:val="none" w:sz="0" w:space="0" w:color="auto"/>
        <w:left w:val="none" w:sz="0" w:space="0" w:color="auto"/>
        <w:bottom w:val="none" w:sz="0" w:space="0" w:color="auto"/>
        <w:right w:val="none" w:sz="0" w:space="0" w:color="auto"/>
      </w:divBdr>
    </w:div>
    <w:div w:id="696661710">
      <w:bodyDiv w:val="1"/>
      <w:marLeft w:val="0"/>
      <w:marRight w:val="0"/>
      <w:marTop w:val="0"/>
      <w:marBottom w:val="0"/>
      <w:divBdr>
        <w:top w:val="none" w:sz="0" w:space="0" w:color="auto"/>
        <w:left w:val="none" w:sz="0" w:space="0" w:color="auto"/>
        <w:bottom w:val="none" w:sz="0" w:space="0" w:color="auto"/>
        <w:right w:val="none" w:sz="0" w:space="0" w:color="auto"/>
      </w:divBdr>
    </w:div>
    <w:div w:id="765274236">
      <w:bodyDiv w:val="1"/>
      <w:marLeft w:val="0"/>
      <w:marRight w:val="0"/>
      <w:marTop w:val="0"/>
      <w:marBottom w:val="0"/>
      <w:divBdr>
        <w:top w:val="none" w:sz="0" w:space="0" w:color="auto"/>
        <w:left w:val="none" w:sz="0" w:space="0" w:color="auto"/>
        <w:bottom w:val="none" w:sz="0" w:space="0" w:color="auto"/>
        <w:right w:val="none" w:sz="0" w:space="0" w:color="auto"/>
      </w:divBdr>
    </w:div>
    <w:div w:id="771122632">
      <w:bodyDiv w:val="1"/>
      <w:marLeft w:val="0"/>
      <w:marRight w:val="0"/>
      <w:marTop w:val="0"/>
      <w:marBottom w:val="0"/>
      <w:divBdr>
        <w:top w:val="none" w:sz="0" w:space="0" w:color="auto"/>
        <w:left w:val="none" w:sz="0" w:space="0" w:color="auto"/>
        <w:bottom w:val="none" w:sz="0" w:space="0" w:color="auto"/>
        <w:right w:val="none" w:sz="0" w:space="0" w:color="auto"/>
      </w:divBdr>
    </w:div>
    <w:div w:id="900561975">
      <w:bodyDiv w:val="1"/>
      <w:marLeft w:val="0"/>
      <w:marRight w:val="0"/>
      <w:marTop w:val="0"/>
      <w:marBottom w:val="0"/>
      <w:divBdr>
        <w:top w:val="none" w:sz="0" w:space="0" w:color="auto"/>
        <w:left w:val="none" w:sz="0" w:space="0" w:color="auto"/>
        <w:bottom w:val="none" w:sz="0" w:space="0" w:color="auto"/>
        <w:right w:val="none" w:sz="0" w:space="0" w:color="auto"/>
      </w:divBdr>
    </w:div>
    <w:div w:id="916134475">
      <w:bodyDiv w:val="1"/>
      <w:marLeft w:val="0"/>
      <w:marRight w:val="0"/>
      <w:marTop w:val="0"/>
      <w:marBottom w:val="0"/>
      <w:divBdr>
        <w:top w:val="none" w:sz="0" w:space="0" w:color="auto"/>
        <w:left w:val="none" w:sz="0" w:space="0" w:color="auto"/>
        <w:bottom w:val="none" w:sz="0" w:space="0" w:color="auto"/>
        <w:right w:val="none" w:sz="0" w:space="0" w:color="auto"/>
      </w:divBdr>
    </w:div>
    <w:div w:id="933590632">
      <w:bodyDiv w:val="1"/>
      <w:marLeft w:val="0"/>
      <w:marRight w:val="0"/>
      <w:marTop w:val="0"/>
      <w:marBottom w:val="0"/>
      <w:divBdr>
        <w:top w:val="none" w:sz="0" w:space="0" w:color="auto"/>
        <w:left w:val="none" w:sz="0" w:space="0" w:color="auto"/>
        <w:bottom w:val="none" w:sz="0" w:space="0" w:color="auto"/>
        <w:right w:val="none" w:sz="0" w:space="0" w:color="auto"/>
      </w:divBdr>
    </w:div>
    <w:div w:id="1123882804">
      <w:bodyDiv w:val="1"/>
      <w:marLeft w:val="0"/>
      <w:marRight w:val="0"/>
      <w:marTop w:val="0"/>
      <w:marBottom w:val="0"/>
      <w:divBdr>
        <w:top w:val="none" w:sz="0" w:space="0" w:color="auto"/>
        <w:left w:val="none" w:sz="0" w:space="0" w:color="auto"/>
        <w:bottom w:val="none" w:sz="0" w:space="0" w:color="auto"/>
        <w:right w:val="none" w:sz="0" w:space="0" w:color="auto"/>
      </w:divBdr>
    </w:div>
    <w:div w:id="1170557370">
      <w:bodyDiv w:val="1"/>
      <w:marLeft w:val="0"/>
      <w:marRight w:val="0"/>
      <w:marTop w:val="0"/>
      <w:marBottom w:val="0"/>
      <w:divBdr>
        <w:top w:val="none" w:sz="0" w:space="0" w:color="auto"/>
        <w:left w:val="none" w:sz="0" w:space="0" w:color="auto"/>
        <w:bottom w:val="none" w:sz="0" w:space="0" w:color="auto"/>
        <w:right w:val="none" w:sz="0" w:space="0" w:color="auto"/>
      </w:divBdr>
    </w:div>
    <w:div w:id="1405448129">
      <w:bodyDiv w:val="1"/>
      <w:marLeft w:val="0"/>
      <w:marRight w:val="0"/>
      <w:marTop w:val="0"/>
      <w:marBottom w:val="0"/>
      <w:divBdr>
        <w:top w:val="none" w:sz="0" w:space="0" w:color="auto"/>
        <w:left w:val="none" w:sz="0" w:space="0" w:color="auto"/>
        <w:bottom w:val="none" w:sz="0" w:space="0" w:color="auto"/>
        <w:right w:val="none" w:sz="0" w:space="0" w:color="auto"/>
      </w:divBdr>
      <w:divsChild>
        <w:div w:id="1021053424">
          <w:marLeft w:val="446"/>
          <w:marRight w:val="0"/>
          <w:marTop w:val="0"/>
          <w:marBottom w:val="0"/>
          <w:divBdr>
            <w:top w:val="none" w:sz="0" w:space="0" w:color="auto"/>
            <w:left w:val="none" w:sz="0" w:space="0" w:color="auto"/>
            <w:bottom w:val="none" w:sz="0" w:space="0" w:color="auto"/>
            <w:right w:val="none" w:sz="0" w:space="0" w:color="auto"/>
          </w:divBdr>
        </w:div>
      </w:divsChild>
    </w:div>
    <w:div w:id="1559366299">
      <w:bodyDiv w:val="1"/>
      <w:marLeft w:val="0"/>
      <w:marRight w:val="0"/>
      <w:marTop w:val="0"/>
      <w:marBottom w:val="0"/>
      <w:divBdr>
        <w:top w:val="none" w:sz="0" w:space="0" w:color="auto"/>
        <w:left w:val="none" w:sz="0" w:space="0" w:color="auto"/>
        <w:bottom w:val="none" w:sz="0" w:space="0" w:color="auto"/>
        <w:right w:val="none" w:sz="0" w:space="0" w:color="auto"/>
      </w:divBdr>
    </w:div>
    <w:div w:id="1670016102">
      <w:bodyDiv w:val="1"/>
      <w:marLeft w:val="0"/>
      <w:marRight w:val="0"/>
      <w:marTop w:val="0"/>
      <w:marBottom w:val="0"/>
      <w:divBdr>
        <w:top w:val="none" w:sz="0" w:space="0" w:color="auto"/>
        <w:left w:val="none" w:sz="0" w:space="0" w:color="auto"/>
        <w:bottom w:val="none" w:sz="0" w:space="0" w:color="auto"/>
        <w:right w:val="none" w:sz="0" w:space="0" w:color="auto"/>
      </w:divBdr>
    </w:div>
    <w:div w:id="1672641338">
      <w:bodyDiv w:val="1"/>
      <w:marLeft w:val="0"/>
      <w:marRight w:val="0"/>
      <w:marTop w:val="0"/>
      <w:marBottom w:val="0"/>
      <w:divBdr>
        <w:top w:val="none" w:sz="0" w:space="0" w:color="auto"/>
        <w:left w:val="none" w:sz="0" w:space="0" w:color="auto"/>
        <w:bottom w:val="none" w:sz="0" w:space="0" w:color="auto"/>
        <w:right w:val="none" w:sz="0" w:space="0" w:color="auto"/>
      </w:divBdr>
      <w:divsChild>
        <w:div w:id="104616899">
          <w:marLeft w:val="446"/>
          <w:marRight w:val="0"/>
          <w:marTop w:val="0"/>
          <w:marBottom w:val="0"/>
          <w:divBdr>
            <w:top w:val="none" w:sz="0" w:space="0" w:color="auto"/>
            <w:left w:val="none" w:sz="0" w:space="0" w:color="auto"/>
            <w:bottom w:val="none" w:sz="0" w:space="0" w:color="auto"/>
            <w:right w:val="none" w:sz="0" w:space="0" w:color="auto"/>
          </w:divBdr>
        </w:div>
        <w:div w:id="144055229">
          <w:marLeft w:val="446"/>
          <w:marRight w:val="0"/>
          <w:marTop w:val="0"/>
          <w:marBottom w:val="0"/>
          <w:divBdr>
            <w:top w:val="none" w:sz="0" w:space="0" w:color="auto"/>
            <w:left w:val="none" w:sz="0" w:space="0" w:color="auto"/>
            <w:bottom w:val="none" w:sz="0" w:space="0" w:color="auto"/>
            <w:right w:val="none" w:sz="0" w:space="0" w:color="auto"/>
          </w:divBdr>
        </w:div>
        <w:div w:id="276376763">
          <w:marLeft w:val="446"/>
          <w:marRight w:val="0"/>
          <w:marTop w:val="0"/>
          <w:marBottom w:val="0"/>
          <w:divBdr>
            <w:top w:val="none" w:sz="0" w:space="0" w:color="auto"/>
            <w:left w:val="none" w:sz="0" w:space="0" w:color="auto"/>
            <w:bottom w:val="none" w:sz="0" w:space="0" w:color="auto"/>
            <w:right w:val="none" w:sz="0" w:space="0" w:color="auto"/>
          </w:divBdr>
        </w:div>
        <w:div w:id="724793702">
          <w:marLeft w:val="446"/>
          <w:marRight w:val="0"/>
          <w:marTop w:val="0"/>
          <w:marBottom w:val="0"/>
          <w:divBdr>
            <w:top w:val="none" w:sz="0" w:space="0" w:color="auto"/>
            <w:left w:val="none" w:sz="0" w:space="0" w:color="auto"/>
            <w:bottom w:val="none" w:sz="0" w:space="0" w:color="auto"/>
            <w:right w:val="none" w:sz="0" w:space="0" w:color="auto"/>
          </w:divBdr>
        </w:div>
        <w:div w:id="1875313540">
          <w:marLeft w:val="446"/>
          <w:marRight w:val="0"/>
          <w:marTop w:val="0"/>
          <w:marBottom w:val="0"/>
          <w:divBdr>
            <w:top w:val="none" w:sz="0" w:space="0" w:color="auto"/>
            <w:left w:val="none" w:sz="0" w:space="0" w:color="auto"/>
            <w:bottom w:val="none" w:sz="0" w:space="0" w:color="auto"/>
            <w:right w:val="none" w:sz="0" w:space="0" w:color="auto"/>
          </w:divBdr>
        </w:div>
      </w:divsChild>
    </w:div>
    <w:div w:id="1679893096">
      <w:bodyDiv w:val="1"/>
      <w:marLeft w:val="0"/>
      <w:marRight w:val="0"/>
      <w:marTop w:val="0"/>
      <w:marBottom w:val="0"/>
      <w:divBdr>
        <w:top w:val="none" w:sz="0" w:space="0" w:color="auto"/>
        <w:left w:val="none" w:sz="0" w:space="0" w:color="auto"/>
        <w:bottom w:val="none" w:sz="0" w:space="0" w:color="auto"/>
        <w:right w:val="none" w:sz="0" w:space="0" w:color="auto"/>
      </w:divBdr>
    </w:div>
    <w:div w:id="1696662103">
      <w:bodyDiv w:val="1"/>
      <w:marLeft w:val="0"/>
      <w:marRight w:val="0"/>
      <w:marTop w:val="0"/>
      <w:marBottom w:val="0"/>
      <w:divBdr>
        <w:top w:val="none" w:sz="0" w:space="0" w:color="auto"/>
        <w:left w:val="none" w:sz="0" w:space="0" w:color="auto"/>
        <w:bottom w:val="none" w:sz="0" w:space="0" w:color="auto"/>
        <w:right w:val="none" w:sz="0" w:space="0" w:color="auto"/>
      </w:divBdr>
      <w:divsChild>
        <w:div w:id="374933771">
          <w:marLeft w:val="446"/>
          <w:marRight w:val="0"/>
          <w:marTop w:val="0"/>
          <w:marBottom w:val="0"/>
          <w:divBdr>
            <w:top w:val="none" w:sz="0" w:space="0" w:color="auto"/>
            <w:left w:val="none" w:sz="0" w:space="0" w:color="auto"/>
            <w:bottom w:val="none" w:sz="0" w:space="0" w:color="auto"/>
            <w:right w:val="none" w:sz="0" w:space="0" w:color="auto"/>
          </w:divBdr>
        </w:div>
      </w:divsChild>
    </w:div>
    <w:div w:id="1703895113">
      <w:bodyDiv w:val="1"/>
      <w:marLeft w:val="0"/>
      <w:marRight w:val="0"/>
      <w:marTop w:val="0"/>
      <w:marBottom w:val="0"/>
      <w:divBdr>
        <w:top w:val="none" w:sz="0" w:space="0" w:color="auto"/>
        <w:left w:val="none" w:sz="0" w:space="0" w:color="auto"/>
        <w:bottom w:val="none" w:sz="0" w:space="0" w:color="auto"/>
        <w:right w:val="none" w:sz="0" w:space="0" w:color="auto"/>
      </w:divBdr>
      <w:divsChild>
        <w:div w:id="1269310369">
          <w:marLeft w:val="446"/>
          <w:marRight w:val="0"/>
          <w:marTop w:val="0"/>
          <w:marBottom w:val="0"/>
          <w:divBdr>
            <w:top w:val="none" w:sz="0" w:space="0" w:color="auto"/>
            <w:left w:val="none" w:sz="0" w:space="0" w:color="auto"/>
            <w:bottom w:val="none" w:sz="0" w:space="0" w:color="auto"/>
            <w:right w:val="none" w:sz="0" w:space="0" w:color="auto"/>
          </w:divBdr>
        </w:div>
      </w:divsChild>
    </w:div>
    <w:div w:id="1715739441">
      <w:bodyDiv w:val="1"/>
      <w:marLeft w:val="0"/>
      <w:marRight w:val="0"/>
      <w:marTop w:val="0"/>
      <w:marBottom w:val="0"/>
      <w:divBdr>
        <w:top w:val="none" w:sz="0" w:space="0" w:color="auto"/>
        <w:left w:val="none" w:sz="0" w:space="0" w:color="auto"/>
        <w:bottom w:val="none" w:sz="0" w:space="0" w:color="auto"/>
        <w:right w:val="none" w:sz="0" w:space="0" w:color="auto"/>
      </w:divBdr>
    </w:div>
    <w:div w:id="1839924290">
      <w:bodyDiv w:val="1"/>
      <w:marLeft w:val="0"/>
      <w:marRight w:val="0"/>
      <w:marTop w:val="0"/>
      <w:marBottom w:val="0"/>
      <w:divBdr>
        <w:top w:val="none" w:sz="0" w:space="0" w:color="auto"/>
        <w:left w:val="none" w:sz="0" w:space="0" w:color="auto"/>
        <w:bottom w:val="none" w:sz="0" w:space="0" w:color="auto"/>
        <w:right w:val="none" w:sz="0" w:space="0" w:color="auto"/>
      </w:divBdr>
    </w:div>
    <w:div w:id="1855411622">
      <w:bodyDiv w:val="1"/>
      <w:marLeft w:val="0"/>
      <w:marRight w:val="0"/>
      <w:marTop w:val="0"/>
      <w:marBottom w:val="0"/>
      <w:divBdr>
        <w:top w:val="none" w:sz="0" w:space="0" w:color="auto"/>
        <w:left w:val="none" w:sz="0" w:space="0" w:color="auto"/>
        <w:bottom w:val="none" w:sz="0" w:space="0" w:color="auto"/>
        <w:right w:val="none" w:sz="0" w:space="0" w:color="auto"/>
      </w:divBdr>
      <w:divsChild>
        <w:div w:id="1209991875">
          <w:marLeft w:val="446"/>
          <w:marRight w:val="0"/>
          <w:marTop w:val="0"/>
          <w:marBottom w:val="0"/>
          <w:divBdr>
            <w:top w:val="none" w:sz="0" w:space="0" w:color="auto"/>
            <w:left w:val="none" w:sz="0" w:space="0" w:color="auto"/>
            <w:bottom w:val="none" w:sz="0" w:space="0" w:color="auto"/>
            <w:right w:val="none" w:sz="0" w:space="0" w:color="auto"/>
          </w:divBdr>
        </w:div>
      </w:divsChild>
    </w:div>
    <w:div w:id="2027251267">
      <w:bodyDiv w:val="1"/>
      <w:marLeft w:val="0"/>
      <w:marRight w:val="0"/>
      <w:marTop w:val="0"/>
      <w:marBottom w:val="0"/>
      <w:divBdr>
        <w:top w:val="none" w:sz="0" w:space="0" w:color="auto"/>
        <w:left w:val="none" w:sz="0" w:space="0" w:color="auto"/>
        <w:bottom w:val="none" w:sz="0" w:space="0" w:color="auto"/>
        <w:right w:val="none" w:sz="0" w:space="0" w:color="auto"/>
      </w:divBdr>
      <w:divsChild>
        <w:div w:id="387534957">
          <w:marLeft w:val="446"/>
          <w:marRight w:val="0"/>
          <w:marTop w:val="0"/>
          <w:marBottom w:val="0"/>
          <w:divBdr>
            <w:top w:val="none" w:sz="0" w:space="0" w:color="auto"/>
            <w:left w:val="none" w:sz="0" w:space="0" w:color="auto"/>
            <w:bottom w:val="none" w:sz="0" w:space="0" w:color="auto"/>
            <w:right w:val="none" w:sz="0" w:space="0" w:color="auto"/>
          </w:divBdr>
        </w:div>
      </w:divsChild>
    </w:div>
    <w:div w:id="2036344796">
      <w:bodyDiv w:val="1"/>
      <w:marLeft w:val="0"/>
      <w:marRight w:val="0"/>
      <w:marTop w:val="0"/>
      <w:marBottom w:val="0"/>
      <w:divBdr>
        <w:top w:val="none" w:sz="0" w:space="0" w:color="auto"/>
        <w:left w:val="none" w:sz="0" w:space="0" w:color="auto"/>
        <w:bottom w:val="none" w:sz="0" w:space="0" w:color="auto"/>
        <w:right w:val="none" w:sz="0" w:space="0" w:color="auto"/>
      </w:divBdr>
    </w:div>
    <w:div w:id="207665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EAF6A-2530-494D-BF7C-D57505032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31</Pages>
  <Words>7030</Words>
  <Characters>40073</Characters>
  <Application>Microsoft Office Word</Application>
  <DocSecurity>0</DocSecurity>
  <Lines>333</Lines>
  <Paragraphs>94</Paragraphs>
  <ScaleCrop>false</ScaleCrop>
  <HeadingPairs>
    <vt:vector size="2" baseType="variant">
      <vt:variant>
        <vt:lpstr>Название</vt:lpstr>
      </vt:variant>
      <vt:variant>
        <vt:i4>1</vt:i4>
      </vt:variant>
    </vt:vector>
  </HeadingPairs>
  <TitlesOfParts>
    <vt:vector size="1" baseType="lpstr">
      <vt:lpstr>Организация Союз «Молодые профессионалы (Ворлдскиллс Россия)» (далее WSR)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соревнов</vt:lpstr>
    </vt:vector>
  </TitlesOfParts>
  <Company/>
  <LinksUpToDate>false</LinksUpToDate>
  <CharactersWithSpaces>47009</CharactersWithSpaces>
  <SharedDoc>false</SharedDoc>
  <HLinks>
    <vt:vector size="306" baseType="variant">
      <vt:variant>
        <vt:i4>4325382</vt:i4>
      </vt:variant>
      <vt:variant>
        <vt:i4>291</vt:i4>
      </vt:variant>
      <vt:variant>
        <vt:i4>0</vt:i4>
      </vt:variant>
      <vt:variant>
        <vt:i4>5</vt:i4>
      </vt:variant>
      <vt:variant>
        <vt:lpwstr>http:///www.worldskills.org/competitorcentre</vt:lpwstr>
      </vt:variant>
      <vt:variant>
        <vt:lpwstr/>
      </vt:variant>
      <vt:variant>
        <vt:i4>4325405</vt:i4>
      </vt:variant>
      <vt:variant>
        <vt:i4>288</vt:i4>
      </vt:variant>
      <vt:variant>
        <vt:i4>0</vt:i4>
      </vt:variant>
      <vt:variant>
        <vt:i4>5</vt:i4>
      </vt:variant>
      <vt:variant>
        <vt:lpwstr>http:///www.worldskills.org/testprojects</vt:lpwstr>
      </vt:variant>
      <vt:variant>
        <vt:lpwstr/>
      </vt:variant>
      <vt:variant>
        <vt:i4>7602291</vt:i4>
      </vt:variant>
      <vt:variant>
        <vt:i4>285</vt:i4>
      </vt:variant>
      <vt:variant>
        <vt:i4>0</vt:i4>
      </vt:variant>
      <vt:variant>
        <vt:i4>5</vt:i4>
      </vt:variant>
      <vt:variant>
        <vt:lpwstr>http:///www.worldskills.org</vt:lpwstr>
      </vt:variant>
      <vt:variant>
        <vt:lpwstr/>
      </vt:variant>
      <vt:variant>
        <vt:i4>1966103</vt:i4>
      </vt:variant>
      <vt:variant>
        <vt:i4>282</vt:i4>
      </vt:variant>
      <vt:variant>
        <vt:i4>0</vt:i4>
      </vt:variant>
      <vt:variant>
        <vt:i4>5</vt:i4>
      </vt:variant>
      <vt:variant>
        <vt:lpwstr>http:///forum.worldskills.ru</vt:lpwstr>
      </vt:variant>
      <vt:variant>
        <vt:lpwstr/>
      </vt:variant>
      <vt:variant>
        <vt:i4>1703955</vt:i4>
      </vt:variant>
      <vt:variant>
        <vt:i4>279</vt:i4>
      </vt:variant>
      <vt:variant>
        <vt:i4>0</vt:i4>
      </vt:variant>
      <vt:variant>
        <vt:i4>5</vt:i4>
      </vt:variant>
      <vt:variant>
        <vt:lpwstr>http://forum.worldskills.ru/</vt:lpwstr>
      </vt:variant>
      <vt:variant>
        <vt:lpwstr/>
      </vt:variant>
      <vt:variant>
        <vt:i4>1638451</vt:i4>
      </vt:variant>
      <vt:variant>
        <vt:i4>272</vt:i4>
      </vt:variant>
      <vt:variant>
        <vt:i4>0</vt:i4>
      </vt:variant>
      <vt:variant>
        <vt:i4>5</vt:i4>
      </vt:variant>
      <vt:variant>
        <vt:lpwstr/>
      </vt:variant>
      <vt:variant>
        <vt:lpwstr>_Toc55242768</vt:lpwstr>
      </vt:variant>
      <vt:variant>
        <vt:i4>1441843</vt:i4>
      </vt:variant>
      <vt:variant>
        <vt:i4>266</vt:i4>
      </vt:variant>
      <vt:variant>
        <vt:i4>0</vt:i4>
      </vt:variant>
      <vt:variant>
        <vt:i4>5</vt:i4>
      </vt:variant>
      <vt:variant>
        <vt:lpwstr/>
      </vt:variant>
      <vt:variant>
        <vt:lpwstr>_Toc55242767</vt:lpwstr>
      </vt:variant>
      <vt:variant>
        <vt:i4>1310771</vt:i4>
      </vt:variant>
      <vt:variant>
        <vt:i4>260</vt:i4>
      </vt:variant>
      <vt:variant>
        <vt:i4>0</vt:i4>
      </vt:variant>
      <vt:variant>
        <vt:i4>5</vt:i4>
      </vt:variant>
      <vt:variant>
        <vt:lpwstr/>
      </vt:variant>
      <vt:variant>
        <vt:lpwstr>_Toc55242765</vt:lpwstr>
      </vt:variant>
      <vt:variant>
        <vt:i4>1376307</vt:i4>
      </vt:variant>
      <vt:variant>
        <vt:i4>254</vt:i4>
      </vt:variant>
      <vt:variant>
        <vt:i4>0</vt:i4>
      </vt:variant>
      <vt:variant>
        <vt:i4>5</vt:i4>
      </vt:variant>
      <vt:variant>
        <vt:lpwstr/>
      </vt:variant>
      <vt:variant>
        <vt:lpwstr>_Toc55242764</vt:lpwstr>
      </vt:variant>
      <vt:variant>
        <vt:i4>1179699</vt:i4>
      </vt:variant>
      <vt:variant>
        <vt:i4>248</vt:i4>
      </vt:variant>
      <vt:variant>
        <vt:i4>0</vt:i4>
      </vt:variant>
      <vt:variant>
        <vt:i4>5</vt:i4>
      </vt:variant>
      <vt:variant>
        <vt:lpwstr/>
      </vt:variant>
      <vt:variant>
        <vt:lpwstr>_Toc55242763</vt:lpwstr>
      </vt:variant>
      <vt:variant>
        <vt:i4>1245235</vt:i4>
      </vt:variant>
      <vt:variant>
        <vt:i4>242</vt:i4>
      </vt:variant>
      <vt:variant>
        <vt:i4>0</vt:i4>
      </vt:variant>
      <vt:variant>
        <vt:i4>5</vt:i4>
      </vt:variant>
      <vt:variant>
        <vt:lpwstr/>
      </vt:variant>
      <vt:variant>
        <vt:lpwstr>_Toc55242762</vt:lpwstr>
      </vt:variant>
      <vt:variant>
        <vt:i4>1048627</vt:i4>
      </vt:variant>
      <vt:variant>
        <vt:i4>236</vt:i4>
      </vt:variant>
      <vt:variant>
        <vt:i4>0</vt:i4>
      </vt:variant>
      <vt:variant>
        <vt:i4>5</vt:i4>
      </vt:variant>
      <vt:variant>
        <vt:lpwstr/>
      </vt:variant>
      <vt:variant>
        <vt:lpwstr>_Toc55242761</vt:lpwstr>
      </vt:variant>
      <vt:variant>
        <vt:i4>1114163</vt:i4>
      </vt:variant>
      <vt:variant>
        <vt:i4>230</vt:i4>
      </vt:variant>
      <vt:variant>
        <vt:i4>0</vt:i4>
      </vt:variant>
      <vt:variant>
        <vt:i4>5</vt:i4>
      </vt:variant>
      <vt:variant>
        <vt:lpwstr/>
      </vt:variant>
      <vt:variant>
        <vt:lpwstr>_Toc55242760</vt:lpwstr>
      </vt:variant>
      <vt:variant>
        <vt:i4>1572912</vt:i4>
      </vt:variant>
      <vt:variant>
        <vt:i4>224</vt:i4>
      </vt:variant>
      <vt:variant>
        <vt:i4>0</vt:i4>
      </vt:variant>
      <vt:variant>
        <vt:i4>5</vt:i4>
      </vt:variant>
      <vt:variant>
        <vt:lpwstr/>
      </vt:variant>
      <vt:variant>
        <vt:lpwstr>_Toc55242759</vt:lpwstr>
      </vt:variant>
      <vt:variant>
        <vt:i4>1638448</vt:i4>
      </vt:variant>
      <vt:variant>
        <vt:i4>218</vt:i4>
      </vt:variant>
      <vt:variant>
        <vt:i4>0</vt:i4>
      </vt:variant>
      <vt:variant>
        <vt:i4>5</vt:i4>
      </vt:variant>
      <vt:variant>
        <vt:lpwstr/>
      </vt:variant>
      <vt:variant>
        <vt:lpwstr>_Toc55242758</vt:lpwstr>
      </vt:variant>
      <vt:variant>
        <vt:i4>1441840</vt:i4>
      </vt:variant>
      <vt:variant>
        <vt:i4>212</vt:i4>
      </vt:variant>
      <vt:variant>
        <vt:i4>0</vt:i4>
      </vt:variant>
      <vt:variant>
        <vt:i4>5</vt:i4>
      </vt:variant>
      <vt:variant>
        <vt:lpwstr/>
      </vt:variant>
      <vt:variant>
        <vt:lpwstr>_Toc55242757</vt:lpwstr>
      </vt:variant>
      <vt:variant>
        <vt:i4>1507376</vt:i4>
      </vt:variant>
      <vt:variant>
        <vt:i4>206</vt:i4>
      </vt:variant>
      <vt:variant>
        <vt:i4>0</vt:i4>
      </vt:variant>
      <vt:variant>
        <vt:i4>5</vt:i4>
      </vt:variant>
      <vt:variant>
        <vt:lpwstr/>
      </vt:variant>
      <vt:variant>
        <vt:lpwstr>_Toc55242756</vt:lpwstr>
      </vt:variant>
      <vt:variant>
        <vt:i4>1310768</vt:i4>
      </vt:variant>
      <vt:variant>
        <vt:i4>200</vt:i4>
      </vt:variant>
      <vt:variant>
        <vt:i4>0</vt:i4>
      </vt:variant>
      <vt:variant>
        <vt:i4>5</vt:i4>
      </vt:variant>
      <vt:variant>
        <vt:lpwstr/>
      </vt:variant>
      <vt:variant>
        <vt:lpwstr>_Toc55242755</vt:lpwstr>
      </vt:variant>
      <vt:variant>
        <vt:i4>1376304</vt:i4>
      </vt:variant>
      <vt:variant>
        <vt:i4>194</vt:i4>
      </vt:variant>
      <vt:variant>
        <vt:i4>0</vt:i4>
      </vt:variant>
      <vt:variant>
        <vt:i4>5</vt:i4>
      </vt:variant>
      <vt:variant>
        <vt:lpwstr/>
      </vt:variant>
      <vt:variant>
        <vt:lpwstr>_Toc55242754</vt:lpwstr>
      </vt:variant>
      <vt:variant>
        <vt:i4>1179696</vt:i4>
      </vt:variant>
      <vt:variant>
        <vt:i4>188</vt:i4>
      </vt:variant>
      <vt:variant>
        <vt:i4>0</vt:i4>
      </vt:variant>
      <vt:variant>
        <vt:i4>5</vt:i4>
      </vt:variant>
      <vt:variant>
        <vt:lpwstr/>
      </vt:variant>
      <vt:variant>
        <vt:lpwstr>_Toc55242753</vt:lpwstr>
      </vt:variant>
      <vt:variant>
        <vt:i4>1245232</vt:i4>
      </vt:variant>
      <vt:variant>
        <vt:i4>182</vt:i4>
      </vt:variant>
      <vt:variant>
        <vt:i4>0</vt:i4>
      </vt:variant>
      <vt:variant>
        <vt:i4>5</vt:i4>
      </vt:variant>
      <vt:variant>
        <vt:lpwstr/>
      </vt:variant>
      <vt:variant>
        <vt:lpwstr>_Toc55242752</vt:lpwstr>
      </vt:variant>
      <vt:variant>
        <vt:i4>1048624</vt:i4>
      </vt:variant>
      <vt:variant>
        <vt:i4>176</vt:i4>
      </vt:variant>
      <vt:variant>
        <vt:i4>0</vt:i4>
      </vt:variant>
      <vt:variant>
        <vt:i4>5</vt:i4>
      </vt:variant>
      <vt:variant>
        <vt:lpwstr/>
      </vt:variant>
      <vt:variant>
        <vt:lpwstr>_Toc55242751</vt:lpwstr>
      </vt:variant>
      <vt:variant>
        <vt:i4>1114160</vt:i4>
      </vt:variant>
      <vt:variant>
        <vt:i4>170</vt:i4>
      </vt:variant>
      <vt:variant>
        <vt:i4>0</vt:i4>
      </vt:variant>
      <vt:variant>
        <vt:i4>5</vt:i4>
      </vt:variant>
      <vt:variant>
        <vt:lpwstr/>
      </vt:variant>
      <vt:variant>
        <vt:lpwstr>_Toc55242750</vt:lpwstr>
      </vt:variant>
      <vt:variant>
        <vt:i4>1572913</vt:i4>
      </vt:variant>
      <vt:variant>
        <vt:i4>164</vt:i4>
      </vt:variant>
      <vt:variant>
        <vt:i4>0</vt:i4>
      </vt:variant>
      <vt:variant>
        <vt:i4>5</vt:i4>
      </vt:variant>
      <vt:variant>
        <vt:lpwstr/>
      </vt:variant>
      <vt:variant>
        <vt:lpwstr>_Toc55242749</vt:lpwstr>
      </vt:variant>
      <vt:variant>
        <vt:i4>1638449</vt:i4>
      </vt:variant>
      <vt:variant>
        <vt:i4>158</vt:i4>
      </vt:variant>
      <vt:variant>
        <vt:i4>0</vt:i4>
      </vt:variant>
      <vt:variant>
        <vt:i4>5</vt:i4>
      </vt:variant>
      <vt:variant>
        <vt:lpwstr/>
      </vt:variant>
      <vt:variant>
        <vt:lpwstr>_Toc55242748</vt:lpwstr>
      </vt:variant>
      <vt:variant>
        <vt:i4>1441841</vt:i4>
      </vt:variant>
      <vt:variant>
        <vt:i4>152</vt:i4>
      </vt:variant>
      <vt:variant>
        <vt:i4>0</vt:i4>
      </vt:variant>
      <vt:variant>
        <vt:i4>5</vt:i4>
      </vt:variant>
      <vt:variant>
        <vt:lpwstr/>
      </vt:variant>
      <vt:variant>
        <vt:lpwstr>_Toc55242747</vt:lpwstr>
      </vt:variant>
      <vt:variant>
        <vt:i4>1507377</vt:i4>
      </vt:variant>
      <vt:variant>
        <vt:i4>146</vt:i4>
      </vt:variant>
      <vt:variant>
        <vt:i4>0</vt:i4>
      </vt:variant>
      <vt:variant>
        <vt:i4>5</vt:i4>
      </vt:variant>
      <vt:variant>
        <vt:lpwstr/>
      </vt:variant>
      <vt:variant>
        <vt:lpwstr>_Toc55242746</vt:lpwstr>
      </vt:variant>
      <vt:variant>
        <vt:i4>1310769</vt:i4>
      </vt:variant>
      <vt:variant>
        <vt:i4>140</vt:i4>
      </vt:variant>
      <vt:variant>
        <vt:i4>0</vt:i4>
      </vt:variant>
      <vt:variant>
        <vt:i4>5</vt:i4>
      </vt:variant>
      <vt:variant>
        <vt:lpwstr/>
      </vt:variant>
      <vt:variant>
        <vt:lpwstr>_Toc55242745</vt:lpwstr>
      </vt:variant>
      <vt:variant>
        <vt:i4>1376305</vt:i4>
      </vt:variant>
      <vt:variant>
        <vt:i4>134</vt:i4>
      </vt:variant>
      <vt:variant>
        <vt:i4>0</vt:i4>
      </vt:variant>
      <vt:variant>
        <vt:i4>5</vt:i4>
      </vt:variant>
      <vt:variant>
        <vt:lpwstr/>
      </vt:variant>
      <vt:variant>
        <vt:lpwstr>_Toc55242744</vt:lpwstr>
      </vt:variant>
      <vt:variant>
        <vt:i4>1179697</vt:i4>
      </vt:variant>
      <vt:variant>
        <vt:i4>128</vt:i4>
      </vt:variant>
      <vt:variant>
        <vt:i4>0</vt:i4>
      </vt:variant>
      <vt:variant>
        <vt:i4>5</vt:i4>
      </vt:variant>
      <vt:variant>
        <vt:lpwstr/>
      </vt:variant>
      <vt:variant>
        <vt:lpwstr>_Toc55242743</vt:lpwstr>
      </vt:variant>
      <vt:variant>
        <vt:i4>1245233</vt:i4>
      </vt:variant>
      <vt:variant>
        <vt:i4>122</vt:i4>
      </vt:variant>
      <vt:variant>
        <vt:i4>0</vt:i4>
      </vt:variant>
      <vt:variant>
        <vt:i4>5</vt:i4>
      </vt:variant>
      <vt:variant>
        <vt:lpwstr/>
      </vt:variant>
      <vt:variant>
        <vt:lpwstr>_Toc55242742</vt:lpwstr>
      </vt:variant>
      <vt:variant>
        <vt:i4>1048625</vt:i4>
      </vt:variant>
      <vt:variant>
        <vt:i4>116</vt:i4>
      </vt:variant>
      <vt:variant>
        <vt:i4>0</vt:i4>
      </vt:variant>
      <vt:variant>
        <vt:i4>5</vt:i4>
      </vt:variant>
      <vt:variant>
        <vt:lpwstr/>
      </vt:variant>
      <vt:variant>
        <vt:lpwstr>_Toc55242741</vt:lpwstr>
      </vt:variant>
      <vt:variant>
        <vt:i4>1114161</vt:i4>
      </vt:variant>
      <vt:variant>
        <vt:i4>110</vt:i4>
      </vt:variant>
      <vt:variant>
        <vt:i4>0</vt:i4>
      </vt:variant>
      <vt:variant>
        <vt:i4>5</vt:i4>
      </vt:variant>
      <vt:variant>
        <vt:lpwstr/>
      </vt:variant>
      <vt:variant>
        <vt:lpwstr>_Toc55242740</vt:lpwstr>
      </vt:variant>
      <vt:variant>
        <vt:i4>1572918</vt:i4>
      </vt:variant>
      <vt:variant>
        <vt:i4>104</vt:i4>
      </vt:variant>
      <vt:variant>
        <vt:i4>0</vt:i4>
      </vt:variant>
      <vt:variant>
        <vt:i4>5</vt:i4>
      </vt:variant>
      <vt:variant>
        <vt:lpwstr/>
      </vt:variant>
      <vt:variant>
        <vt:lpwstr>_Toc55242739</vt:lpwstr>
      </vt:variant>
      <vt:variant>
        <vt:i4>1638454</vt:i4>
      </vt:variant>
      <vt:variant>
        <vt:i4>98</vt:i4>
      </vt:variant>
      <vt:variant>
        <vt:i4>0</vt:i4>
      </vt:variant>
      <vt:variant>
        <vt:i4>5</vt:i4>
      </vt:variant>
      <vt:variant>
        <vt:lpwstr/>
      </vt:variant>
      <vt:variant>
        <vt:lpwstr>_Toc55242738</vt:lpwstr>
      </vt:variant>
      <vt:variant>
        <vt:i4>1441846</vt:i4>
      </vt:variant>
      <vt:variant>
        <vt:i4>92</vt:i4>
      </vt:variant>
      <vt:variant>
        <vt:i4>0</vt:i4>
      </vt:variant>
      <vt:variant>
        <vt:i4>5</vt:i4>
      </vt:variant>
      <vt:variant>
        <vt:lpwstr/>
      </vt:variant>
      <vt:variant>
        <vt:lpwstr>_Toc55242737</vt:lpwstr>
      </vt:variant>
      <vt:variant>
        <vt:i4>1507382</vt:i4>
      </vt:variant>
      <vt:variant>
        <vt:i4>86</vt:i4>
      </vt:variant>
      <vt:variant>
        <vt:i4>0</vt:i4>
      </vt:variant>
      <vt:variant>
        <vt:i4>5</vt:i4>
      </vt:variant>
      <vt:variant>
        <vt:lpwstr/>
      </vt:variant>
      <vt:variant>
        <vt:lpwstr>_Toc55242736</vt:lpwstr>
      </vt:variant>
      <vt:variant>
        <vt:i4>1310774</vt:i4>
      </vt:variant>
      <vt:variant>
        <vt:i4>80</vt:i4>
      </vt:variant>
      <vt:variant>
        <vt:i4>0</vt:i4>
      </vt:variant>
      <vt:variant>
        <vt:i4>5</vt:i4>
      </vt:variant>
      <vt:variant>
        <vt:lpwstr/>
      </vt:variant>
      <vt:variant>
        <vt:lpwstr>_Toc55242735</vt:lpwstr>
      </vt:variant>
      <vt:variant>
        <vt:i4>1376310</vt:i4>
      </vt:variant>
      <vt:variant>
        <vt:i4>74</vt:i4>
      </vt:variant>
      <vt:variant>
        <vt:i4>0</vt:i4>
      </vt:variant>
      <vt:variant>
        <vt:i4>5</vt:i4>
      </vt:variant>
      <vt:variant>
        <vt:lpwstr/>
      </vt:variant>
      <vt:variant>
        <vt:lpwstr>_Toc55242734</vt:lpwstr>
      </vt:variant>
      <vt:variant>
        <vt:i4>1179702</vt:i4>
      </vt:variant>
      <vt:variant>
        <vt:i4>68</vt:i4>
      </vt:variant>
      <vt:variant>
        <vt:i4>0</vt:i4>
      </vt:variant>
      <vt:variant>
        <vt:i4>5</vt:i4>
      </vt:variant>
      <vt:variant>
        <vt:lpwstr/>
      </vt:variant>
      <vt:variant>
        <vt:lpwstr>_Toc55242733</vt:lpwstr>
      </vt:variant>
      <vt:variant>
        <vt:i4>1245238</vt:i4>
      </vt:variant>
      <vt:variant>
        <vt:i4>62</vt:i4>
      </vt:variant>
      <vt:variant>
        <vt:i4>0</vt:i4>
      </vt:variant>
      <vt:variant>
        <vt:i4>5</vt:i4>
      </vt:variant>
      <vt:variant>
        <vt:lpwstr/>
      </vt:variant>
      <vt:variant>
        <vt:lpwstr>_Toc55242732</vt:lpwstr>
      </vt:variant>
      <vt:variant>
        <vt:i4>1048630</vt:i4>
      </vt:variant>
      <vt:variant>
        <vt:i4>56</vt:i4>
      </vt:variant>
      <vt:variant>
        <vt:i4>0</vt:i4>
      </vt:variant>
      <vt:variant>
        <vt:i4>5</vt:i4>
      </vt:variant>
      <vt:variant>
        <vt:lpwstr/>
      </vt:variant>
      <vt:variant>
        <vt:lpwstr>_Toc55242731</vt:lpwstr>
      </vt:variant>
      <vt:variant>
        <vt:i4>1114166</vt:i4>
      </vt:variant>
      <vt:variant>
        <vt:i4>50</vt:i4>
      </vt:variant>
      <vt:variant>
        <vt:i4>0</vt:i4>
      </vt:variant>
      <vt:variant>
        <vt:i4>5</vt:i4>
      </vt:variant>
      <vt:variant>
        <vt:lpwstr/>
      </vt:variant>
      <vt:variant>
        <vt:lpwstr>_Toc55242730</vt:lpwstr>
      </vt:variant>
      <vt:variant>
        <vt:i4>1572919</vt:i4>
      </vt:variant>
      <vt:variant>
        <vt:i4>44</vt:i4>
      </vt:variant>
      <vt:variant>
        <vt:i4>0</vt:i4>
      </vt:variant>
      <vt:variant>
        <vt:i4>5</vt:i4>
      </vt:variant>
      <vt:variant>
        <vt:lpwstr/>
      </vt:variant>
      <vt:variant>
        <vt:lpwstr>_Toc55242729</vt:lpwstr>
      </vt:variant>
      <vt:variant>
        <vt:i4>1638455</vt:i4>
      </vt:variant>
      <vt:variant>
        <vt:i4>38</vt:i4>
      </vt:variant>
      <vt:variant>
        <vt:i4>0</vt:i4>
      </vt:variant>
      <vt:variant>
        <vt:i4>5</vt:i4>
      </vt:variant>
      <vt:variant>
        <vt:lpwstr/>
      </vt:variant>
      <vt:variant>
        <vt:lpwstr>_Toc55242728</vt:lpwstr>
      </vt:variant>
      <vt:variant>
        <vt:i4>1441847</vt:i4>
      </vt:variant>
      <vt:variant>
        <vt:i4>32</vt:i4>
      </vt:variant>
      <vt:variant>
        <vt:i4>0</vt:i4>
      </vt:variant>
      <vt:variant>
        <vt:i4>5</vt:i4>
      </vt:variant>
      <vt:variant>
        <vt:lpwstr/>
      </vt:variant>
      <vt:variant>
        <vt:lpwstr>_Toc55242727</vt:lpwstr>
      </vt:variant>
      <vt:variant>
        <vt:i4>1507383</vt:i4>
      </vt:variant>
      <vt:variant>
        <vt:i4>26</vt:i4>
      </vt:variant>
      <vt:variant>
        <vt:i4>0</vt:i4>
      </vt:variant>
      <vt:variant>
        <vt:i4>5</vt:i4>
      </vt:variant>
      <vt:variant>
        <vt:lpwstr/>
      </vt:variant>
      <vt:variant>
        <vt:lpwstr>_Toc55242726</vt:lpwstr>
      </vt:variant>
      <vt:variant>
        <vt:i4>1310775</vt:i4>
      </vt:variant>
      <vt:variant>
        <vt:i4>20</vt:i4>
      </vt:variant>
      <vt:variant>
        <vt:i4>0</vt:i4>
      </vt:variant>
      <vt:variant>
        <vt:i4>5</vt:i4>
      </vt:variant>
      <vt:variant>
        <vt:lpwstr/>
      </vt:variant>
      <vt:variant>
        <vt:lpwstr>_Toc55242725</vt:lpwstr>
      </vt:variant>
      <vt:variant>
        <vt:i4>1376311</vt:i4>
      </vt:variant>
      <vt:variant>
        <vt:i4>14</vt:i4>
      </vt:variant>
      <vt:variant>
        <vt:i4>0</vt:i4>
      </vt:variant>
      <vt:variant>
        <vt:i4>5</vt:i4>
      </vt:variant>
      <vt:variant>
        <vt:lpwstr/>
      </vt:variant>
      <vt:variant>
        <vt:lpwstr>_Toc55242724</vt:lpwstr>
      </vt:variant>
      <vt:variant>
        <vt:i4>1179703</vt:i4>
      </vt:variant>
      <vt:variant>
        <vt:i4>8</vt:i4>
      </vt:variant>
      <vt:variant>
        <vt:i4>0</vt:i4>
      </vt:variant>
      <vt:variant>
        <vt:i4>5</vt:i4>
      </vt:variant>
      <vt:variant>
        <vt:lpwstr/>
      </vt:variant>
      <vt:variant>
        <vt:lpwstr>_Toc55242723</vt:lpwstr>
      </vt:variant>
      <vt:variant>
        <vt:i4>1245239</vt:i4>
      </vt:variant>
      <vt:variant>
        <vt:i4>2</vt:i4>
      </vt:variant>
      <vt:variant>
        <vt:i4>0</vt:i4>
      </vt:variant>
      <vt:variant>
        <vt:i4>5</vt:i4>
      </vt:variant>
      <vt:variant>
        <vt:lpwstr/>
      </vt:variant>
      <vt:variant>
        <vt:lpwstr>_Toc55242722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 Союз «Молодые профессионалы (Ворлдскиллс Россия)» (далее WSR)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соревнов</dc:title>
  <dc:subject/>
  <dc:creator>Copyright © «Ворлдскиллс Россия»  Т37 Охрана окружающей среды</dc:creator>
  <cp:keywords/>
  <cp:lastModifiedBy>gigabyte</cp:lastModifiedBy>
  <cp:revision>15</cp:revision>
  <dcterms:created xsi:type="dcterms:W3CDTF">2021-06-08T11:03:00Z</dcterms:created>
  <dcterms:modified xsi:type="dcterms:W3CDTF">2022-01-13T09:48:00Z</dcterms:modified>
</cp:coreProperties>
</file>